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11813" w14:textId="77777777" w:rsidR="00E156B6" w:rsidRPr="00AE4539" w:rsidRDefault="00E156B6" w:rsidP="00990A73">
      <w:pPr>
        <w:pStyle w:val="Heading1"/>
        <w:spacing w:before="240"/>
        <w:jc w:val="center"/>
        <w:rPr>
          <w:sz w:val="24"/>
          <w:szCs w:val="24"/>
          <w:lang w:val="en-US"/>
        </w:rPr>
      </w:pPr>
      <w:bookmarkStart w:id="0" w:name="_Toc105398450"/>
      <w:bookmarkStart w:id="1" w:name="_Toc253477667"/>
      <w:bookmarkStart w:id="2" w:name="_Toc441322996"/>
    </w:p>
    <w:p w14:paraId="7297A978" w14:textId="77777777" w:rsidR="00C86D3E" w:rsidRDefault="00C86D3E" w:rsidP="00EB06AC">
      <w:pPr>
        <w:pStyle w:val="Caption"/>
        <w:framePr w:h="3691" w:hRule="exact" w:hSpace="180" w:wrap="around" w:vAnchor="page" w:hAnchor="page" w:x="1261" w:y="5548"/>
        <w:jc w:val="center"/>
        <w:rPr>
          <w:b/>
          <w:i w:val="0"/>
          <w:sz w:val="28"/>
          <w:szCs w:val="28"/>
        </w:rPr>
      </w:pPr>
      <w:r w:rsidRPr="005A4A9E">
        <w:rPr>
          <w:b/>
          <w:i w:val="0"/>
          <w:sz w:val="28"/>
          <w:szCs w:val="28"/>
        </w:rPr>
        <w:t>V</w:t>
      </w:r>
      <w:r>
        <w:rPr>
          <w:b/>
          <w:i w:val="0"/>
          <w:sz w:val="28"/>
          <w:szCs w:val="28"/>
        </w:rPr>
        <w:t>IEŠOSIOS ĮSTAIGOS</w:t>
      </w:r>
      <w:r w:rsidRPr="005A4A9E">
        <w:rPr>
          <w:b/>
          <w:i w:val="0"/>
          <w:sz w:val="28"/>
          <w:szCs w:val="28"/>
        </w:rPr>
        <w:t xml:space="preserve"> „INDĖLIŲ IR INVESTICIJŲ DRAUDIMAS“</w:t>
      </w:r>
    </w:p>
    <w:p w14:paraId="31B0B876" w14:textId="77777777" w:rsidR="003A015B" w:rsidRDefault="003A015B" w:rsidP="00EB06AC">
      <w:pPr>
        <w:framePr w:h="3691" w:hRule="exact" w:hSpace="180" w:wrap="around" w:vAnchor="page" w:hAnchor="page" w:x="1261" w:y="5548"/>
      </w:pPr>
    </w:p>
    <w:p w14:paraId="3F0268B4" w14:textId="77777777" w:rsidR="003A015B" w:rsidRPr="003A015B" w:rsidRDefault="003A015B" w:rsidP="00EB06AC">
      <w:pPr>
        <w:framePr w:h="3691" w:hRule="exact" w:hSpace="180" w:wrap="around" w:vAnchor="page" w:hAnchor="page" w:x="1261" w:y="5548"/>
      </w:pPr>
    </w:p>
    <w:p w14:paraId="3F4D4E84" w14:textId="08362262" w:rsidR="00C86D3E" w:rsidRPr="005A4A9E" w:rsidRDefault="00C86D3E" w:rsidP="00EB06AC">
      <w:pPr>
        <w:framePr w:h="3691" w:hRule="exact" w:hSpace="180" w:wrap="around" w:vAnchor="page" w:hAnchor="page" w:x="1261" w:y="5548"/>
        <w:suppressAutoHyphens/>
        <w:spacing w:line="360" w:lineRule="auto"/>
        <w:jc w:val="center"/>
        <w:rPr>
          <w:b/>
          <w:caps/>
          <w:sz w:val="32"/>
          <w:szCs w:val="32"/>
        </w:rPr>
      </w:pPr>
      <w:r w:rsidRPr="005A4A9E">
        <w:rPr>
          <w:b/>
          <w:caps/>
          <w:sz w:val="32"/>
          <w:szCs w:val="32"/>
        </w:rPr>
        <w:t>202</w:t>
      </w:r>
      <w:r>
        <w:rPr>
          <w:b/>
          <w:caps/>
          <w:sz w:val="32"/>
          <w:szCs w:val="32"/>
        </w:rPr>
        <w:t>6</w:t>
      </w:r>
      <w:r w:rsidRPr="005A4A9E">
        <w:rPr>
          <w:b/>
          <w:caps/>
          <w:sz w:val="32"/>
          <w:szCs w:val="32"/>
        </w:rPr>
        <w:t xml:space="preserve"> M</w:t>
      </w:r>
      <w:r>
        <w:rPr>
          <w:b/>
          <w:caps/>
          <w:sz w:val="32"/>
          <w:szCs w:val="32"/>
        </w:rPr>
        <w:t>ETŲ TARPINIS (</w:t>
      </w:r>
      <w:r w:rsidR="00B55599">
        <w:rPr>
          <w:b/>
          <w:caps/>
          <w:sz w:val="32"/>
          <w:szCs w:val="32"/>
        </w:rPr>
        <w:t>6</w:t>
      </w:r>
      <w:r>
        <w:rPr>
          <w:b/>
          <w:caps/>
          <w:sz w:val="32"/>
          <w:szCs w:val="32"/>
        </w:rPr>
        <w:t xml:space="preserve"> MĖN.)</w:t>
      </w:r>
    </w:p>
    <w:p w14:paraId="13C9E36A" w14:textId="0452486E" w:rsidR="00C86D3E" w:rsidRPr="005A4A9E" w:rsidRDefault="00C86D3E" w:rsidP="00EB06AC">
      <w:pPr>
        <w:framePr w:h="3691" w:hRule="exact" w:hSpace="180" w:wrap="around" w:vAnchor="page" w:hAnchor="page" w:x="1261" w:y="5548"/>
        <w:suppressAutoHyphens/>
        <w:spacing w:line="360" w:lineRule="auto"/>
        <w:jc w:val="center"/>
        <w:rPr>
          <w:b/>
          <w:caps/>
          <w:sz w:val="32"/>
          <w:szCs w:val="32"/>
        </w:rPr>
      </w:pPr>
      <w:r w:rsidRPr="005A4A9E">
        <w:rPr>
          <w:b/>
          <w:caps/>
          <w:sz w:val="32"/>
          <w:szCs w:val="32"/>
        </w:rPr>
        <w:t>FinansinIŲ atASKAITŲ RINKINYS</w:t>
      </w:r>
    </w:p>
    <w:p w14:paraId="6E4A5D6E" w14:textId="77777777" w:rsidR="00297DE2" w:rsidRDefault="00473730">
      <w:pPr>
        <w:pStyle w:val="TOCHeading"/>
      </w:pPr>
      <w:r>
        <w:br w:type="page"/>
      </w:r>
    </w:p>
    <w:sdt>
      <w:sdtPr>
        <w:rPr>
          <w:rFonts w:ascii="Times New Roman" w:eastAsia="Times New Roman" w:hAnsi="Times New Roman" w:cs="Times New Roman"/>
          <w:color w:val="auto"/>
          <w:sz w:val="20"/>
          <w:szCs w:val="20"/>
        </w:rPr>
        <w:id w:val="800353165"/>
        <w:docPartObj>
          <w:docPartGallery w:val="Table of Contents"/>
          <w:docPartUnique/>
        </w:docPartObj>
      </w:sdtPr>
      <w:sdtEndPr>
        <w:rPr>
          <w:b/>
          <w:bCs/>
        </w:rPr>
      </w:sdtEndPr>
      <w:sdtContent>
        <w:p w14:paraId="71EE2921" w14:textId="11FE9297" w:rsidR="00A07F5F" w:rsidRPr="00F05D09" w:rsidRDefault="00875E96">
          <w:pPr>
            <w:pStyle w:val="TOCHeading"/>
            <w:rPr>
              <w:b/>
              <w:bCs/>
              <w:color w:val="auto"/>
              <w:sz w:val="22"/>
              <w:szCs w:val="22"/>
            </w:rPr>
          </w:pPr>
          <w:r w:rsidRPr="00F05D09">
            <w:rPr>
              <w:b/>
              <w:bCs/>
              <w:color w:val="auto"/>
              <w:sz w:val="22"/>
              <w:szCs w:val="22"/>
            </w:rPr>
            <w:t>TURINYS</w:t>
          </w:r>
        </w:p>
        <w:p w14:paraId="1DFD4B71" w14:textId="5C22E30E" w:rsidR="002A7404" w:rsidRPr="00F05D09" w:rsidRDefault="00A07F5F">
          <w:pPr>
            <w:pStyle w:val="TOC1"/>
            <w:rPr>
              <w:rFonts w:asciiTheme="minorHAnsi" w:eastAsiaTheme="minorEastAsia" w:hAnsiTheme="minorHAnsi" w:cstheme="minorBidi"/>
              <w:noProof/>
              <w:kern w:val="2"/>
              <w:sz w:val="22"/>
              <w:szCs w:val="22"/>
              <w:lang w:eastAsia="lt-LT"/>
              <w14:ligatures w14:val="standardContextual"/>
            </w:rPr>
          </w:pPr>
          <w:r w:rsidRPr="00F05D09">
            <w:rPr>
              <w:sz w:val="22"/>
              <w:szCs w:val="22"/>
            </w:rPr>
            <w:fldChar w:fldCharType="begin"/>
          </w:r>
          <w:r w:rsidRPr="00F05D09">
            <w:rPr>
              <w:sz w:val="22"/>
              <w:szCs w:val="22"/>
            </w:rPr>
            <w:instrText xml:space="preserve"> TOC \o "1-3" \h \z \u </w:instrText>
          </w:r>
          <w:r w:rsidRPr="00F05D09">
            <w:rPr>
              <w:sz w:val="22"/>
              <w:szCs w:val="22"/>
            </w:rPr>
            <w:fldChar w:fldCharType="separate"/>
          </w:r>
          <w:hyperlink w:anchor="_Toc227242636" w:history="1">
            <w:r w:rsidR="002A7404" w:rsidRPr="00F05D09">
              <w:rPr>
                <w:rStyle w:val="Hyperlink"/>
                <w:noProof/>
                <w:sz w:val="22"/>
                <w:szCs w:val="22"/>
              </w:rPr>
              <w:t>PAGRINDINIAI DUOMENYS APIE ĮSTAIGĄ</w:t>
            </w:r>
            <w:r w:rsidR="002A7404" w:rsidRPr="00F05D09">
              <w:rPr>
                <w:noProof/>
                <w:webHidden/>
                <w:sz w:val="22"/>
                <w:szCs w:val="22"/>
              </w:rPr>
              <w:tab/>
            </w:r>
            <w:r w:rsidR="002A7404" w:rsidRPr="00F05D09">
              <w:rPr>
                <w:noProof/>
                <w:webHidden/>
                <w:sz w:val="22"/>
                <w:szCs w:val="22"/>
              </w:rPr>
              <w:fldChar w:fldCharType="begin"/>
            </w:r>
            <w:r w:rsidR="002A7404" w:rsidRPr="00F05D09">
              <w:rPr>
                <w:noProof/>
                <w:webHidden/>
                <w:sz w:val="22"/>
                <w:szCs w:val="22"/>
              </w:rPr>
              <w:instrText xml:space="preserve"> PAGEREF _Toc227242636 \h </w:instrText>
            </w:r>
            <w:r w:rsidR="002A7404" w:rsidRPr="00F05D09">
              <w:rPr>
                <w:noProof/>
                <w:webHidden/>
                <w:sz w:val="22"/>
                <w:szCs w:val="22"/>
              </w:rPr>
            </w:r>
            <w:r w:rsidR="002A7404" w:rsidRPr="00F05D09">
              <w:rPr>
                <w:noProof/>
                <w:webHidden/>
                <w:sz w:val="22"/>
                <w:szCs w:val="22"/>
              </w:rPr>
              <w:fldChar w:fldCharType="separate"/>
            </w:r>
            <w:r w:rsidR="0064696F">
              <w:rPr>
                <w:noProof/>
                <w:webHidden/>
                <w:sz w:val="22"/>
                <w:szCs w:val="22"/>
              </w:rPr>
              <w:t>3</w:t>
            </w:r>
            <w:r w:rsidR="002A7404" w:rsidRPr="00F05D09">
              <w:rPr>
                <w:noProof/>
                <w:webHidden/>
                <w:sz w:val="22"/>
                <w:szCs w:val="22"/>
              </w:rPr>
              <w:fldChar w:fldCharType="end"/>
            </w:r>
          </w:hyperlink>
        </w:p>
        <w:p w14:paraId="1943FF80" w14:textId="7EAF6776" w:rsidR="002A7404" w:rsidRPr="00F05D09" w:rsidRDefault="002A7404">
          <w:pPr>
            <w:pStyle w:val="TOC1"/>
            <w:rPr>
              <w:rFonts w:asciiTheme="minorHAnsi" w:eastAsiaTheme="minorEastAsia" w:hAnsiTheme="minorHAnsi" w:cstheme="minorBidi"/>
              <w:noProof/>
              <w:kern w:val="2"/>
              <w:sz w:val="22"/>
              <w:szCs w:val="22"/>
              <w:lang w:eastAsia="lt-LT"/>
              <w14:ligatures w14:val="standardContextual"/>
            </w:rPr>
          </w:pPr>
          <w:hyperlink w:anchor="_Toc227242637" w:history="1">
            <w:r w:rsidRPr="00F05D09">
              <w:rPr>
                <w:rStyle w:val="Hyperlink"/>
                <w:noProof/>
                <w:sz w:val="22"/>
                <w:szCs w:val="22"/>
                <w:lang w:eastAsia="lt-LT"/>
              </w:rPr>
              <w:t>FINANSINĖS BŪKLĖS ATASKAITA</w:t>
            </w:r>
            <w:r w:rsidRPr="00F05D09">
              <w:rPr>
                <w:noProof/>
                <w:webHidden/>
                <w:sz w:val="22"/>
                <w:szCs w:val="22"/>
              </w:rPr>
              <w:tab/>
            </w:r>
            <w:r w:rsidRPr="00F05D09">
              <w:rPr>
                <w:noProof/>
                <w:webHidden/>
                <w:sz w:val="22"/>
                <w:szCs w:val="22"/>
              </w:rPr>
              <w:fldChar w:fldCharType="begin"/>
            </w:r>
            <w:r w:rsidRPr="00F05D09">
              <w:rPr>
                <w:noProof/>
                <w:webHidden/>
                <w:sz w:val="22"/>
                <w:szCs w:val="22"/>
              </w:rPr>
              <w:instrText xml:space="preserve"> PAGEREF _Toc227242637 \h </w:instrText>
            </w:r>
            <w:r w:rsidRPr="00F05D09">
              <w:rPr>
                <w:noProof/>
                <w:webHidden/>
                <w:sz w:val="22"/>
                <w:szCs w:val="22"/>
              </w:rPr>
            </w:r>
            <w:r w:rsidRPr="00F05D09">
              <w:rPr>
                <w:noProof/>
                <w:webHidden/>
                <w:sz w:val="22"/>
                <w:szCs w:val="22"/>
              </w:rPr>
              <w:fldChar w:fldCharType="separate"/>
            </w:r>
            <w:r w:rsidR="0064696F">
              <w:rPr>
                <w:noProof/>
                <w:webHidden/>
                <w:sz w:val="22"/>
                <w:szCs w:val="22"/>
              </w:rPr>
              <w:t>4</w:t>
            </w:r>
            <w:r w:rsidRPr="00F05D09">
              <w:rPr>
                <w:noProof/>
                <w:webHidden/>
                <w:sz w:val="22"/>
                <w:szCs w:val="22"/>
              </w:rPr>
              <w:fldChar w:fldCharType="end"/>
            </w:r>
          </w:hyperlink>
        </w:p>
        <w:p w14:paraId="60AD95FC" w14:textId="5142C9AF" w:rsidR="002A7404" w:rsidRPr="00F05D09" w:rsidRDefault="002A7404">
          <w:pPr>
            <w:pStyle w:val="TOC1"/>
            <w:rPr>
              <w:rFonts w:asciiTheme="minorHAnsi" w:eastAsiaTheme="minorEastAsia" w:hAnsiTheme="minorHAnsi" w:cstheme="minorBidi"/>
              <w:noProof/>
              <w:kern w:val="2"/>
              <w:sz w:val="22"/>
              <w:szCs w:val="22"/>
              <w:lang w:eastAsia="lt-LT"/>
              <w14:ligatures w14:val="standardContextual"/>
            </w:rPr>
          </w:pPr>
          <w:hyperlink w:anchor="_Toc227242638" w:history="1">
            <w:r w:rsidRPr="00F05D09">
              <w:rPr>
                <w:rStyle w:val="Hyperlink"/>
                <w:noProof/>
                <w:sz w:val="22"/>
                <w:szCs w:val="22"/>
                <w:lang w:eastAsia="lt-LT"/>
              </w:rPr>
              <w:t>VEIKLOS REZULTATŲ ATASKAITA</w:t>
            </w:r>
            <w:r w:rsidRPr="00F05D09">
              <w:rPr>
                <w:noProof/>
                <w:webHidden/>
                <w:sz w:val="22"/>
                <w:szCs w:val="22"/>
              </w:rPr>
              <w:tab/>
            </w:r>
            <w:r w:rsidRPr="00F05D09">
              <w:rPr>
                <w:noProof/>
                <w:webHidden/>
                <w:sz w:val="22"/>
                <w:szCs w:val="22"/>
              </w:rPr>
              <w:fldChar w:fldCharType="begin"/>
            </w:r>
            <w:r w:rsidRPr="00F05D09">
              <w:rPr>
                <w:noProof/>
                <w:webHidden/>
                <w:sz w:val="22"/>
                <w:szCs w:val="22"/>
              </w:rPr>
              <w:instrText xml:space="preserve"> PAGEREF _Toc227242638 \h </w:instrText>
            </w:r>
            <w:r w:rsidRPr="00F05D09">
              <w:rPr>
                <w:noProof/>
                <w:webHidden/>
                <w:sz w:val="22"/>
                <w:szCs w:val="22"/>
              </w:rPr>
            </w:r>
            <w:r w:rsidRPr="00F05D09">
              <w:rPr>
                <w:noProof/>
                <w:webHidden/>
                <w:sz w:val="22"/>
                <w:szCs w:val="22"/>
              </w:rPr>
              <w:fldChar w:fldCharType="separate"/>
            </w:r>
            <w:r w:rsidR="0064696F">
              <w:rPr>
                <w:noProof/>
                <w:webHidden/>
                <w:sz w:val="22"/>
                <w:szCs w:val="22"/>
              </w:rPr>
              <w:t>6</w:t>
            </w:r>
            <w:r w:rsidRPr="00F05D09">
              <w:rPr>
                <w:noProof/>
                <w:webHidden/>
                <w:sz w:val="22"/>
                <w:szCs w:val="22"/>
              </w:rPr>
              <w:fldChar w:fldCharType="end"/>
            </w:r>
          </w:hyperlink>
        </w:p>
        <w:p w14:paraId="7E5FBF22" w14:textId="5996396D" w:rsidR="002A7404" w:rsidRPr="00F05D09" w:rsidRDefault="002A7404">
          <w:pPr>
            <w:pStyle w:val="TOC1"/>
            <w:rPr>
              <w:rFonts w:asciiTheme="minorHAnsi" w:eastAsiaTheme="minorEastAsia" w:hAnsiTheme="minorHAnsi" w:cstheme="minorBidi"/>
              <w:noProof/>
              <w:kern w:val="2"/>
              <w:sz w:val="22"/>
              <w:szCs w:val="22"/>
              <w:lang w:eastAsia="lt-LT"/>
              <w14:ligatures w14:val="standardContextual"/>
            </w:rPr>
          </w:pPr>
          <w:hyperlink w:anchor="_Toc227242639" w:history="1">
            <w:r w:rsidRPr="00F05D09">
              <w:rPr>
                <w:rStyle w:val="Hyperlink"/>
                <w:noProof/>
                <w:sz w:val="22"/>
                <w:szCs w:val="22"/>
                <w:shd w:val="clear" w:color="auto" w:fill="FFFFFF"/>
              </w:rPr>
              <w:t>AIŠKINAMASIS RAŠTAS</w:t>
            </w:r>
            <w:r w:rsidRPr="00F05D09">
              <w:rPr>
                <w:noProof/>
                <w:webHidden/>
                <w:sz w:val="22"/>
                <w:szCs w:val="22"/>
              </w:rPr>
              <w:tab/>
            </w:r>
            <w:r w:rsidRPr="00F05D09">
              <w:rPr>
                <w:noProof/>
                <w:webHidden/>
                <w:sz w:val="22"/>
                <w:szCs w:val="22"/>
              </w:rPr>
              <w:fldChar w:fldCharType="begin"/>
            </w:r>
            <w:r w:rsidRPr="00F05D09">
              <w:rPr>
                <w:noProof/>
                <w:webHidden/>
                <w:sz w:val="22"/>
                <w:szCs w:val="22"/>
              </w:rPr>
              <w:instrText xml:space="preserve"> PAGEREF _Toc227242639 \h </w:instrText>
            </w:r>
            <w:r w:rsidRPr="00F05D09">
              <w:rPr>
                <w:noProof/>
                <w:webHidden/>
                <w:sz w:val="22"/>
                <w:szCs w:val="22"/>
              </w:rPr>
            </w:r>
            <w:r w:rsidRPr="00F05D09">
              <w:rPr>
                <w:noProof/>
                <w:webHidden/>
                <w:sz w:val="22"/>
                <w:szCs w:val="22"/>
              </w:rPr>
              <w:fldChar w:fldCharType="separate"/>
            </w:r>
            <w:r w:rsidR="0064696F">
              <w:rPr>
                <w:noProof/>
                <w:webHidden/>
                <w:sz w:val="22"/>
                <w:szCs w:val="22"/>
              </w:rPr>
              <w:t>7</w:t>
            </w:r>
            <w:r w:rsidRPr="00F05D09">
              <w:rPr>
                <w:noProof/>
                <w:webHidden/>
                <w:sz w:val="22"/>
                <w:szCs w:val="22"/>
              </w:rPr>
              <w:fldChar w:fldCharType="end"/>
            </w:r>
          </w:hyperlink>
        </w:p>
        <w:p w14:paraId="3F40EC21" w14:textId="77777777" w:rsidR="00416E12" w:rsidRDefault="00A07F5F">
          <w:pPr>
            <w:rPr>
              <w:sz w:val="20"/>
            </w:rPr>
          </w:pPr>
          <w:r w:rsidRPr="00F05D09">
            <w:rPr>
              <w:b/>
              <w:bCs/>
              <w:szCs w:val="22"/>
            </w:rPr>
            <w:fldChar w:fldCharType="end"/>
          </w:r>
        </w:p>
      </w:sdtContent>
    </w:sdt>
    <w:p w14:paraId="69ED705E" w14:textId="73B343E7" w:rsidR="002D5606" w:rsidRDefault="002D5606" w:rsidP="00952CEE">
      <w:pPr>
        <w:pStyle w:val="BodyText"/>
      </w:pPr>
    </w:p>
    <w:p w14:paraId="1A04656A" w14:textId="77777777" w:rsidR="003F372D" w:rsidRPr="003F372D" w:rsidRDefault="003F372D" w:rsidP="003F372D">
      <w:r>
        <w:br w:type="page"/>
      </w:r>
    </w:p>
    <w:p w14:paraId="35B34197" w14:textId="77777777" w:rsidR="00FC1A59" w:rsidRPr="00A07F5F" w:rsidRDefault="00FC1A59" w:rsidP="00A07F5F">
      <w:pPr>
        <w:ind w:left="5670"/>
        <w:rPr>
          <w:b/>
          <w:bCs/>
          <w:i/>
          <w:iCs/>
          <w:sz w:val="18"/>
          <w:szCs w:val="18"/>
        </w:rPr>
      </w:pPr>
      <w:bookmarkStart w:id="3" w:name="_Toc195186661"/>
      <w:bookmarkStart w:id="4" w:name="_Toc195186770"/>
      <w:r w:rsidRPr="008C696F">
        <w:rPr>
          <w:i/>
          <w:iCs/>
          <w:sz w:val="18"/>
          <w:szCs w:val="18"/>
        </w:rPr>
        <w:lastRenderedPageBreak/>
        <w:t>VšĮ „Indė</w:t>
      </w:r>
      <w:r w:rsidR="0030705A" w:rsidRPr="008C696F">
        <w:rPr>
          <w:i/>
          <w:iCs/>
          <w:sz w:val="18"/>
          <w:szCs w:val="18"/>
        </w:rPr>
        <w:t>l</w:t>
      </w:r>
      <w:r w:rsidRPr="008C696F">
        <w:rPr>
          <w:i/>
          <w:iCs/>
          <w:sz w:val="18"/>
          <w:szCs w:val="18"/>
        </w:rPr>
        <w:t xml:space="preserve">ių </w:t>
      </w:r>
      <w:r w:rsidR="004C5593" w:rsidRPr="008C696F">
        <w:rPr>
          <w:i/>
          <w:iCs/>
          <w:sz w:val="18"/>
          <w:szCs w:val="18"/>
        </w:rPr>
        <w:t>ir investic</w:t>
      </w:r>
      <w:r w:rsidR="000F17BF" w:rsidRPr="008C696F">
        <w:rPr>
          <w:i/>
          <w:iCs/>
          <w:sz w:val="18"/>
          <w:szCs w:val="18"/>
        </w:rPr>
        <w:t>i</w:t>
      </w:r>
      <w:r w:rsidR="004C5593" w:rsidRPr="008C696F">
        <w:rPr>
          <w:i/>
          <w:iCs/>
          <w:sz w:val="18"/>
          <w:szCs w:val="18"/>
        </w:rPr>
        <w:t>jų draudimas</w:t>
      </w:r>
      <w:r w:rsidR="004C5593" w:rsidRPr="00A07F5F">
        <w:rPr>
          <w:bCs/>
          <w:i/>
          <w:iCs/>
          <w:sz w:val="18"/>
          <w:szCs w:val="18"/>
        </w:rPr>
        <w:t>“</w:t>
      </w:r>
      <w:bookmarkEnd w:id="3"/>
      <w:bookmarkEnd w:id="4"/>
    </w:p>
    <w:p w14:paraId="5045FA07" w14:textId="4D21D99B" w:rsidR="002D5606" w:rsidRDefault="00FC1A59" w:rsidP="00A07F5F">
      <w:pPr>
        <w:pStyle w:val="BodyText"/>
        <w:spacing w:before="0" w:after="0"/>
        <w:ind w:left="5103" w:firstLine="567"/>
        <w:rPr>
          <w:i/>
          <w:iCs/>
          <w:sz w:val="18"/>
          <w:szCs w:val="18"/>
        </w:rPr>
      </w:pPr>
      <w:r w:rsidRPr="00A07F5F">
        <w:rPr>
          <w:i/>
          <w:iCs/>
          <w:sz w:val="18"/>
          <w:szCs w:val="18"/>
        </w:rPr>
        <w:t>202</w:t>
      </w:r>
      <w:r w:rsidR="001A223C">
        <w:rPr>
          <w:i/>
          <w:iCs/>
          <w:sz w:val="18"/>
          <w:szCs w:val="18"/>
        </w:rPr>
        <w:t>6</w:t>
      </w:r>
      <w:r w:rsidRPr="00A07F5F">
        <w:rPr>
          <w:i/>
          <w:iCs/>
          <w:sz w:val="18"/>
          <w:szCs w:val="18"/>
        </w:rPr>
        <w:t xml:space="preserve"> m. </w:t>
      </w:r>
      <w:r w:rsidR="001A223C">
        <w:rPr>
          <w:i/>
          <w:iCs/>
          <w:sz w:val="18"/>
          <w:szCs w:val="18"/>
        </w:rPr>
        <w:t>tar</w:t>
      </w:r>
      <w:r w:rsidR="00DB47B0">
        <w:rPr>
          <w:i/>
          <w:iCs/>
          <w:sz w:val="18"/>
          <w:szCs w:val="18"/>
        </w:rPr>
        <w:t>pinės</w:t>
      </w:r>
      <w:r w:rsidR="009236AD">
        <w:rPr>
          <w:i/>
          <w:iCs/>
          <w:sz w:val="18"/>
          <w:szCs w:val="18"/>
        </w:rPr>
        <w:t xml:space="preserve"> </w:t>
      </w:r>
      <w:r w:rsidRPr="00A07F5F">
        <w:rPr>
          <w:i/>
          <w:iCs/>
          <w:sz w:val="18"/>
          <w:szCs w:val="18"/>
        </w:rPr>
        <w:t>finansinės ataskaitos</w:t>
      </w:r>
    </w:p>
    <w:p w14:paraId="25EE7485" w14:textId="77777777" w:rsidR="003C1D23" w:rsidRDefault="003C1D23" w:rsidP="00A07F5F">
      <w:pPr>
        <w:pStyle w:val="BodyText"/>
        <w:spacing w:before="0" w:after="0"/>
        <w:ind w:left="5103" w:firstLine="567"/>
        <w:rPr>
          <w:i/>
          <w:iCs/>
          <w:sz w:val="18"/>
          <w:szCs w:val="18"/>
        </w:rPr>
      </w:pPr>
    </w:p>
    <w:p w14:paraId="214F2B02" w14:textId="77777777" w:rsidR="002D5606" w:rsidRDefault="00537CF6" w:rsidP="00B83528">
      <w:pPr>
        <w:jc w:val="center"/>
        <w:rPr>
          <w:b/>
          <w:bCs/>
        </w:rPr>
      </w:pPr>
      <w:r w:rsidRPr="00B83528">
        <w:rPr>
          <w:b/>
          <w:bCs/>
        </w:rPr>
        <w:t>V</w:t>
      </w:r>
      <w:r w:rsidR="00E1114B" w:rsidRPr="00B83528">
        <w:rPr>
          <w:b/>
          <w:bCs/>
        </w:rPr>
        <w:t>IEŠOJI ĮSTAIGA</w:t>
      </w:r>
      <w:r w:rsidRPr="00B83528">
        <w:rPr>
          <w:b/>
          <w:bCs/>
        </w:rPr>
        <w:t xml:space="preserve"> „INDĖLIŲ IR INVESTICIJŲ DRAUDIMAS“</w:t>
      </w:r>
    </w:p>
    <w:p w14:paraId="64E444BE" w14:textId="77777777" w:rsidR="003C1D23" w:rsidRDefault="00537CF6" w:rsidP="00D7129B">
      <w:pPr>
        <w:jc w:val="center"/>
        <w:rPr>
          <w:u w:val="single"/>
        </w:rPr>
      </w:pPr>
      <w:r w:rsidRPr="00875E96">
        <w:rPr>
          <w:u w:val="single"/>
        </w:rPr>
        <w:t>į</w:t>
      </w:r>
      <w:r w:rsidR="00264EDF" w:rsidRPr="00875E96">
        <w:rPr>
          <w:u w:val="single"/>
        </w:rPr>
        <w:t>st</w:t>
      </w:r>
      <w:r w:rsidR="0030705A" w:rsidRPr="00875E96">
        <w:rPr>
          <w:u w:val="single"/>
        </w:rPr>
        <w:t>aigos</w:t>
      </w:r>
      <w:r w:rsidRPr="00875E96">
        <w:rPr>
          <w:u w:val="single"/>
        </w:rPr>
        <w:t xml:space="preserve"> kodas 110069451, </w:t>
      </w:r>
      <w:r w:rsidR="00020C70" w:rsidRPr="00875E96">
        <w:rPr>
          <w:u w:val="single"/>
        </w:rPr>
        <w:t>Savanorių pr.5</w:t>
      </w:r>
      <w:r w:rsidRPr="00875E96">
        <w:rPr>
          <w:u w:val="single"/>
        </w:rPr>
        <w:t>, LT-03</w:t>
      </w:r>
      <w:r w:rsidR="00F00F66" w:rsidRPr="00875E96">
        <w:rPr>
          <w:u w:val="single"/>
        </w:rPr>
        <w:t>116</w:t>
      </w:r>
      <w:r w:rsidRPr="00875E96">
        <w:rPr>
          <w:u w:val="single"/>
        </w:rPr>
        <w:t xml:space="preserve"> Vilnius, </w:t>
      </w:r>
    </w:p>
    <w:p w14:paraId="0F20D2BE" w14:textId="12CD312D" w:rsidR="002D5606" w:rsidRDefault="00537CF6" w:rsidP="00D7129B">
      <w:pPr>
        <w:jc w:val="center"/>
        <w:rPr>
          <w:u w:val="single"/>
        </w:rPr>
      </w:pPr>
      <w:r w:rsidRPr="00875E96">
        <w:rPr>
          <w:u w:val="single"/>
        </w:rPr>
        <w:t>duomenys kaupiami ir saugomi Juridinių asmenų registre</w:t>
      </w:r>
    </w:p>
    <w:p w14:paraId="5224219D" w14:textId="128839DF" w:rsidR="00FE7ADC" w:rsidRDefault="00F33720" w:rsidP="00FE7ADC">
      <w:pPr>
        <w:pStyle w:val="Heading1"/>
        <w:spacing w:before="0"/>
        <w:jc w:val="center"/>
        <w:rPr>
          <w:sz w:val="24"/>
          <w:szCs w:val="24"/>
        </w:rPr>
      </w:pPr>
      <w:bookmarkStart w:id="5" w:name="_Toc195186662"/>
      <w:bookmarkStart w:id="6" w:name="_Toc195186771"/>
      <w:bookmarkStart w:id="7" w:name="_Toc227242636"/>
      <w:r w:rsidRPr="00B83528">
        <w:rPr>
          <w:sz w:val="24"/>
          <w:szCs w:val="24"/>
        </w:rPr>
        <w:t xml:space="preserve">PAGRINDINIAI </w:t>
      </w:r>
      <w:r w:rsidR="00927F18" w:rsidRPr="00B83528">
        <w:rPr>
          <w:sz w:val="24"/>
          <w:szCs w:val="24"/>
        </w:rPr>
        <w:t>DUOMENYS APIE ĮSTAIGĄ</w:t>
      </w:r>
      <w:bookmarkEnd w:id="5"/>
      <w:bookmarkEnd w:id="6"/>
      <w:bookmarkEnd w:id="7"/>
    </w:p>
    <w:p w14:paraId="4F2A6777" w14:textId="495135D3" w:rsidR="00C822E7" w:rsidRPr="007618D6" w:rsidRDefault="00C822E7" w:rsidP="007618D6">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4388"/>
      </w:tblGrid>
      <w:tr w:rsidR="003C1D23" w14:paraId="412CEC92" w14:textId="77777777" w:rsidTr="00003397">
        <w:trPr>
          <w:trHeight w:val="324"/>
        </w:trPr>
        <w:tc>
          <w:tcPr>
            <w:tcW w:w="5098" w:type="dxa"/>
          </w:tcPr>
          <w:p w14:paraId="65C95661" w14:textId="288FEE34" w:rsidR="003C1D23" w:rsidRDefault="003C1D23" w:rsidP="00003397">
            <w:pPr>
              <w:pStyle w:val="BodyText"/>
              <w:spacing w:before="0" w:after="0"/>
            </w:pPr>
            <w:r>
              <w:t>Įstaigos pavadinimas</w:t>
            </w:r>
          </w:p>
        </w:tc>
        <w:tc>
          <w:tcPr>
            <w:tcW w:w="4388" w:type="dxa"/>
          </w:tcPr>
          <w:p w14:paraId="7803B468" w14:textId="5C5ADC47" w:rsidR="003C1D23" w:rsidRDefault="003C1D23" w:rsidP="00003397">
            <w:pPr>
              <w:pStyle w:val="BodyText"/>
              <w:spacing w:before="0" w:after="0"/>
            </w:pPr>
            <w:r>
              <w:t>VšĮ „Indėlių ir investicijų draudimas“</w:t>
            </w:r>
          </w:p>
        </w:tc>
      </w:tr>
      <w:tr w:rsidR="003C1D23" w14:paraId="4BB2E960" w14:textId="77777777" w:rsidTr="00003397">
        <w:tc>
          <w:tcPr>
            <w:tcW w:w="5098" w:type="dxa"/>
          </w:tcPr>
          <w:p w14:paraId="5F3A242B" w14:textId="77777777" w:rsidR="003C1D23" w:rsidRDefault="003C1D23" w:rsidP="00003397">
            <w:r>
              <w:t>Dalininko (savininko) kapitalas</w:t>
            </w:r>
          </w:p>
          <w:p w14:paraId="737C815D" w14:textId="77777777" w:rsidR="003C1D23" w:rsidRDefault="003C1D23" w:rsidP="00003397">
            <w:pPr>
              <w:pStyle w:val="BodyText"/>
              <w:spacing w:before="0" w:after="0"/>
            </w:pPr>
          </w:p>
        </w:tc>
        <w:tc>
          <w:tcPr>
            <w:tcW w:w="4388" w:type="dxa"/>
          </w:tcPr>
          <w:p w14:paraId="7D43C209" w14:textId="77777777" w:rsidR="003C1D23" w:rsidRDefault="003C1D23" w:rsidP="00003397">
            <w:r>
              <w:t>16 303 268 eurų</w:t>
            </w:r>
          </w:p>
          <w:p w14:paraId="0A7BD54F" w14:textId="77777777" w:rsidR="003C1D23" w:rsidRDefault="003C1D23" w:rsidP="00003397">
            <w:pPr>
              <w:pStyle w:val="BodyText"/>
              <w:spacing w:before="0" w:after="0"/>
            </w:pPr>
          </w:p>
        </w:tc>
      </w:tr>
      <w:tr w:rsidR="003C1D23" w14:paraId="3B56769D" w14:textId="77777777" w:rsidTr="00003397">
        <w:trPr>
          <w:trHeight w:val="364"/>
        </w:trPr>
        <w:tc>
          <w:tcPr>
            <w:tcW w:w="5098" w:type="dxa"/>
          </w:tcPr>
          <w:p w14:paraId="29AFF220" w14:textId="496E45E3" w:rsidR="003C1D23" w:rsidRDefault="003C1D23" w:rsidP="00003397">
            <w:pPr>
              <w:pStyle w:val="BodyText"/>
              <w:spacing w:before="0" w:after="0"/>
            </w:pPr>
            <w:r>
              <w:t>Įregistravimo data:</w:t>
            </w:r>
          </w:p>
        </w:tc>
        <w:tc>
          <w:tcPr>
            <w:tcW w:w="4388" w:type="dxa"/>
          </w:tcPr>
          <w:p w14:paraId="5DE87ED4" w14:textId="6D00643C" w:rsidR="003C1D23" w:rsidRDefault="003C1D23" w:rsidP="00003397">
            <w:pPr>
              <w:pStyle w:val="BodyText"/>
              <w:spacing w:before="0" w:after="0"/>
            </w:pPr>
            <w:r>
              <w:t>1996-12-16</w:t>
            </w:r>
          </w:p>
        </w:tc>
      </w:tr>
      <w:tr w:rsidR="003C1D23" w14:paraId="6FCF8C15" w14:textId="77777777" w:rsidTr="00003397">
        <w:tc>
          <w:tcPr>
            <w:tcW w:w="5098" w:type="dxa"/>
          </w:tcPr>
          <w:p w14:paraId="1D0E5FA7" w14:textId="77777777" w:rsidR="003C1D23" w:rsidRDefault="003C1D23" w:rsidP="00003397">
            <w:r>
              <w:t>Įstaigos kodas</w:t>
            </w:r>
          </w:p>
          <w:p w14:paraId="7F113894" w14:textId="77777777" w:rsidR="003C1D23" w:rsidRDefault="003C1D23" w:rsidP="00003397">
            <w:pPr>
              <w:pStyle w:val="BodyText"/>
              <w:spacing w:before="0" w:after="0"/>
            </w:pPr>
          </w:p>
        </w:tc>
        <w:tc>
          <w:tcPr>
            <w:tcW w:w="4388" w:type="dxa"/>
          </w:tcPr>
          <w:p w14:paraId="0A81C10E" w14:textId="77777777" w:rsidR="003C1D23" w:rsidRDefault="003C1D23" w:rsidP="00003397">
            <w:r>
              <w:t>110069451</w:t>
            </w:r>
          </w:p>
          <w:p w14:paraId="52B473E9" w14:textId="77777777" w:rsidR="003C1D23" w:rsidRDefault="003C1D23" w:rsidP="00003397">
            <w:pPr>
              <w:pStyle w:val="BodyText"/>
              <w:spacing w:before="0" w:after="0"/>
            </w:pPr>
          </w:p>
        </w:tc>
      </w:tr>
      <w:tr w:rsidR="003C1D23" w14:paraId="0BD01664" w14:textId="77777777" w:rsidTr="00003397">
        <w:tc>
          <w:tcPr>
            <w:tcW w:w="5098" w:type="dxa"/>
          </w:tcPr>
          <w:p w14:paraId="083DE4B0" w14:textId="5D9F9FA4" w:rsidR="003C1D23" w:rsidRDefault="003C1D23" w:rsidP="00003397">
            <w:pPr>
              <w:pStyle w:val="BodyText"/>
              <w:spacing w:before="0" w:after="0"/>
            </w:pPr>
            <w:r>
              <w:t>Savininko teises ir pareigas įgyvendinanti institucija:</w:t>
            </w:r>
          </w:p>
        </w:tc>
        <w:tc>
          <w:tcPr>
            <w:tcW w:w="4388" w:type="dxa"/>
          </w:tcPr>
          <w:p w14:paraId="146DC6B2" w14:textId="036355FC" w:rsidR="003C1D23" w:rsidRDefault="003C1D23" w:rsidP="00003397">
            <w:r>
              <w:t>L</w:t>
            </w:r>
            <w:r w:rsidR="002B0B22">
              <w:t xml:space="preserve">ietuvos </w:t>
            </w:r>
            <w:r>
              <w:t>R</w:t>
            </w:r>
            <w:r w:rsidR="002B0B22">
              <w:t>espublikos (LR)f</w:t>
            </w:r>
            <w:r>
              <w:t>inansų ministerija</w:t>
            </w:r>
          </w:p>
          <w:p w14:paraId="497AEC82" w14:textId="77777777" w:rsidR="003C1D23" w:rsidRDefault="003C1D23" w:rsidP="00003397">
            <w:pPr>
              <w:pStyle w:val="BodyText"/>
              <w:spacing w:before="0" w:after="0"/>
            </w:pPr>
          </w:p>
        </w:tc>
      </w:tr>
      <w:tr w:rsidR="003C1D23" w14:paraId="65C01754" w14:textId="77777777" w:rsidTr="00003397">
        <w:tc>
          <w:tcPr>
            <w:tcW w:w="5098" w:type="dxa"/>
          </w:tcPr>
          <w:p w14:paraId="48F7A1AA" w14:textId="3E8F59DA" w:rsidR="003C1D23" w:rsidRDefault="003C1D23" w:rsidP="00003397">
            <w:pPr>
              <w:pStyle w:val="BodyText"/>
              <w:spacing w:before="0" w:after="0"/>
            </w:pPr>
            <w:r>
              <w:t>Buveinės adresas:</w:t>
            </w:r>
          </w:p>
        </w:tc>
        <w:tc>
          <w:tcPr>
            <w:tcW w:w="4388" w:type="dxa"/>
          </w:tcPr>
          <w:p w14:paraId="5F01DE75" w14:textId="3FA000FF" w:rsidR="003C1D23" w:rsidRDefault="003C1D23" w:rsidP="00003397">
            <w:r>
              <w:t>Savanorių pr. 5, LT-03116, Vilnius</w:t>
            </w:r>
          </w:p>
        </w:tc>
      </w:tr>
      <w:tr w:rsidR="003C1D23" w14:paraId="2AB0566B" w14:textId="77777777" w:rsidTr="00003397">
        <w:tc>
          <w:tcPr>
            <w:tcW w:w="5098" w:type="dxa"/>
          </w:tcPr>
          <w:p w14:paraId="3CF7C102" w14:textId="4E8FA9E7" w:rsidR="003C1D23" w:rsidRDefault="003C1D23" w:rsidP="00003397">
            <w:r>
              <w:t>Teisinė forma:</w:t>
            </w:r>
          </w:p>
        </w:tc>
        <w:tc>
          <w:tcPr>
            <w:tcW w:w="4388" w:type="dxa"/>
          </w:tcPr>
          <w:p w14:paraId="07B44B10" w14:textId="5938A6B9" w:rsidR="003C1D23" w:rsidRDefault="003C1D23" w:rsidP="003C1D23">
            <w:pPr>
              <w:pStyle w:val="BodyText"/>
              <w:spacing w:before="0" w:after="0"/>
            </w:pPr>
            <w:r>
              <w:t>Viešoji įstaiga</w:t>
            </w:r>
          </w:p>
        </w:tc>
      </w:tr>
      <w:tr w:rsidR="003C1D23" w14:paraId="407B791D" w14:textId="77777777" w:rsidTr="00003397">
        <w:tc>
          <w:tcPr>
            <w:tcW w:w="5098" w:type="dxa"/>
          </w:tcPr>
          <w:p w14:paraId="1643202D" w14:textId="45DEE653" w:rsidR="003C1D23" w:rsidRDefault="003C1D23" w:rsidP="003C1D23">
            <w:r>
              <w:t>Duomenys kaupiami ir saugomi:</w:t>
            </w:r>
          </w:p>
        </w:tc>
        <w:tc>
          <w:tcPr>
            <w:tcW w:w="4388" w:type="dxa"/>
          </w:tcPr>
          <w:p w14:paraId="283626CE" w14:textId="7F40D1B8" w:rsidR="003C1D23" w:rsidRDefault="003C1D23" w:rsidP="003C1D23">
            <w:r>
              <w:t>Juridinių asmenų registre (Registrų centre)</w:t>
            </w:r>
          </w:p>
        </w:tc>
      </w:tr>
      <w:tr w:rsidR="003C1D23" w14:paraId="5B22EFFA" w14:textId="77777777" w:rsidTr="00003397">
        <w:tc>
          <w:tcPr>
            <w:tcW w:w="5098" w:type="dxa"/>
          </w:tcPr>
          <w:p w14:paraId="49F003CA" w14:textId="1F16A2DF" w:rsidR="003C1D23" w:rsidRDefault="003C1D23" w:rsidP="003C1D23">
            <w:pPr>
              <w:pStyle w:val="BodyText"/>
              <w:spacing w:before="0" w:after="0"/>
            </w:pPr>
            <w:r>
              <w:t>Galiojančių įstatų patvirtinimo data:</w:t>
            </w:r>
          </w:p>
        </w:tc>
        <w:tc>
          <w:tcPr>
            <w:tcW w:w="4388" w:type="dxa"/>
          </w:tcPr>
          <w:p w14:paraId="17CE29B6" w14:textId="20463CFE" w:rsidR="003C1D23" w:rsidRDefault="003C1D23" w:rsidP="003C1D23">
            <w:pPr>
              <w:pStyle w:val="BodyText"/>
              <w:spacing w:before="0" w:after="0"/>
            </w:pPr>
            <w:r>
              <w:t>2024 m. rug</w:t>
            </w:r>
            <w:r w:rsidR="0064696F">
              <w:t xml:space="preserve">sėjo </w:t>
            </w:r>
            <w:r w:rsidR="00FB623F">
              <w:t>6</w:t>
            </w:r>
            <w:r w:rsidR="0064696F">
              <w:t xml:space="preserve"> d. </w:t>
            </w:r>
            <w:r>
              <w:t>įsakymo Nr.1K-297 redakcija</w:t>
            </w:r>
          </w:p>
        </w:tc>
      </w:tr>
      <w:tr w:rsidR="003C1D23" w14:paraId="7033039C" w14:textId="77777777" w:rsidTr="00003397">
        <w:tc>
          <w:tcPr>
            <w:tcW w:w="5098" w:type="dxa"/>
          </w:tcPr>
          <w:p w14:paraId="665D20E3" w14:textId="6A897244" w:rsidR="003C1D23" w:rsidRDefault="00390764" w:rsidP="003C1D23">
            <w:pPr>
              <w:pStyle w:val="BodyText"/>
              <w:spacing w:before="0" w:after="0"/>
            </w:pPr>
            <w:r>
              <w:t>Telefono numeris</w:t>
            </w:r>
          </w:p>
        </w:tc>
        <w:tc>
          <w:tcPr>
            <w:tcW w:w="4388" w:type="dxa"/>
          </w:tcPr>
          <w:p w14:paraId="1DC380DB" w14:textId="2D3F03B4" w:rsidR="003C1D23" w:rsidRDefault="00390764" w:rsidP="003C1D23">
            <w:pPr>
              <w:pStyle w:val="BodyText"/>
              <w:spacing w:before="0" w:after="0"/>
            </w:pPr>
            <w:r>
              <w:t>+370 5 213 56 57</w:t>
            </w:r>
          </w:p>
        </w:tc>
      </w:tr>
      <w:tr w:rsidR="003C1D23" w14:paraId="36DF48DF" w14:textId="77777777" w:rsidTr="00003397">
        <w:tc>
          <w:tcPr>
            <w:tcW w:w="5098" w:type="dxa"/>
          </w:tcPr>
          <w:p w14:paraId="701E5E65" w14:textId="77A6AD54" w:rsidR="003C1D23" w:rsidRDefault="00390764" w:rsidP="003C1D23">
            <w:pPr>
              <w:pStyle w:val="BodyText"/>
              <w:spacing w:before="0" w:after="0"/>
            </w:pPr>
            <w:r>
              <w:t>Elektroninio pašto adresas:</w:t>
            </w:r>
          </w:p>
        </w:tc>
        <w:tc>
          <w:tcPr>
            <w:tcW w:w="4388" w:type="dxa"/>
          </w:tcPr>
          <w:p w14:paraId="58184A17" w14:textId="157397B9" w:rsidR="003C1D23" w:rsidRDefault="00390764" w:rsidP="003C1D23">
            <w:pPr>
              <w:pStyle w:val="BodyText"/>
              <w:spacing w:before="0" w:after="0"/>
            </w:pPr>
            <w:r>
              <w:t>idf@idf.lt</w:t>
            </w:r>
          </w:p>
        </w:tc>
      </w:tr>
      <w:tr w:rsidR="003C1D23" w14:paraId="45F5BAC3" w14:textId="77777777" w:rsidTr="00003397">
        <w:tc>
          <w:tcPr>
            <w:tcW w:w="5098" w:type="dxa"/>
          </w:tcPr>
          <w:p w14:paraId="2EFB57CC" w14:textId="58E99780" w:rsidR="003C1D23" w:rsidRDefault="00390764" w:rsidP="003C1D23">
            <w:pPr>
              <w:pStyle w:val="BodyText"/>
              <w:spacing w:before="0" w:after="0"/>
            </w:pPr>
            <w:r>
              <w:t>Interneto tinklalapis</w:t>
            </w:r>
          </w:p>
        </w:tc>
        <w:tc>
          <w:tcPr>
            <w:tcW w:w="4388" w:type="dxa"/>
          </w:tcPr>
          <w:p w14:paraId="7B63FD34" w14:textId="0176B526" w:rsidR="003C1D23" w:rsidRDefault="00390764" w:rsidP="003C1D23">
            <w:pPr>
              <w:pStyle w:val="BodyText"/>
              <w:spacing w:before="0" w:after="0"/>
            </w:pPr>
            <w:r>
              <w:t>www.iidraudimas.lt</w:t>
            </w:r>
          </w:p>
        </w:tc>
      </w:tr>
      <w:tr w:rsidR="003C1D23" w14:paraId="5DFC6243" w14:textId="77777777" w:rsidTr="00003397">
        <w:tc>
          <w:tcPr>
            <w:tcW w:w="5098" w:type="dxa"/>
          </w:tcPr>
          <w:p w14:paraId="7F0AA2E1" w14:textId="684361AD" w:rsidR="003C1D23" w:rsidRDefault="00390764" w:rsidP="003C1D23">
            <w:pPr>
              <w:pStyle w:val="BodyText"/>
              <w:spacing w:before="0" w:after="0"/>
            </w:pPr>
            <w:r>
              <w:t>Įstaigos valdymo organai</w:t>
            </w:r>
          </w:p>
        </w:tc>
        <w:tc>
          <w:tcPr>
            <w:tcW w:w="4388" w:type="dxa"/>
          </w:tcPr>
          <w:p w14:paraId="56177BFC" w14:textId="64FA29D2" w:rsidR="003C1D23" w:rsidRDefault="00390764" w:rsidP="003C1D23">
            <w:pPr>
              <w:pStyle w:val="BodyText"/>
              <w:spacing w:before="0" w:after="0"/>
            </w:pPr>
            <w:r>
              <w:t>Taryba ir Įstaigos vadovas</w:t>
            </w:r>
          </w:p>
        </w:tc>
      </w:tr>
    </w:tbl>
    <w:p w14:paraId="28D01B7F" w14:textId="77777777" w:rsidR="009F717B" w:rsidRPr="007618D6" w:rsidRDefault="009F717B" w:rsidP="007618D6">
      <w:pPr>
        <w:pStyle w:val="BodyText"/>
        <w:sectPr w:rsidR="009F717B" w:rsidRPr="007618D6" w:rsidSect="004E54B0">
          <w:footerReference w:type="default" r:id="rId8"/>
          <w:pgSz w:w="11906" w:h="16838" w:code="9"/>
          <w:pgMar w:top="1134" w:right="851" w:bottom="567" w:left="1559" w:header="709" w:footer="567" w:gutter="0"/>
          <w:cols w:space="1296"/>
          <w:docGrid w:linePitch="360"/>
        </w:sectPr>
      </w:pPr>
    </w:p>
    <w:p w14:paraId="104D588F" w14:textId="10C8A12E" w:rsidR="002D5606" w:rsidRDefault="002D5606" w:rsidP="007C1C13">
      <w:pPr>
        <w:pStyle w:val="BodyText"/>
        <w:ind w:left="-142" w:hanging="284"/>
        <w:jc w:val="left"/>
        <w:rPr>
          <w:szCs w:val="22"/>
        </w:rPr>
      </w:pPr>
    </w:p>
    <w:bookmarkEnd w:id="0"/>
    <w:bookmarkEnd w:id="1"/>
    <w:bookmarkEnd w:id="2"/>
    <w:p w14:paraId="60D0F251" w14:textId="77777777" w:rsidR="00FE792D" w:rsidRDefault="00FE792D" w:rsidP="00927F18">
      <w:pPr>
        <w:pStyle w:val="BodyText"/>
        <w:spacing w:before="0" w:afterLines="50" w:after="120"/>
        <w:rPr>
          <w:sz w:val="24"/>
          <w:szCs w:val="24"/>
        </w:rPr>
      </w:pPr>
    </w:p>
    <w:p w14:paraId="777E935D" w14:textId="37E81E32" w:rsidR="005A4A9E" w:rsidRDefault="005A4A9E" w:rsidP="00FE792D">
      <w:pPr>
        <w:pStyle w:val="BodyText"/>
        <w:spacing w:before="0" w:afterLines="50" w:after="120"/>
        <w:rPr>
          <w:sz w:val="24"/>
          <w:szCs w:val="24"/>
        </w:rPr>
      </w:pPr>
      <w:r w:rsidRPr="00F00F66">
        <w:rPr>
          <w:sz w:val="24"/>
          <w:szCs w:val="24"/>
        </w:rPr>
        <w:t>Į</w:t>
      </w:r>
      <w:r w:rsidR="004715AB">
        <w:rPr>
          <w:sz w:val="24"/>
          <w:szCs w:val="24"/>
        </w:rPr>
        <w:t>staigos</w:t>
      </w:r>
      <w:r w:rsidRPr="00F00F66">
        <w:rPr>
          <w:sz w:val="24"/>
          <w:szCs w:val="24"/>
        </w:rPr>
        <w:t xml:space="preserve"> tarybą 202</w:t>
      </w:r>
      <w:r w:rsidR="005B7FE6">
        <w:rPr>
          <w:sz w:val="24"/>
          <w:szCs w:val="24"/>
        </w:rPr>
        <w:t>6</w:t>
      </w:r>
      <w:r w:rsidRPr="00F00F66">
        <w:rPr>
          <w:sz w:val="24"/>
          <w:szCs w:val="24"/>
        </w:rPr>
        <w:t xml:space="preserve"> metų </w:t>
      </w:r>
      <w:r w:rsidR="00601032">
        <w:rPr>
          <w:sz w:val="24"/>
          <w:szCs w:val="24"/>
        </w:rPr>
        <w:t>birželio</w:t>
      </w:r>
      <w:r w:rsidR="002A7404">
        <w:rPr>
          <w:sz w:val="24"/>
          <w:szCs w:val="24"/>
        </w:rPr>
        <w:t xml:space="preserve"> </w:t>
      </w:r>
      <w:r w:rsidR="009236AD">
        <w:rPr>
          <w:sz w:val="24"/>
          <w:szCs w:val="24"/>
        </w:rPr>
        <w:t>3</w:t>
      </w:r>
      <w:r w:rsidR="00601032">
        <w:rPr>
          <w:sz w:val="24"/>
          <w:szCs w:val="24"/>
        </w:rPr>
        <w:t>0</w:t>
      </w:r>
      <w:r w:rsidRPr="00F00F66">
        <w:rPr>
          <w:sz w:val="24"/>
          <w:szCs w:val="24"/>
        </w:rPr>
        <w:t xml:space="preserve"> d. sudarė 5 nariai:</w:t>
      </w:r>
    </w:p>
    <w:p w14:paraId="4DE85543" w14:textId="238F2DA2" w:rsidR="005314EC" w:rsidRPr="005314EC" w:rsidRDefault="005314EC" w:rsidP="00FE792D">
      <w:pPr>
        <w:pStyle w:val="BodyText"/>
        <w:spacing w:afterLines="50" w:after="120"/>
        <w:rPr>
          <w:sz w:val="24"/>
          <w:szCs w:val="24"/>
        </w:rPr>
      </w:pPr>
      <w:r w:rsidRPr="005314EC">
        <w:rPr>
          <w:sz w:val="24"/>
          <w:szCs w:val="24"/>
        </w:rPr>
        <w:t xml:space="preserve">Tarybos pirmininkė: Vilma </w:t>
      </w:r>
      <w:proofErr w:type="spellStart"/>
      <w:r w:rsidRPr="005314EC">
        <w:rPr>
          <w:sz w:val="24"/>
          <w:szCs w:val="24"/>
        </w:rPr>
        <w:t>Mačerauskienė</w:t>
      </w:r>
      <w:proofErr w:type="spellEnd"/>
      <w:r w:rsidRPr="005314EC">
        <w:rPr>
          <w:sz w:val="24"/>
          <w:szCs w:val="24"/>
        </w:rPr>
        <w:t xml:space="preserve">, </w:t>
      </w:r>
      <w:r w:rsidR="002B0B22">
        <w:rPr>
          <w:sz w:val="24"/>
          <w:szCs w:val="24"/>
        </w:rPr>
        <w:t>LR f</w:t>
      </w:r>
      <w:r w:rsidRPr="005314EC">
        <w:rPr>
          <w:sz w:val="24"/>
          <w:szCs w:val="24"/>
        </w:rPr>
        <w:t>inansų ministerijos Finansų rinkų politikos departamento direktorė.</w:t>
      </w:r>
    </w:p>
    <w:p w14:paraId="651BDC8E" w14:textId="46D675A5" w:rsidR="005314EC" w:rsidRPr="005314EC" w:rsidRDefault="005314EC" w:rsidP="005314EC">
      <w:pPr>
        <w:pStyle w:val="BodyText"/>
        <w:spacing w:afterLines="50" w:after="120"/>
        <w:rPr>
          <w:sz w:val="24"/>
          <w:szCs w:val="24"/>
        </w:rPr>
      </w:pPr>
      <w:r w:rsidRPr="005314EC">
        <w:rPr>
          <w:sz w:val="24"/>
          <w:szCs w:val="24"/>
        </w:rPr>
        <w:t xml:space="preserve">Tarybos pirmininko pavaduotoja: Lina </w:t>
      </w:r>
      <w:proofErr w:type="spellStart"/>
      <w:r w:rsidRPr="005314EC">
        <w:rPr>
          <w:sz w:val="24"/>
          <w:szCs w:val="24"/>
        </w:rPr>
        <w:t>Frejutė</w:t>
      </w:r>
      <w:proofErr w:type="spellEnd"/>
      <w:r w:rsidRPr="005314EC">
        <w:rPr>
          <w:sz w:val="24"/>
          <w:szCs w:val="24"/>
        </w:rPr>
        <w:t xml:space="preserve">, LR </w:t>
      </w:r>
      <w:r w:rsidR="002B0B22">
        <w:rPr>
          <w:sz w:val="24"/>
          <w:szCs w:val="24"/>
        </w:rPr>
        <w:t>f</w:t>
      </w:r>
      <w:r w:rsidRPr="005314EC">
        <w:rPr>
          <w:sz w:val="24"/>
          <w:szCs w:val="24"/>
        </w:rPr>
        <w:t>inansų ministerijos laikinai einanti Apskaitos informacinių sistemų strategijos valdymo grupės vadovės funkcijas.</w:t>
      </w:r>
    </w:p>
    <w:p w14:paraId="78E91F08" w14:textId="77777777" w:rsidR="005314EC" w:rsidRPr="005314EC" w:rsidRDefault="005314EC" w:rsidP="005314EC">
      <w:pPr>
        <w:pStyle w:val="BodyText"/>
        <w:spacing w:afterLines="50" w:after="120"/>
        <w:rPr>
          <w:sz w:val="24"/>
          <w:szCs w:val="24"/>
        </w:rPr>
      </w:pPr>
      <w:r w:rsidRPr="005314EC">
        <w:rPr>
          <w:sz w:val="24"/>
          <w:szCs w:val="24"/>
        </w:rPr>
        <w:t xml:space="preserve">Tarybos nariai: </w:t>
      </w:r>
    </w:p>
    <w:p w14:paraId="225861E1" w14:textId="2C6C13F5" w:rsidR="005314EC" w:rsidRPr="005314EC" w:rsidRDefault="005314EC" w:rsidP="005314EC">
      <w:pPr>
        <w:pStyle w:val="BodyText"/>
        <w:spacing w:afterLines="50" w:after="120"/>
        <w:rPr>
          <w:sz w:val="24"/>
          <w:szCs w:val="24"/>
        </w:rPr>
      </w:pPr>
      <w:r w:rsidRPr="005314EC">
        <w:rPr>
          <w:sz w:val="24"/>
          <w:szCs w:val="24"/>
        </w:rPr>
        <w:t xml:space="preserve">Vilija Petronienė, </w:t>
      </w:r>
      <w:r w:rsidR="002B0B22">
        <w:rPr>
          <w:sz w:val="24"/>
          <w:szCs w:val="24"/>
        </w:rPr>
        <w:t>LR</w:t>
      </w:r>
      <w:r w:rsidRPr="005314EC">
        <w:rPr>
          <w:sz w:val="24"/>
          <w:szCs w:val="24"/>
        </w:rPr>
        <w:t xml:space="preserve"> finansų ministerijos Finansų rinkų politikos departamento vyresnioji patarėja;</w:t>
      </w:r>
    </w:p>
    <w:p w14:paraId="33AFC4D6" w14:textId="77777777" w:rsidR="005314EC" w:rsidRPr="005314EC" w:rsidRDefault="005314EC" w:rsidP="005314EC">
      <w:pPr>
        <w:pStyle w:val="BodyText"/>
        <w:spacing w:afterLines="50" w:after="120"/>
        <w:rPr>
          <w:sz w:val="24"/>
          <w:szCs w:val="24"/>
        </w:rPr>
      </w:pPr>
      <w:r w:rsidRPr="005314EC">
        <w:rPr>
          <w:sz w:val="24"/>
          <w:szCs w:val="24"/>
        </w:rPr>
        <w:t xml:space="preserve">Renata Bagdonienė, Lietuvos banko </w:t>
      </w:r>
      <w:proofErr w:type="spellStart"/>
      <w:r w:rsidRPr="005314EC">
        <w:rPr>
          <w:sz w:val="24"/>
          <w:szCs w:val="24"/>
        </w:rPr>
        <w:t>Prudencinės</w:t>
      </w:r>
      <w:proofErr w:type="spellEnd"/>
      <w:r w:rsidRPr="005314EC">
        <w:rPr>
          <w:sz w:val="24"/>
          <w:szCs w:val="24"/>
        </w:rPr>
        <w:t xml:space="preserve"> priežiūros departamento direktorė;</w:t>
      </w:r>
    </w:p>
    <w:p w14:paraId="791F263F" w14:textId="77777777" w:rsidR="00E65B86" w:rsidRDefault="005314EC" w:rsidP="005314EC">
      <w:pPr>
        <w:pStyle w:val="BodyText"/>
        <w:spacing w:before="0" w:afterLines="50" w:after="120"/>
        <w:rPr>
          <w:sz w:val="24"/>
          <w:szCs w:val="24"/>
        </w:rPr>
      </w:pPr>
      <w:r w:rsidRPr="005314EC">
        <w:rPr>
          <w:sz w:val="24"/>
          <w:szCs w:val="24"/>
        </w:rPr>
        <w:t xml:space="preserve">Nijolė </w:t>
      </w:r>
      <w:proofErr w:type="spellStart"/>
      <w:r w:rsidRPr="005314EC">
        <w:rPr>
          <w:sz w:val="24"/>
          <w:szCs w:val="24"/>
        </w:rPr>
        <w:t>Valinskytė</w:t>
      </w:r>
      <w:proofErr w:type="spellEnd"/>
      <w:r w:rsidRPr="005314EC">
        <w:rPr>
          <w:sz w:val="24"/>
          <w:szCs w:val="24"/>
        </w:rPr>
        <w:t>, Lietuvos banko Finansinio stabilumo departamento direktorė</w:t>
      </w:r>
    </w:p>
    <w:p w14:paraId="393B2A35" w14:textId="77777777" w:rsidR="00927F18" w:rsidRDefault="001D42EB" w:rsidP="00927F18">
      <w:pPr>
        <w:tabs>
          <w:tab w:val="center" w:pos="1276"/>
        </w:tabs>
        <w:spacing w:afterLines="50" w:after="120"/>
        <w:jc w:val="both"/>
        <w:rPr>
          <w:color w:val="000000"/>
          <w:sz w:val="24"/>
          <w:szCs w:val="24"/>
          <w:shd w:val="clear" w:color="auto" w:fill="FFFFFF"/>
        </w:rPr>
      </w:pPr>
      <w:r w:rsidRPr="00F00F66">
        <w:rPr>
          <w:color w:val="000000"/>
          <w:sz w:val="24"/>
          <w:szCs w:val="24"/>
          <w:shd w:val="clear" w:color="auto" w:fill="FFFFFF"/>
        </w:rPr>
        <w:t>Į</w:t>
      </w:r>
      <w:r w:rsidR="004715AB">
        <w:rPr>
          <w:color w:val="000000"/>
          <w:sz w:val="24"/>
          <w:szCs w:val="24"/>
          <w:shd w:val="clear" w:color="auto" w:fill="FFFFFF"/>
        </w:rPr>
        <w:t>staigos</w:t>
      </w:r>
      <w:r w:rsidRPr="00F00F66">
        <w:rPr>
          <w:color w:val="000000"/>
          <w:sz w:val="24"/>
          <w:szCs w:val="24"/>
          <w:shd w:val="clear" w:color="auto" w:fill="FFFFFF"/>
        </w:rPr>
        <w:t xml:space="preserve"> direktorė:</w:t>
      </w:r>
      <w:r w:rsidRPr="00F00F66">
        <w:rPr>
          <w:color w:val="000000"/>
          <w:sz w:val="24"/>
          <w:szCs w:val="24"/>
          <w:shd w:val="clear" w:color="auto" w:fill="FFFFFF"/>
        </w:rPr>
        <w:tab/>
      </w:r>
      <w:r w:rsidRPr="00F00F66">
        <w:rPr>
          <w:color w:val="000000"/>
          <w:sz w:val="24"/>
          <w:szCs w:val="24"/>
          <w:shd w:val="clear" w:color="auto" w:fill="FFFFFF"/>
        </w:rPr>
        <w:tab/>
        <w:t>Aurelija Mažinti</w:t>
      </w:r>
      <w:r w:rsidR="009B3CA1">
        <w:rPr>
          <w:color w:val="000000"/>
          <w:sz w:val="24"/>
          <w:szCs w:val="24"/>
          <w:shd w:val="clear" w:color="auto" w:fill="FFFFFF"/>
        </w:rPr>
        <w:t>enė</w:t>
      </w:r>
    </w:p>
    <w:p w14:paraId="2DCF036E" w14:textId="77777777" w:rsidR="00236F85" w:rsidRDefault="00236F85">
      <w:pPr>
        <w:rPr>
          <w:color w:val="000000"/>
          <w:sz w:val="24"/>
          <w:szCs w:val="24"/>
          <w:shd w:val="clear" w:color="auto" w:fill="FFFFFF"/>
        </w:rPr>
      </w:pPr>
      <w:r>
        <w:rPr>
          <w:color w:val="000000"/>
          <w:sz w:val="24"/>
          <w:szCs w:val="24"/>
          <w:shd w:val="clear" w:color="auto" w:fill="FFFFFF"/>
        </w:rPr>
        <w:br w:type="page"/>
      </w:r>
    </w:p>
    <w:p w14:paraId="46FA2845" w14:textId="77777777" w:rsidR="003C0F44" w:rsidRPr="00225752" w:rsidRDefault="003C0F44" w:rsidP="00034EBD">
      <w:pPr>
        <w:contextualSpacing/>
        <w:jc w:val="center"/>
        <w:rPr>
          <w:b/>
          <w:bCs/>
          <w:color w:val="000000"/>
          <w:sz w:val="20"/>
          <w:lang w:eastAsia="lt-LT"/>
        </w:rPr>
      </w:pPr>
      <w:r w:rsidRPr="00225752">
        <w:rPr>
          <w:b/>
          <w:bCs/>
          <w:color w:val="000000"/>
          <w:sz w:val="20"/>
          <w:lang w:eastAsia="lt-LT"/>
        </w:rPr>
        <w:lastRenderedPageBreak/>
        <w:t>Viešoji įstaiga „Indėlių ir investicijų draudimas“</w:t>
      </w:r>
    </w:p>
    <w:p w14:paraId="05E7BF81" w14:textId="77777777" w:rsidR="003C0F44" w:rsidRPr="00225752" w:rsidRDefault="003C0F44" w:rsidP="00034EBD">
      <w:pPr>
        <w:pStyle w:val="BodyText"/>
        <w:pBdr>
          <w:bottom w:val="single" w:sz="4" w:space="1" w:color="auto"/>
        </w:pBdr>
        <w:spacing w:before="0" w:after="0"/>
        <w:ind w:hanging="284"/>
        <w:contextualSpacing/>
        <w:jc w:val="center"/>
        <w:rPr>
          <w:sz w:val="20"/>
        </w:rPr>
      </w:pPr>
      <w:r w:rsidRPr="00225752">
        <w:rPr>
          <w:sz w:val="20"/>
        </w:rPr>
        <w:t>įstaigos kodas 110069451, Savanorių pr. 5, LT-03116 Vilnius, duomenys kaupiami ir saugomi Juridinių asmenų registre</w:t>
      </w:r>
    </w:p>
    <w:p w14:paraId="26AA6293" w14:textId="77777777" w:rsidR="003C0F44" w:rsidRPr="00D26026" w:rsidRDefault="003C0F44" w:rsidP="003C0F44">
      <w:pPr>
        <w:pStyle w:val="Heading1"/>
        <w:spacing w:before="0" w:line="240" w:lineRule="auto"/>
        <w:ind w:left="-34"/>
        <w:contextualSpacing/>
        <w:jc w:val="center"/>
        <w:rPr>
          <w:sz w:val="22"/>
          <w:szCs w:val="22"/>
          <w:lang w:eastAsia="lt-LT"/>
        </w:rPr>
      </w:pPr>
      <w:bookmarkStart w:id="8" w:name="_Toc195186663"/>
      <w:bookmarkStart w:id="9" w:name="_Toc195186772"/>
      <w:bookmarkStart w:id="10" w:name="_Toc227242637"/>
      <w:r w:rsidRPr="00D26026">
        <w:rPr>
          <w:sz w:val="22"/>
          <w:szCs w:val="22"/>
          <w:lang w:eastAsia="lt-LT"/>
        </w:rPr>
        <w:t>FINANSINĖS BŪKLĖS ATASKAITA</w:t>
      </w:r>
      <w:bookmarkEnd w:id="8"/>
      <w:bookmarkEnd w:id="9"/>
      <w:bookmarkEnd w:id="10"/>
    </w:p>
    <w:p w14:paraId="71946968" w14:textId="161A03FC" w:rsidR="003C0F44" w:rsidRPr="00D26026" w:rsidRDefault="003C0F44" w:rsidP="00034EBD">
      <w:pPr>
        <w:contextualSpacing/>
        <w:jc w:val="center"/>
        <w:rPr>
          <w:b/>
          <w:bCs/>
          <w:color w:val="000000"/>
          <w:szCs w:val="22"/>
          <w:lang w:eastAsia="lt-LT"/>
        </w:rPr>
      </w:pPr>
      <w:r w:rsidRPr="00D26026">
        <w:rPr>
          <w:b/>
          <w:bCs/>
          <w:color w:val="000000"/>
          <w:szCs w:val="22"/>
          <w:lang w:eastAsia="lt-LT"/>
        </w:rPr>
        <w:t>PAGAL 202</w:t>
      </w:r>
      <w:r>
        <w:rPr>
          <w:b/>
          <w:bCs/>
          <w:color w:val="000000"/>
          <w:szCs w:val="22"/>
          <w:lang w:eastAsia="lt-LT"/>
        </w:rPr>
        <w:t>6</w:t>
      </w:r>
      <w:r w:rsidRPr="00D26026">
        <w:rPr>
          <w:b/>
          <w:bCs/>
          <w:color w:val="000000"/>
          <w:szCs w:val="22"/>
          <w:lang w:eastAsia="lt-LT"/>
        </w:rPr>
        <w:t xml:space="preserve"> M.</w:t>
      </w:r>
      <w:r w:rsidR="005136D5">
        <w:rPr>
          <w:b/>
          <w:bCs/>
          <w:color w:val="000000"/>
          <w:szCs w:val="22"/>
          <w:lang w:eastAsia="lt-LT"/>
        </w:rPr>
        <w:t xml:space="preserve"> BIRŽELIO 30</w:t>
      </w:r>
      <w:r w:rsidRPr="00D26026">
        <w:rPr>
          <w:b/>
          <w:bCs/>
          <w:color w:val="000000"/>
          <w:szCs w:val="22"/>
          <w:lang w:eastAsia="lt-LT"/>
        </w:rPr>
        <w:t xml:space="preserve"> D. DUOMENIS</w:t>
      </w:r>
    </w:p>
    <w:p w14:paraId="659CA9F9" w14:textId="6BEF95D7" w:rsidR="003C0F44" w:rsidRDefault="003C0F44" w:rsidP="003C0F44">
      <w:pPr>
        <w:ind w:left="-34"/>
        <w:contextualSpacing/>
        <w:jc w:val="center"/>
        <w:rPr>
          <w:color w:val="000000"/>
          <w:szCs w:val="22"/>
          <w:lang w:eastAsia="lt-LT"/>
        </w:rPr>
      </w:pPr>
      <w:r w:rsidRPr="00D26026">
        <w:rPr>
          <w:color w:val="000000"/>
          <w:szCs w:val="22"/>
          <w:lang w:eastAsia="lt-LT"/>
        </w:rPr>
        <w:t>2026-0</w:t>
      </w:r>
      <w:r w:rsidR="00FB623F">
        <w:rPr>
          <w:color w:val="000000"/>
          <w:szCs w:val="22"/>
          <w:lang w:eastAsia="lt-LT"/>
        </w:rPr>
        <w:t>8-03</w:t>
      </w:r>
    </w:p>
    <w:tbl>
      <w:tblPr>
        <w:tblW w:w="5000" w:type="pct"/>
        <w:tblLook w:val="04A0" w:firstRow="1" w:lastRow="0" w:firstColumn="1" w:lastColumn="0" w:noHBand="0" w:noVBand="1"/>
      </w:tblPr>
      <w:tblGrid>
        <w:gridCol w:w="817"/>
        <w:gridCol w:w="5064"/>
        <w:gridCol w:w="972"/>
        <w:gridCol w:w="1209"/>
        <w:gridCol w:w="1566"/>
      </w:tblGrid>
      <w:tr w:rsidR="00011633" w:rsidRPr="00011633" w14:paraId="76771599" w14:textId="77777777" w:rsidTr="00281EB0">
        <w:trPr>
          <w:trHeight w:val="895"/>
        </w:trPr>
        <w:tc>
          <w:tcPr>
            <w:tcW w:w="424" w:type="pct"/>
            <w:tcBorders>
              <w:top w:val="single" w:sz="4" w:space="0" w:color="auto"/>
              <w:left w:val="single" w:sz="4" w:space="0" w:color="auto"/>
              <w:bottom w:val="single" w:sz="4" w:space="0" w:color="auto"/>
              <w:right w:val="single" w:sz="4" w:space="0" w:color="auto"/>
            </w:tcBorders>
            <w:vAlign w:val="center"/>
            <w:hideMark/>
          </w:tcPr>
          <w:p w14:paraId="410A3EAE" w14:textId="420F4032" w:rsidR="003C0F44" w:rsidRPr="00991DC1" w:rsidRDefault="003C0F44" w:rsidP="001A0037">
            <w:pPr>
              <w:jc w:val="center"/>
              <w:rPr>
                <w:b/>
                <w:bCs/>
                <w:color w:val="000000"/>
                <w:sz w:val="20"/>
                <w:lang w:eastAsia="lt-LT"/>
              </w:rPr>
            </w:pPr>
            <w:r w:rsidRPr="00991DC1">
              <w:rPr>
                <w:b/>
                <w:bCs/>
                <w:color w:val="000000"/>
                <w:sz w:val="20"/>
                <w:lang w:eastAsia="lt-LT"/>
              </w:rPr>
              <w:t>Eil.</w:t>
            </w:r>
            <w:r w:rsidR="0038146D">
              <w:rPr>
                <w:b/>
                <w:bCs/>
                <w:color w:val="000000"/>
                <w:sz w:val="20"/>
                <w:lang w:eastAsia="lt-LT"/>
              </w:rPr>
              <w:t xml:space="preserve"> </w:t>
            </w:r>
            <w:r w:rsidRPr="00991DC1">
              <w:rPr>
                <w:b/>
                <w:bCs/>
                <w:color w:val="000000"/>
                <w:sz w:val="20"/>
                <w:lang w:eastAsia="lt-LT"/>
              </w:rPr>
              <w:t>Nr.</w:t>
            </w:r>
          </w:p>
        </w:tc>
        <w:tc>
          <w:tcPr>
            <w:tcW w:w="2630" w:type="pct"/>
            <w:tcBorders>
              <w:top w:val="single" w:sz="4" w:space="0" w:color="auto"/>
              <w:left w:val="nil"/>
              <w:bottom w:val="single" w:sz="4" w:space="0" w:color="auto"/>
              <w:right w:val="single" w:sz="4" w:space="0" w:color="auto"/>
            </w:tcBorders>
            <w:vAlign w:val="center"/>
            <w:hideMark/>
          </w:tcPr>
          <w:p w14:paraId="41136F74" w14:textId="77777777" w:rsidR="003C0F44" w:rsidRPr="00991DC1" w:rsidRDefault="003C0F44" w:rsidP="001A0037">
            <w:pPr>
              <w:jc w:val="center"/>
              <w:rPr>
                <w:b/>
                <w:bCs/>
                <w:color w:val="000000"/>
                <w:sz w:val="20"/>
                <w:lang w:eastAsia="lt-LT"/>
              </w:rPr>
            </w:pPr>
            <w:r w:rsidRPr="00991DC1">
              <w:rPr>
                <w:b/>
                <w:bCs/>
                <w:color w:val="000000"/>
                <w:sz w:val="20"/>
                <w:lang w:eastAsia="lt-LT"/>
              </w:rPr>
              <w:t>Straipsniai</w:t>
            </w:r>
          </w:p>
        </w:tc>
        <w:tc>
          <w:tcPr>
            <w:tcW w:w="505" w:type="pct"/>
            <w:tcBorders>
              <w:top w:val="single" w:sz="4" w:space="0" w:color="auto"/>
              <w:left w:val="nil"/>
              <w:bottom w:val="single" w:sz="4" w:space="0" w:color="auto"/>
              <w:right w:val="single" w:sz="4" w:space="0" w:color="auto"/>
            </w:tcBorders>
            <w:vAlign w:val="center"/>
            <w:hideMark/>
          </w:tcPr>
          <w:p w14:paraId="21A7919B" w14:textId="77777777" w:rsidR="003C0F44" w:rsidRPr="00991DC1" w:rsidRDefault="003C0F44" w:rsidP="001A0037">
            <w:pPr>
              <w:jc w:val="center"/>
              <w:rPr>
                <w:b/>
                <w:bCs/>
                <w:color w:val="000000"/>
                <w:sz w:val="20"/>
                <w:lang w:eastAsia="lt-LT"/>
              </w:rPr>
            </w:pPr>
            <w:r w:rsidRPr="00991DC1">
              <w:rPr>
                <w:b/>
                <w:bCs/>
                <w:color w:val="000000"/>
                <w:sz w:val="20"/>
                <w:lang w:eastAsia="lt-LT"/>
              </w:rPr>
              <w:t>Pastabos Nr.</w:t>
            </w:r>
          </w:p>
        </w:tc>
        <w:tc>
          <w:tcPr>
            <w:tcW w:w="628" w:type="pct"/>
            <w:tcBorders>
              <w:top w:val="single" w:sz="4" w:space="0" w:color="auto"/>
              <w:left w:val="nil"/>
              <w:bottom w:val="single" w:sz="4" w:space="0" w:color="auto"/>
              <w:right w:val="single" w:sz="4" w:space="0" w:color="auto"/>
            </w:tcBorders>
            <w:vAlign w:val="center"/>
            <w:hideMark/>
          </w:tcPr>
          <w:p w14:paraId="3489A054" w14:textId="202C00BC" w:rsidR="003C0F44" w:rsidRPr="00991DC1" w:rsidRDefault="00FD3479" w:rsidP="001A0037">
            <w:pPr>
              <w:jc w:val="center"/>
              <w:rPr>
                <w:b/>
                <w:bCs/>
                <w:color w:val="000000"/>
                <w:sz w:val="20"/>
                <w:lang w:eastAsia="lt-LT"/>
              </w:rPr>
            </w:pPr>
            <w:r>
              <w:rPr>
                <w:b/>
                <w:bCs/>
                <w:color w:val="000000"/>
                <w:sz w:val="20"/>
                <w:lang w:eastAsia="lt-LT"/>
              </w:rPr>
              <w:t>2026-06-30</w:t>
            </w:r>
          </w:p>
        </w:tc>
        <w:tc>
          <w:tcPr>
            <w:tcW w:w="813" w:type="pct"/>
            <w:tcBorders>
              <w:top w:val="single" w:sz="4" w:space="0" w:color="auto"/>
              <w:left w:val="nil"/>
              <w:bottom w:val="single" w:sz="4" w:space="0" w:color="auto"/>
              <w:right w:val="single" w:sz="4" w:space="0" w:color="auto"/>
            </w:tcBorders>
            <w:vAlign w:val="center"/>
            <w:hideMark/>
          </w:tcPr>
          <w:p w14:paraId="1ED89920" w14:textId="3D954BFC" w:rsidR="003C0F44" w:rsidRPr="00991DC1" w:rsidRDefault="00E57774" w:rsidP="001A0037">
            <w:pPr>
              <w:jc w:val="center"/>
              <w:rPr>
                <w:b/>
                <w:bCs/>
                <w:color w:val="000000"/>
                <w:sz w:val="20"/>
                <w:lang w:eastAsia="lt-LT"/>
              </w:rPr>
            </w:pPr>
            <w:r>
              <w:rPr>
                <w:b/>
                <w:bCs/>
                <w:color w:val="000000"/>
                <w:sz w:val="20"/>
                <w:lang w:eastAsia="lt-LT"/>
              </w:rPr>
              <w:t>2025-12-31</w:t>
            </w:r>
          </w:p>
        </w:tc>
      </w:tr>
      <w:tr w:rsidR="00281EB0" w:rsidRPr="00011633" w14:paraId="522BD09C" w14:textId="77777777" w:rsidTr="00ED1365">
        <w:trPr>
          <w:trHeight w:val="300"/>
        </w:trPr>
        <w:tc>
          <w:tcPr>
            <w:tcW w:w="424" w:type="pct"/>
            <w:tcBorders>
              <w:top w:val="nil"/>
              <w:left w:val="single" w:sz="4" w:space="0" w:color="auto"/>
              <w:bottom w:val="single" w:sz="4" w:space="0" w:color="auto"/>
              <w:right w:val="single" w:sz="4" w:space="0" w:color="auto"/>
            </w:tcBorders>
            <w:vAlign w:val="bottom"/>
            <w:hideMark/>
          </w:tcPr>
          <w:p w14:paraId="51847888" w14:textId="77777777" w:rsidR="00281EB0" w:rsidRPr="00991DC1" w:rsidRDefault="00281EB0" w:rsidP="001A0037">
            <w:pPr>
              <w:rPr>
                <w:color w:val="000000"/>
                <w:sz w:val="20"/>
                <w:lang w:eastAsia="lt-LT"/>
              </w:rPr>
            </w:pPr>
            <w:r w:rsidRPr="00991DC1">
              <w:rPr>
                <w:color w:val="000000"/>
                <w:sz w:val="20"/>
                <w:lang w:eastAsia="lt-LT"/>
              </w:rPr>
              <w:t>1.</w:t>
            </w:r>
          </w:p>
        </w:tc>
        <w:tc>
          <w:tcPr>
            <w:tcW w:w="2630" w:type="pct"/>
            <w:tcBorders>
              <w:top w:val="nil"/>
              <w:left w:val="nil"/>
              <w:bottom w:val="single" w:sz="4" w:space="0" w:color="auto"/>
              <w:right w:val="single" w:sz="4" w:space="0" w:color="auto"/>
            </w:tcBorders>
            <w:vAlign w:val="bottom"/>
            <w:hideMark/>
          </w:tcPr>
          <w:p w14:paraId="6210CD40" w14:textId="77777777" w:rsidR="00281EB0" w:rsidRPr="00991DC1" w:rsidRDefault="00281EB0" w:rsidP="001A0037">
            <w:pPr>
              <w:rPr>
                <w:b/>
                <w:bCs/>
                <w:color w:val="000000"/>
                <w:sz w:val="20"/>
                <w:lang w:eastAsia="lt-LT"/>
              </w:rPr>
            </w:pPr>
            <w:r w:rsidRPr="00991DC1">
              <w:rPr>
                <w:b/>
                <w:bCs/>
                <w:color w:val="000000"/>
                <w:sz w:val="20"/>
                <w:lang w:eastAsia="lt-LT"/>
              </w:rPr>
              <w:t>ILGALAIKIS TURTAS</w:t>
            </w:r>
          </w:p>
        </w:tc>
        <w:tc>
          <w:tcPr>
            <w:tcW w:w="505" w:type="pct"/>
            <w:tcBorders>
              <w:top w:val="nil"/>
              <w:left w:val="nil"/>
              <w:bottom w:val="single" w:sz="4" w:space="0" w:color="auto"/>
              <w:right w:val="single" w:sz="4" w:space="0" w:color="auto"/>
            </w:tcBorders>
            <w:vAlign w:val="bottom"/>
            <w:hideMark/>
          </w:tcPr>
          <w:p w14:paraId="399EF3E8" w14:textId="4C0765F4" w:rsidR="00281EB0" w:rsidRPr="00991DC1" w:rsidRDefault="00281EB0" w:rsidP="001A0037">
            <w:pPr>
              <w:jc w:val="right"/>
              <w:rPr>
                <w:color w:val="000000"/>
                <w:sz w:val="20"/>
                <w:lang w:eastAsia="lt-LT"/>
              </w:rPr>
            </w:pPr>
          </w:p>
        </w:tc>
        <w:tc>
          <w:tcPr>
            <w:tcW w:w="628" w:type="pct"/>
            <w:tcBorders>
              <w:top w:val="nil"/>
              <w:left w:val="nil"/>
              <w:bottom w:val="single" w:sz="4" w:space="0" w:color="auto"/>
              <w:right w:val="single" w:sz="4" w:space="0" w:color="auto"/>
            </w:tcBorders>
            <w:vAlign w:val="bottom"/>
            <w:hideMark/>
          </w:tcPr>
          <w:p w14:paraId="21FFD516" w14:textId="0C476EE0" w:rsidR="00281EB0" w:rsidRPr="00ED1365" w:rsidRDefault="00281EB0" w:rsidP="001A0037">
            <w:pPr>
              <w:jc w:val="right"/>
              <w:rPr>
                <w:b/>
                <w:bCs/>
                <w:color w:val="000000"/>
                <w:sz w:val="20"/>
                <w:lang w:eastAsia="lt-LT"/>
              </w:rPr>
            </w:pPr>
            <w:r w:rsidRPr="00ED1365">
              <w:rPr>
                <w:b/>
                <w:bCs/>
                <w:sz w:val="20"/>
              </w:rPr>
              <w:t>14 806 774</w:t>
            </w:r>
          </w:p>
        </w:tc>
        <w:tc>
          <w:tcPr>
            <w:tcW w:w="813" w:type="pct"/>
            <w:tcBorders>
              <w:top w:val="nil"/>
              <w:left w:val="nil"/>
              <w:bottom w:val="single" w:sz="4" w:space="0" w:color="auto"/>
              <w:right w:val="single" w:sz="4" w:space="0" w:color="auto"/>
            </w:tcBorders>
            <w:vAlign w:val="bottom"/>
            <w:hideMark/>
          </w:tcPr>
          <w:p w14:paraId="6E9E839B" w14:textId="3959B692" w:rsidR="00281EB0" w:rsidRPr="00115297" w:rsidRDefault="00281EB0" w:rsidP="001A0037">
            <w:pPr>
              <w:jc w:val="right"/>
              <w:rPr>
                <w:b/>
                <w:bCs/>
                <w:color w:val="000000"/>
                <w:sz w:val="20"/>
                <w:lang w:eastAsia="lt-LT"/>
              </w:rPr>
            </w:pPr>
            <w:r w:rsidRPr="00115297">
              <w:rPr>
                <w:b/>
                <w:bCs/>
                <w:color w:val="000000"/>
                <w:sz w:val="20"/>
                <w:lang w:eastAsia="lt-LT"/>
              </w:rPr>
              <w:t>14 131 58</w:t>
            </w:r>
            <w:r>
              <w:rPr>
                <w:b/>
                <w:bCs/>
                <w:color w:val="000000"/>
                <w:sz w:val="20"/>
                <w:lang w:eastAsia="lt-LT"/>
              </w:rPr>
              <w:t>4</w:t>
            </w:r>
          </w:p>
        </w:tc>
      </w:tr>
      <w:tr w:rsidR="00281EB0" w:rsidRPr="00011633" w14:paraId="1369CF80" w14:textId="77777777" w:rsidTr="00ED1365">
        <w:trPr>
          <w:trHeight w:val="300"/>
        </w:trPr>
        <w:tc>
          <w:tcPr>
            <w:tcW w:w="424" w:type="pct"/>
            <w:tcBorders>
              <w:top w:val="nil"/>
              <w:left w:val="single" w:sz="4" w:space="0" w:color="auto"/>
              <w:bottom w:val="single" w:sz="4" w:space="0" w:color="auto"/>
              <w:right w:val="single" w:sz="4" w:space="0" w:color="auto"/>
            </w:tcBorders>
            <w:vAlign w:val="bottom"/>
            <w:hideMark/>
          </w:tcPr>
          <w:p w14:paraId="75EEE1E3" w14:textId="77777777" w:rsidR="00281EB0" w:rsidRPr="00991DC1" w:rsidRDefault="00281EB0" w:rsidP="001A0037">
            <w:pPr>
              <w:rPr>
                <w:color w:val="000000"/>
                <w:sz w:val="20"/>
                <w:lang w:eastAsia="lt-LT"/>
              </w:rPr>
            </w:pPr>
            <w:r w:rsidRPr="00991DC1">
              <w:rPr>
                <w:color w:val="000000"/>
                <w:sz w:val="20"/>
                <w:lang w:eastAsia="lt-LT"/>
              </w:rPr>
              <w:t>1.1.</w:t>
            </w:r>
          </w:p>
        </w:tc>
        <w:tc>
          <w:tcPr>
            <w:tcW w:w="2630" w:type="pct"/>
            <w:tcBorders>
              <w:top w:val="nil"/>
              <w:left w:val="nil"/>
              <w:bottom w:val="single" w:sz="4" w:space="0" w:color="auto"/>
              <w:right w:val="single" w:sz="4" w:space="0" w:color="auto"/>
            </w:tcBorders>
            <w:hideMark/>
          </w:tcPr>
          <w:p w14:paraId="685CACE9" w14:textId="6C7D6681" w:rsidR="00281EB0" w:rsidRPr="00991DC1" w:rsidRDefault="00281EB0" w:rsidP="001A0037">
            <w:pPr>
              <w:rPr>
                <w:color w:val="000000"/>
                <w:sz w:val="20"/>
                <w:lang w:eastAsia="lt-LT"/>
              </w:rPr>
            </w:pPr>
            <w:r w:rsidRPr="00991DC1">
              <w:rPr>
                <w:color w:val="000000"/>
                <w:sz w:val="20"/>
                <w:lang w:eastAsia="lt-LT"/>
              </w:rPr>
              <w:t>Nematerialusis</w:t>
            </w:r>
            <w:r>
              <w:rPr>
                <w:color w:val="000000"/>
                <w:sz w:val="20"/>
                <w:lang w:eastAsia="lt-LT"/>
              </w:rPr>
              <w:t xml:space="preserve"> </w:t>
            </w:r>
            <w:r w:rsidRPr="00991DC1">
              <w:rPr>
                <w:color w:val="000000"/>
                <w:sz w:val="20"/>
                <w:lang w:eastAsia="lt-LT"/>
              </w:rPr>
              <w:t>turtas</w:t>
            </w:r>
          </w:p>
        </w:tc>
        <w:tc>
          <w:tcPr>
            <w:tcW w:w="505" w:type="pct"/>
            <w:tcBorders>
              <w:top w:val="nil"/>
              <w:left w:val="nil"/>
              <w:bottom w:val="single" w:sz="4" w:space="0" w:color="auto"/>
              <w:right w:val="single" w:sz="4" w:space="0" w:color="auto"/>
            </w:tcBorders>
            <w:vAlign w:val="bottom"/>
            <w:hideMark/>
          </w:tcPr>
          <w:p w14:paraId="466252C4" w14:textId="61545124" w:rsidR="00281EB0" w:rsidRPr="00991DC1" w:rsidRDefault="00281EB0" w:rsidP="001A0037">
            <w:pPr>
              <w:jc w:val="right"/>
              <w:rPr>
                <w:color w:val="000000"/>
                <w:sz w:val="20"/>
                <w:lang w:eastAsia="lt-LT"/>
              </w:rPr>
            </w:pPr>
            <w:r>
              <w:rPr>
                <w:color w:val="000000"/>
                <w:sz w:val="20"/>
                <w:lang w:eastAsia="lt-LT"/>
              </w:rPr>
              <w:t>P0</w:t>
            </w:r>
            <w:r w:rsidR="007174E9">
              <w:rPr>
                <w:color w:val="000000"/>
                <w:sz w:val="20"/>
                <w:lang w:eastAsia="lt-LT"/>
              </w:rPr>
              <w:t>1</w:t>
            </w: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450E072A" w14:textId="4AD874F2" w:rsidR="00281EB0" w:rsidRPr="00ED1365" w:rsidRDefault="00281EB0" w:rsidP="001A0037">
            <w:pPr>
              <w:jc w:val="right"/>
              <w:rPr>
                <w:color w:val="000000"/>
                <w:sz w:val="20"/>
                <w:lang w:eastAsia="lt-LT"/>
              </w:rPr>
            </w:pPr>
            <w:r w:rsidRPr="00ED1365">
              <w:rPr>
                <w:sz w:val="20"/>
              </w:rPr>
              <w:t>8 237</w:t>
            </w:r>
          </w:p>
        </w:tc>
        <w:tc>
          <w:tcPr>
            <w:tcW w:w="813" w:type="pct"/>
            <w:tcBorders>
              <w:top w:val="nil"/>
              <w:left w:val="nil"/>
              <w:bottom w:val="single" w:sz="4" w:space="0" w:color="auto"/>
              <w:right w:val="single" w:sz="4" w:space="0" w:color="auto"/>
            </w:tcBorders>
            <w:vAlign w:val="bottom"/>
            <w:hideMark/>
          </w:tcPr>
          <w:p w14:paraId="4635A78E" w14:textId="77777777" w:rsidR="00281EB0" w:rsidRPr="00115297" w:rsidRDefault="00281EB0" w:rsidP="001A0037">
            <w:pPr>
              <w:jc w:val="right"/>
              <w:rPr>
                <w:color w:val="000000"/>
                <w:sz w:val="20"/>
                <w:lang w:eastAsia="lt-LT"/>
              </w:rPr>
            </w:pPr>
            <w:r w:rsidRPr="00115297">
              <w:rPr>
                <w:color w:val="000000"/>
                <w:sz w:val="20"/>
                <w:lang w:eastAsia="lt-LT"/>
              </w:rPr>
              <w:t>9</w:t>
            </w:r>
          </w:p>
        </w:tc>
      </w:tr>
      <w:tr w:rsidR="00281EB0" w:rsidRPr="00011633" w14:paraId="3C7ACCF0"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5D4A1DF7" w14:textId="77777777" w:rsidR="00281EB0" w:rsidRPr="00991DC1" w:rsidRDefault="00281EB0" w:rsidP="001A0037">
            <w:pPr>
              <w:rPr>
                <w:color w:val="000000"/>
                <w:sz w:val="20"/>
                <w:lang w:eastAsia="lt-LT"/>
              </w:rPr>
            </w:pPr>
            <w:r w:rsidRPr="00991DC1">
              <w:rPr>
                <w:color w:val="000000"/>
                <w:sz w:val="20"/>
                <w:lang w:eastAsia="lt-LT"/>
              </w:rPr>
              <w:t>1.1.1.</w:t>
            </w:r>
          </w:p>
        </w:tc>
        <w:tc>
          <w:tcPr>
            <w:tcW w:w="2630" w:type="pct"/>
            <w:tcBorders>
              <w:top w:val="nil"/>
              <w:left w:val="nil"/>
              <w:bottom w:val="single" w:sz="4" w:space="0" w:color="auto"/>
              <w:right w:val="single" w:sz="4" w:space="0" w:color="auto"/>
            </w:tcBorders>
            <w:hideMark/>
          </w:tcPr>
          <w:p w14:paraId="7F6C7CF8" w14:textId="3C151E78" w:rsidR="00281EB0" w:rsidRPr="00991DC1" w:rsidRDefault="00281EB0" w:rsidP="001A0037">
            <w:pPr>
              <w:rPr>
                <w:color w:val="000000"/>
                <w:sz w:val="20"/>
                <w:lang w:eastAsia="lt-LT"/>
              </w:rPr>
            </w:pPr>
            <w:r w:rsidRPr="00991DC1">
              <w:rPr>
                <w:color w:val="000000"/>
                <w:sz w:val="20"/>
                <w:lang w:eastAsia="lt-LT"/>
              </w:rPr>
              <w:t>Plėtros darbai</w:t>
            </w:r>
          </w:p>
        </w:tc>
        <w:tc>
          <w:tcPr>
            <w:tcW w:w="505" w:type="pct"/>
            <w:tcBorders>
              <w:top w:val="nil"/>
              <w:left w:val="nil"/>
              <w:bottom w:val="single" w:sz="4" w:space="0" w:color="auto"/>
              <w:right w:val="single" w:sz="4" w:space="0" w:color="auto"/>
            </w:tcBorders>
            <w:vAlign w:val="bottom"/>
            <w:hideMark/>
          </w:tcPr>
          <w:p w14:paraId="00033A0C" w14:textId="77777777" w:rsidR="00281EB0" w:rsidRPr="00991DC1" w:rsidRDefault="00281EB0"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16D68CE5" w14:textId="6D0B432D" w:rsidR="00281EB0" w:rsidRPr="00ED1365" w:rsidRDefault="00281EB0"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3FE7D8F4" w14:textId="77777777" w:rsidR="00281EB0" w:rsidRPr="00115297" w:rsidRDefault="00281EB0" w:rsidP="001A0037">
            <w:pPr>
              <w:jc w:val="right"/>
              <w:rPr>
                <w:color w:val="000000"/>
                <w:sz w:val="20"/>
                <w:lang w:eastAsia="lt-LT"/>
              </w:rPr>
            </w:pPr>
            <w:r w:rsidRPr="00115297">
              <w:rPr>
                <w:color w:val="000000"/>
                <w:sz w:val="20"/>
                <w:lang w:eastAsia="lt-LT"/>
              </w:rPr>
              <w:t> </w:t>
            </w:r>
          </w:p>
        </w:tc>
      </w:tr>
      <w:tr w:rsidR="00281EB0" w:rsidRPr="00011633" w14:paraId="3BBD2866"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4E14EF80" w14:textId="77777777" w:rsidR="00281EB0" w:rsidRPr="00991DC1" w:rsidRDefault="00281EB0" w:rsidP="001A0037">
            <w:pPr>
              <w:rPr>
                <w:color w:val="000000"/>
                <w:sz w:val="20"/>
                <w:lang w:eastAsia="lt-LT"/>
              </w:rPr>
            </w:pPr>
            <w:r w:rsidRPr="00991DC1">
              <w:rPr>
                <w:color w:val="000000"/>
                <w:sz w:val="20"/>
                <w:lang w:eastAsia="lt-LT"/>
              </w:rPr>
              <w:t>1.1.2.</w:t>
            </w:r>
          </w:p>
        </w:tc>
        <w:tc>
          <w:tcPr>
            <w:tcW w:w="2630" w:type="pct"/>
            <w:tcBorders>
              <w:top w:val="nil"/>
              <w:left w:val="nil"/>
              <w:bottom w:val="single" w:sz="4" w:space="0" w:color="auto"/>
              <w:right w:val="single" w:sz="4" w:space="0" w:color="auto"/>
            </w:tcBorders>
            <w:hideMark/>
          </w:tcPr>
          <w:p w14:paraId="1434D2F3" w14:textId="113EC2A1" w:rsidR="00281EB0" w:rsidRPr="00991DC1" w:rsidRDefault="00281EB0" w:rsidP="001A0037">
            <w:pPr>
              <w:rPr>
                <w:color w:val="000000"/>
                <w:sz w:val="20"/>
                <w:lang w:eastAsia="lt-LT"/>
              </w:rPr>
            </w:pPr>
            <w:r w:rsidRPr="00991DC1">
              <w:rPr>
                <w:color w:val="000000"/>
                <w:sz w:val="20"/>
                <w:lang w:eastAsia="lt-LT"/>
              </w:rPr>
              <w:t xml:space="preserve"> Programinė įranga ir jos licencijos</w:t>
            </w:r>
          </w:p>
        </w:tc>
        <w:tc>
          <w:tcPr>
            <w:tcW w:w="505" w:type="pct"/>
            <w:tcBorders>
              <w:top w:val="nil"/>
              <w:left w:val="nil"/>
              <w:bottom w:val="single" w:sz="4" w:space="0" w:color="auto"/>
              <w:right w:val="single" w:sz="4" w:space="0" w:color="auto"/>
            </w:tcBorders>
            <w:vAlign w:val="bottom"/>
            <w:hideMark/>
          </w:tcPr>
          <w:p w14:paraId="498D78C3" w14:textId="7AB9AB9D" w:rsidR="00281EB0" w:rsidRPr="00991DC1" w:rsidRDefault="007A7BAA" w:rsidP="001A0037">
            <w:pPr>
              <w:jc w:val="right"/>
              <w:rPr>
                <w:color w:val="000000"/>
                <w:sz w:val="20"/>
                <w:lang w:eastAsia="lt-LT"/>
              </w:rPr>
            </w:pPr>
            <w:r>
              <w:rPr>
                <w:color w:val="000000"/>
                <w:sz w:val="20"/>
                <w:lang w:eastAsia="lt-LT"/>
              </w:rPr>
              <w:t>P0</w:t>
            </w:r>
            <w:r w:rsidR="007174E9">
              <w:rPr>
                <w:color w:val="000000"/>
                <w:sz w:val="20"/>
                <w:lang w:eastAsia="lt-LT"/>
              </w:rPr>
              <w:t>1</w:t>
            </w:r>
            <w:r w:rsidR="00281EB0"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535EAB6D" w14:textId="466F8668" w:rsidR="00281EB0" w:rsidRPr="00ED1365" w:rsidRDefault="00281EB0" w:rsidP="001A0037">
            <w:pPr>
              <w:jc w:val="right"/>
              <w:rPr>
                <w:color w:val="000000"/>
                <w:sz w:val="20"/>
                <w:lang w:eastAsia="lt-LT"/>
              </w:rPr>
            </w:pPr>
            <w:r w:rsidRPr="00ED1365">
              <w:rPr>
                <w:sz w:val="20"/>
              </w:rPr>
              <w:t>8 235</w:t>
            </w:r>
          </w:p>
        </w:tc>
        <w:tc>
          <w:tcPr>
            <w:tcW w:w="813" w:type="pct"/>
            <w:tcBorders>
              <w:top w:val="nil"/>
              <w:left w:val="nil"/>
              <w:bottom w:val="single" w:sz="4" w:space="0" w:color="auto"/>
              <w:right w:val="single" w:sz="4" w:space="0" w:color="auto"/>
            </w:tcBorders>
            <w:vAlign w:val="bottom"/>
            <w:hideMark/>
          </w:tcPr>
          <w:p w14:paraId="71E36596" w14:textId="77777777" w:rsidR="00281EB0" w:rsidRPr="00115297" w:rsidRDefault="00281EB0" w:rsidP="001A0037">
            <w:pPr>
              <w:jc w:val="right"/>
              <w:rPr>
                <w:color w:val="000000"/>
                <w:sz w:val="20"/>
                <w:lang w:eastAsia="lt-LT"/>
              </w:rPr>
            </w:pPr>
            <w:r w:rsidRPr="00115297">
              <w:rPr>
                <w:color w:val="000000"/>
                <w:sz w:val="20"/>
                <w:lang w:eastAsia="lt-LT"/>
              </w:rPr>
              <w:t>7</w:t>
            </w:r>
          </w:p>
        </w:tc>
      </w:tr>
      <w:tr w:rsidR="00281EB0" w:rsidRPr="00011633" w14:paraId="611C28BD"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62C3A319" w14:textId="77777777" w:rsidR="00281EB0" w:rsidRPr="00991DC1" w:rsidRDefault="00281EB0" w:rsidP="001A0037">
            <w:pPr>
              <w:rPr>
                <w:color w:val="000000"/>
                <w:sz w:val="20"/>
                <w:lang w:eastAsia="lt-LT"/>
              </w:rPr>
            </w:pPr>
            <w:r w:rsidRPr="00991DC1">
              <w:rPr>
                <w:color w:val="000000"/>
                <w:sz w:val="20"/>
                <w:lang w:eastAsia="lt-LT"/>
              </w:rPr>
              <w:t>1.1.3.</w:t>
            </w:r>
          </w:p>
        </w:tc>
        <w:tc>
          <w:tcPr>
            <w:tcW w:w="2630" w:type="pct"/>
            <w:tcBorders>
              <w:top w:val="nil"/>
              <w:left w:val="nil"/>
              <w:bottom w:val="single" w:sz="4" w:space="0" w:color="auto"/>
              <w:right w:val="single" w:sz="4" w:space="0" w:color="auto"/>
            </w:tcBorders>
            <w:hideMark/>
          </w:tcPr>
          <w:p w14:paraId="0654F251" w14:textId="0DAF5F89" w:rsidR="00281EB0" w:rsidRPr="00991DC1" w:rsidRDefault="00281EB0" w:rsidP="001A0037">
            <w:pPr>
              <w:rPr>
                <w:color w:val="000000"/>
                <w:sz w:val="20"/>
                <w:lang w:eastAsia="lt-LT"/>
              </w:rPr>
            </w:pPr>
            <w:r w:rsidRPr="00991DC1">
              <w:rPr>
                <w:color w:val="000000"/>
                <w:sz w:val="20"/>
                <w:lang w:eastAsia="lt-LT"/>
              </w:rPr>
              <w:t>Nebaigti projektai ir iš anksto sumokėtos sumos</w:t>
            </w:r>
          </w:p>
        </w:tc>
        <w:tc>
          <w:tcPr>
            <w:tcW w:w="505" w:type="pct"/>
            <w:tcBorders>
              <w:top w:val="nil"/>
              <w:left w:val="nil"/>
              <w:bottom w:val="single" w:sz="4" w:space="0" w:color="auto"/>
              <w:right w:val="single" w:sz="4" w:space="0" w:color="auto"/>
            </w:tcBorders>
            <w:vAlign w:val="bottom"/>
            <w:hideMark/>
          </w:tcPr>
          <w:p w14:paraId="03E0C70D" w14:textId="77777777" w:rsidR="00281EB0" w:rsidRPr="00991DC1" w:rsidRDefault="00281EB0"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6140E4FC" w14:textId="3F842018" w:rsidR="00281EB0" w:rsidRPr="00ED1365" w:rsidRDefault="00281EB0"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119D7848" w14:textId="77777777" w:rsidR="00281EB0" w:rsidRPr="00115297" w:rsidRDefault="00281EB0" w:rsidP="001A0037">
            <w:pPr>
              <w:jc w:val="right"/>
              <w:rPr>
                <w:color w:val="000000"/>
                <w:sz w:val="20"/>
                <w:lang w:eastAsia="lt-LT"/>
              </w:rPr>
            </w:pPr>
            <w:r w:rsidRPr="00115297">
              <w:rPr>
                <w:color w:val="000000"/>
                <w:sz w:val="20"/>
                <w:lang w:eastAsia="lt-LT"/>
              </w:rPr>
              <w:t> </w:t>
            </w:r>
          </w:p>
        </w:tc>
      </w:tr>
      <w:tr w:rsidR="00281EB0" w:rsidRPr="00011633" w14:paraId="56409658"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1053B88C" w14:textId="77777777" w:rsidR="00281EB0" w:rsidRPr="00991DC1" w:rsidRDefault="00281EB0" w:rsidP="001A0037">
            <w:pPr>
              <w:rPr>
                <w:color w:val="000000"/>
                <w:sz w:val="20"/>
                <w:lang w:eastAsia="lt-LT"/>
              </w:rPr>
            </w:pPr>
            <w:r w:rsidRPr="00991DC1">
              <w:rPr>
                <w:color w:val="000000"/>
                <w:sz w:val="20"/>
                <w:lang w:eastAsia="lt-LT"/>
              </w:rPr>
              <w:t>1.1.4.</w:t>
            </w:r>
          </w:p>
        </w:tc>
        <w:tc>
          <w:tcPr>
            <w:tcW w:w="2630" w:type="pct"/>
            <w:tcBorders>
              <w:top w:val="nil"/>
              <w:left w:val="nil"/>
              <w:bottom w:val="single" w:sz="4" w:space="0" w:color="auto"/>
              <w:right w:val="single" w:sz="4" w:space="0" w:color="auto"/>
            </w:tcBorders>
            <w:hideMark/>
          </w:tcPr>
          <w:p w14:paraId="76DB9D2F" w14:textId="7BA5C0BD" w:rsidR="00281EB0" w:rsidRPr="00991DC1" w:rsidRDefault="00281EB0" w:rsidP="001A0037">
            <w:pPr>
              <w:rPr>
                <w:color w:val="000000"/>
                <w:sz w:val="20"/>
                <w:lang w:eastAsia="lt-LT"/>
              </w:rPr>
            </w:pPr>
            <w:r w:rsidRPr="00991DC1">
              <w:rPr>
                <w:color w:val="000000"/>
                <w:sz w:val="20"/>
                <w:lang w:eastAsia="lt-LT"/>
              </w:rPr>
              <w:t>Kitas nematerialusis turtas</w:t>
            </w:r>
          </w:p>
        </w:tc>
        <w:tc>
          <w:tcPr>
            <w:tcW w:w="505" w:type="pct"/>
            <w:tcBorders>
              <w:top w:val="nil"/>
              <w:left w:val="nil"/>
              <w:bottom w:val="single" w:sz="4" w:space="0" w:color="auto"/>
              <w:right w:val="single" w:sz="4" w:space="0" w:color="auto"/>
            </w:tcBorders>
            <w:vAlign w:val="bottom"/>
            <w:hideMark/>
          </w:tcPr>
          <w:p w14:paraId="622A1B78" w14:textId="3FF9A890" w:rsidR="00281EB0" w:rsidRPr="00991DC1" w:rsidRDefault="007A7BAA" w:rsidP="001A0037">
            <w:pPr>
              <w:jc w:val="right"/>
              <w:rPr>
                <w:color w:val="000000"/>
                <w:sz w:val="20"/>
                <w:lang w:eastAsia="lt-LT"/>
              </w:rPr>
            </w:pPr>
            <w:r>
              <w:rPr>
                <w:color w:val="000000"/>
                <w:sz w:val="20"/>
                <w:lang w:eastAsia="lt-LT"/>
              </w:rPr>
              <w:t>P0</w:t>
            </w:r>
            <w:r w:rsidR="007174E9">
              <w:rPr>
                <w:color w:val="000000"/>
                <w:sz w:val="20"/>
                <w:lang w:eastAsia="lt-LT"/>
              </w:rPr>
              <w:t>1</w:t>
            </w:r>
            <w:r w:rsidR="00281EB0"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046CAD21" w14:textId="2A22D81B" w:rsidR="00281EB0" w:rsidRPr="00ED1365" w:rsidRDefault="00281EB0" w:rsidP="001A0037">
            <w:pPr>
              <w:jc w:val="right"/>
              <w:rPr>
                <w:color w:val="000000"/>
                <w:sz w:val="20"/>
                <w:lang w:eastAsia="lt-LT"/>
              </w:rPr>
            </w:pPr>
            <w:r w:rsidRPr="00ED1365">
              <w:rPr>
                <w:sz w:val="20"/>
              </w:rPr>
              <w:t>2</w:t>
            </w:r>
          </w:p>
        </w:tc>
        <w:tc>
          <w:tcPr>
            <w:tcW w:w="813" w:type="pct"/>
            <w:tcBorders>
              <w:top w:val="nil"/>
              <w:left w:val="nil"/>
              <w:bottom w:val="single" w:sz="4" w:space="0" w:color="auto"/>
              <w:right w:val="single" w:sz="4" w:space="0" w:color="auto"/>
            </w:tcBorders>
            <w:vAlign w:val="bottom"/>
            <w:hideMark/>
          </w:tcPr>
          <w:p w14:paraId="583A78FE" w14:textId="77777777" w:rsidR="00281EB0" w:rsidRPr="00115297" w:rsidRDefault="00281EB0" w:rsidP="001A0037">
            <w:pPr>
              <w:jc w:val="right"/>
              <w:rPr>
                <w:color w:val="000000"/>
                <w:sz w:val="20"/>
                <w:lang w:eastAsia="lt-LT"/>
              </w:rPr>
            </w:pPr>
            <w:r w:rsidRPr="00115297">
              <w:rPr>
                <w:color w:val="000000"/>
                <w:sz w:val="20"/>
                <w:lang w:eastAsia="lt-LT"/>
              </w:rPr>
              <w:t>2</w:t>
            </w:r>
          </w:p>
        </w:tc>
      </w:tr>
      <w:tr w:rsidR="00281EB0" w:rsidRPr="00011633" w14:paraId="06CDD6A8"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06D4814B" w14:textId="77777777" w:rsidR="00281EB0" w:rsidRPr="00991DC1" w:rsidRDefault="00281EB0" w:rsidP="001A0037">
            <w:pPr>
              <w:rPr>
                <w:color w:val="000000"/>
                <w:sz w:val="20"/>
                <w:lang w:eastAsia="lt-LT"/>
              </w:rPr>
            </w:pPr>
            <w:r w:rsidRPr="00991DC1">
              <w:rPr>
                <w:color w:val="000000"/>
                <w:sz w:val="20"/>
                <w:lang w:eastAsia="lt-LT"/>
              </w:rPr>
              <w:t>1.2.</w:t>
            </w:r>
          </w:p>
        </w:tc>
        <w:tc>
          <w:tcPr>
            <w:tcW w:w="2630" w:type="pct"/>
            <w:tcBorders>
              <w:top w:val="nil"/>
              <w:left w:val="nil"/>
              <w:bottom w:val="single" w:sz="4" w:space="0" w:color="auto"/>
              <w:right w:val="single" w:sz="4" w:space="0" w:color="auto"/>
            </w:tcBorders>
            <w:hideMark/>
          </w:tcPr>
          <w:p w14:paraId="2170CD20" w14:textId="77777777" w:rsidR="00281EB0" w:rsidRPr="00991DC1" w:rsidRDefault="00281EB0" w:rsidP="001A0037">
            <w:pPr>
              <w:rPr>
                <w:color w:val="000000"/>
                <w:sz w:val="20"/>
                <w:lang w:eastAsia="lt-LT"/>
              </w:rPr>
            </w:pPr>
            <w:r w:rsidRPr="00991DC1">
              <w:rPr>
                <w:color w:val="000000"/>
                <w:sz w:val="20"/>
                <w:lang w:eastAsia="lt-LT"/>
              </w:rPr>
              <w:t>Ilgalaikis materialusis turtas</w:t>
            </w:r>
          </w:p>
        </w:tc>
        <w:tc>
          <w:tcPr>
            <w:tcW w:w="505" w:type="pct"/>
            <w:tcBorders>
              <w:top w:val="nil"/>
              <w:left w:val="nil"/>
              <w:bottom w:val="single" w:sz="4" w:space="0" w:color="auto"/>
              <w:right w:val="single" w:sz="4" w:space="0" w:color="auto"/>
            </w:tcBorders>
            <w:vAlign w:val="bottom"/>
            <w:hideMark/>
          </w:tcPr>
          <w:p w14:paraId="7F7A04E9" w14:textId="67C45FF8" w:rsidR="00281EB0" w:rsidRPr="00991DC1" w:rsidRDefault="00281EB0" w:rsidP="001A0037">
            <w:pPr>
              <w:jc w:val="right"/>
              <w:rPr>
                <w:color w:val="000000"/>
                <w:sz w:val="20"/>
                <w:lang w:eastAsia="lt-LT"/>
              </w:rPr>
            </w:pPr>
            <w:r>
              <w:rPr>
                <w:color w:val="000000"/>
                <w:sz w:val="20"/>
                <w:lang w:eastAsia="lt-LT"/>
              </w:rPr>
              <w:t>P0</w:t>
            </w:r>
            <w:r w:rsidR="007174E9">
              <w:rPr>
                <w:color w:val="000000"/>
                <w:sz w:val="20"/>
                <w:lang w:eastAsia="lt-LT"/>
              </w:rPr>
              <w:t>2</w:t>
            </w: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071B5902" w14:textId="693739AE" w:rsidR="00281EB0" w:rsidRPr="00ED1365" w:rsidRDefault="00281EB0" w:rsidP="001A0037">
            <w:pPr>
              <w:jc w:val="right"/>
              <w:rPr>
                <w:color w:val="000000"/>
                <w:sz w:val="20"/>
                <w:lang w:eastAsia="lt-LT"/>
              </w:rPr>
            </w:pPr>
            <w:r w:rsidRPr="00ED1365">
              <w:rPr>
                <w:sz w:val="20"/>
              </w:rPr>
              <w:t>24 849</w:t>
            </w:r>
          </w:p>
        </w:tc>
        <w:tc>
          <w:tcPr>
            <w:tcW w:w="813" w:type="pct"/>
            <w:tcBorders>
              <w:top w:val="nil"/>
              <w:left w:val="nil"/>
              <w:bottom w:val="single" w:sz="4" w:space="0" w:color="auto"/>
              <w:right w:val="single" w:sz="4" w:space="0" w:color="auto"/>
            </w:tcBorders>
            <w:vAlign w:val="bottom"/>
            <w:hideMark/>
          </w:tcPr>
          <w:p w14:paraId="3F3246AB" w14:textId="77777777" w:rsidR="00281EB0" w:rsidRPr="00115297" w:rsidRDefault="00281EB0" w:rsidP="001A0037">
            <w:pPr>
              <w:jc w:val="right"/>
              <w:rPr>
                <w:color w:val="000000"/>
                <w:sz w:val="20"/>
                <w:lang w:eastAsia="lt-LT"/>
              </w:rPr>
            </w:pPr>
            <w:r w:rsidRPr="00115297">
              <w:rPr>
                <w:color w:val="000000"/>
                <w:sz w:val="20"/>
                <w:lang w:eastAsia="lt-LT"/>
              </w:rPr>
              <w:t>15 855</w:t>
            </w:r>
          </w:p>
        </w:tc>
      </w:tr>
      <w:tr w:rsidR="00281EB0" w:rsidRPr="00011633" w14:paraId="1D7B2B98"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21B097EA" w14:textId="77777777" w:rsidR="00281EB0" w:rsidRPr="00991DC1" w:rsidRDefault="00281EB0" w:rsidP="001A0037">
            <w:pPr>
              <w:rPr>
                <w:color w:val="000000"/>
                <w:sz w:val="20"/>
                <w:lang w:eastAsia="lt-LT"/>
              </w:rPr>
            </w:pPr>
            <w:r w:rsidRPr="00991DC1">
              <w:rPr>
                <w:color w:val="000000"/>
                <w:sz w:val="20"/>
                <w:lang w:eastAsia="lt-LT"/>
              </w:rPr>
              <w:t>1.2.1.</w:t>
            </w:r>
          </w:p>
        </w:tc>
        <w:tc>
          <w:tcPr>
            <w:tcW w:w="2630" w:type="pct"/>
            <w:tcBorders>
              <w:top w:val="nil"/>
              <w:left w:val="nil"/>
              <w:bottom w:val="single" w:sz="4" w:space="0" w:color="auto"/>
              <w:right w:val="single" w:sz="4" w:space="0" w:color="auto"/>
            </w:tcBorders>
            <w:hideMark/>
          </w:tcPr>
          <w:p w14:paraId="0EC0BE48" w14:textId="4FB09510" w:rsidR="00281EB0" w:rsidRPr="00991DC1" w:rsidRDefault="00281EB0" w:rsidP="001A0037">
            <w:pPr>
              <w:rPr>
                <w:color w:val="000000"/>
                <w:sz w:val="20"/>
                <w:lang w:eastAsia="lt-LT"/>
              </w:rPr>
            </w:pPr>
            <w:r w:rsidRPr="00991DC1">
              <w:rPr>
                <w:color w:val="000000"/>
                <w:sz w:val="20"/>
                <w:lang w:eastAsia="lt-LT"/>
              </w:rPr>
              <w:t>Žemė</w:t>
            </w:r>
          </w:p>
        </w:tc>
        <w:tc>
          <w:tcPr>
            <w:tcW w:w="505" w:type="pct"/>
            <w:tcBorders>
              <w:top w:val="nil"/>
              <w:left w:val="nil"/>
              <w:bottom w:val="single" w:sz="4" w:space="0" w:color="auto"/>
              <w:right w:val="single" w:sz="4" w:space="0" w:color="auto"/>
            </w:tcBorders>
            <w:vAlign w:val="bottom"/>
            <w:hideMark/>
          </w:tcPr>
          <w:p w14:paraId="13509492" w14:textId="77777777" w:rsidR="00281EB0" w:rsidRPr="00991DC1" w:rsidRDefault="00281EB0"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1560524C" w14:textId="06ACC51F" w:rsidR="00281EB0" w:rsidRPr="00ED1365" w:rsidRDefault="00281EB0"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2B41FC5C" w14:textId="77777777" w:rsidR="00281EB0" w:rsidRPr="00115297" w:rsidRDefault="00281EB0" w:rsidP="001A0037">
            <w:pPr>
              <w:jc w:val="right"/>
              <w:rPr>
                <w:color w:val="000000"/>
                <w:sz w:val="20"/>
                <w:lang w:eastAsia="lt-LT"/>
              </w:rPr>
            </w:pPr>
            <w:r w:rsidRPr="00115297">
              <w:rPr>
                <w:color w:val="000000"/>
                <w:sz w:val="20"/>
                <w:lang w:eastAsia="lt-LT"/>
              </w:rPr>
              <w:t> </w:t>
            </w:r>
          </w:p>
        </w:tc>
      </w:tr>
      <w:tr w:rsidR="00281EB0" w:rsidRPr="00011633" w14:paraId="06174E39"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1944155A" w14:textId="77777777" w:rsidR="00281EB0" w:rsidRPr="00991DC1" w:rsidRDefault="00281EB0" w:rsidP="001A0037">
            <w:pPr>
              <w:rPr>
                <w:color w:val="000000"/>
                <w:sz w:val="20"/>
                <w:lang w:eastAsia="lt-LT"/>
              </w:rPr>
            </w:pPr>
            <w:r w:rsidRPr="00991DC1">
              <w:rPr>
                <w:color w:val="000000"/>
                <w:sz w:val="20"/>
                <w:lang w:eastAsia="lt-LT"/>
              </w:rPr>
              <w:t>1.2.2.</w:t>
            </w:r>
          </w:p>
        </w:tc>
        <w:tc>
          <w:tcPr>
            <w:tcW w:w="2630" w:type="pct"/>
            <w:tcBorders>
              <w:top w:val="nil"/>
              <w:left w:val="nil"/>
              <w:bottom w:val="single" w:sz="4" w:space="0" w:color="auto"/>
              <w:right w:val="single" w:sz="4" w:space="0" w:color="auto"/>
            </w:tcBorders>
            <w:hideMark/>
          </w:tcPr>
          <w:p w14:paraId="63F3DAD6" w14:textId="4E9E4D9B" w:rsidR="00281EB0" w:rsidRPr="00991DC1" w:rsidRDefault="00281EB0" w:rsidP="001A0037">
            <w:pPr>
              <w:rPr>
                <w:color w:val="000000"/>
                <w:sz w:val="20"/>
                <w:lang w:eastAsia="lt-LT"/>
              </w:rPr>
            </w:pPr>
            <w:r w:rsidRPr="00991DC1">
              <w:rPr>
                <w:color w:val="000000"/>
                <w:sz w:val="20"/>
                <w:lang w:eastAsia="lt-LT"/>
              </w:rPr>
              <w:t>Pastatai</w:t>
            </w:r>
          </w:p>
        </w:tc>
        <w:tc>
          <w:tcPr>
            <w:tcW w:w="505" w:type="pct"/>
            <w:tcBorders>
              <w:top w:val="nil"/>
              <w:left w:val="nil"/>
              <w:bottom w:val="single" w:sz="4" w:space="0" w:color="auto"/>
              <w:right w:val="single" w:sz="4" w:space="0" w:color="auto"/>
            </w:tcBorders>
            <w:vAlign w:val="bottom"/>
            <w:hideMark/>
          </w:tcPr>
          <w:p w14:paraId="1D1F25FA" w14:textId="77777777" w:rsidR="00281EB0" w:rsidRPr="00991DC1" w:rsidRDefault="00281EB0"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4F00A051" w14:textId="2D12E1DF" w:rsidR="00281EB0" w:rsidRPr="00ED1365" w:rsidRDefault="00281EB0"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66131B9D" w14:textId="77777777" w:rsidR="00281EB0" w:rsidRPr="00115297" w:rsidRDefault="00281EB0" w:rsidP="001A0037">
            <w:pPr>
              <w:jc w:val="right"/>
              <w:rPr>
                <w:color w:val="000000"/>
                <w:sz w:val="20"/>
                <w:lang w:eastAsia="lt-LT"/>
              </w:rPr>
            </w:pPr>
            <w:r w:rsidRPr="00115297">
              <w:rPr>
                <w:color w:val="000000"/>
                <w:sz w:val="20"/>
                <w:lang w:eastAsia="lt-LT"/>
              </w:rPr>
              <w:t> </w:t>
            </w:r>
          </w:p>
        </w:tc>
      </w:tr>
      <w:tr w:rsidR="00281EB0" w:rsidRPr="00011633" w14:paraId="3230B3AD"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4720A1AB" w14:textId="77777777" w:rsidR="00281EB0" w:rsidRPr="00991DC1" w:rsidRDefault="00281EB0" w:rsidP="001A0037">
            <w:pPr>
              <w:rPr>
                <w:color w:val="000000"/>
                <w:sz w:val="20"/>
                <w:lang w:eastAsia="lt-LT"/>
              </w:rPr>
            </w:pPr>
            <w:r w:rsidRPr="00991DC1">
              <w:rPr>
                <w:color w:val="000000"/>
                <w:sz w:val="20"/>
                <w:lang w:eastAsia="lt-LT"/>
              </w:rPr>
              <w:t>1.2.3.</w:t>
            </w:r>
          </w:p>
        </w:tc>
        <w:tc>
          <w:tcPr>
            <w:tcW w:w="2630" w:type="pct"/>
            <w:tcBorders>
              <w:top w:val="nil"/>
              <w:left w:val="nil"/>
              <w:bottom w:val="single" w:sz="4" w:space="0" w:color="auto"/>
              <w:right w:val="single" w:sz="4" w:space="0" w:color="auto"/>
            </w:tcBorders>
            <w:hideMark/>
          </w:tcPr>
          <w:p w14:paraId="49E70978" w14:textId="5EB397B1" w:rsidR="00281EB0" w:rsidRPr="00991DC1" w:rsidRDefault="00281EB0" w:rsidP="001A0037">
            <w:pPr>
              <w:rPr>
                <w:color w:val="000000"/>
                <w:sz w:val="20"/>
                <w:lang w:eastAsia="lt-LT"/>
              </w:rPr>
            </w:pPr>
            <w:r w:rsidRPr="00991DC1">
              <w:rPr>
                <w:color w:val="000000"/>
                <w:sz w:val="20"/>
                <w:lang w:eastAsia="lt-LT"/>
              </w:rPr>
              <w:t>Infrastruktūros statiniai</w:t>
            </w:r>
          </w:p>
        </w:tc>
        <w:tc>
          <w:tcPr>
            <w:tcW w:w="505" w:type="pct"/>
            <w:tcBorders>
              <w:top w:val="nil"/>
              <w:left w:val="nil"/>
              <w:bottom w:val="single" w:sz="4" w:space="0" w:color="auto"/>
              <w:right w:val="single" w:sz="4" w:space="0" w:color="auto"/>
            </w:tcBorders>
            <w:vAlign w:val="bottom"/>
            <w:hideMark/>
          </w:tcPr>
          <w:p w14:paraId="3F630D19" w14:textId="77777777" w:rsidR="00281EB0" w:rsidRPr="00991DC1" w:rsidRDefault="00281EB0"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55FA3D04" w14:textId="486FF6E9" w:rsidR="00281EB0" w:rsidRPr="00ED1365" w:rsidRDefault="00281EB0"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7C03A07C" w14:textId="77777777" w:rsidR="00281EB0" w:rsidRPr="00115297" w:rsidRDefault="00281EB0" w:rsidP="001A0037">
            <w:pPr>
              <w:jc w:val="right"/>
              <w:rPr>
                <w:color w:val="000000"/>
                <w:sz w:val="20"/>
                <w:lang w:eastAsia="lt-LT"/>
              </w:rPr>
            </w:pPr>
            <w:r w:rsidRPr="00115297">
              <w:rPr>
                <w:color w:val="000000"/>
                <w:sz w:val="20"/>
                <w:lang w:eastAsia="lt-LT"/>
              </w:rPr>
              <w:t> </w:t>
            </w:r>
          </w:p>
        </w:tc>
      </w:tr>
      <w:tr w:rsidR="00281EB0" w:rsidRPr="00011633" w14:paraId="48317E24"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1169CCCA" w14:textId="77777777" w:rsidR="00281EB0" w:rsidRPr="00991DC1" w:rsidRDefault="00281EB0" w:rsidP="001A0037">
            <w:pPr>
              <w:rPr>
                <w:color w:val="000000"/>
                <w:sz w:val="20"/>
                <w:lang w:eastAsia="lt-LT"/>
              </w:rPr>
            </w:pPr>
            <w:r w:rsidRPr="00991DC1">
              <w:rPr>
                <w:color w:val="000000"/>
                <w:sz w:val="20"/>
                <w:lang w:eastAsia="lt-LT"/>
              </w:rPr>
              <w:t>1.2.4.</w:t>
            </w:r>
          </w:p>
        </w:tc>
        <w:tc>
          <w:tcPr>
            <w:tcW w:w="2630" w:type="pct"/>
            <w:tcBorders>
              <w:top w:val="nil"/>
              <w:left w:val="nil"/>
              <w:bottom w:val="single" w:sz="4" w:space="0" w:color="auto"/>
              <w:right w:val="single" w:sz="4" w:space="0" w:color="auto"/>
            </w:tcBorders>
            <w:hideMark/>
          </w:tcPr>
          <w:p w14:paraId="22E22C2A" w14:textId="6B30C4D8" w:rsidR="00281EB0" w:rsidRPr="00991DC1" w:rsidRDefault="00281EB0" w:rsidP="001A0037">
            <w:pPr>
              <w:rPr>
                <w:color w:val="000000"/>
                <w:sz w:val="20"/>
                <w:lang w:eastAsia="lt-LT"/>
              </w:rPr>
            </w:pPr>
            <w:r w:rsidRPr="00991DC1">
              <w:rPr>
                <w:color w:val="000000"/>
                <w:sz w:val="20"/>
                <w:lang w:eastAsia="lt-LT"/>
              </w:rPr>
              <w:t>Kiti statiniai</w:t>
            </w:r>
          </w:p>
        </w:tc>
        <w:tc>
          <w:tcPr>
            <w:tcW w:w="505" w:type="pct"/>
            <w:tcBorders>
              <w:top w:val="nil"/>
              <w:left w:val="nil"/>
              <w:bottom w:val="single" w:sz="4" w:space="0" w:color="auto"/>
              <w:right w:val="single" w:sz="4" w:space="0" w:color="auto"/>
            </w:tcBorders>
            <w:vAlign w:val="bottom"/>
            <w:hideMark/>
          </w:tcPr>
          <w:p w14:paraId="59C5055F" w14:textId="77777777" w:rsidR="00281EB0" w:rsidRPr="00991DC1" w:rsidRDefault="00281EB0"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766BFD9A" w14:textId="0A602CC1" w:rsidR="00281EB0" w:rsidRPr="00ED1365" w:rsidRDefault="00281EB0"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27ECF2F6" w14:textId="77777777" w:rsidR="00281EB0" w:rsidRPr="00115297" w:rsidRDefault="00281EB0" w:rsidP="001A0037">
            <w:pPr>
              <w:jc w:val="right"/>
              <w:rPr>
                <w:color w:val="000000"/>
                <w:sz w:val="20"/>
                <w:lang w:eastAsia="lt-LT"/>
              </w:rPr>
            </w:pPr>
            <w:r w:rsidRPr="00115297">
              <w:rPr>
                <w:color w:val="000000"/>
                <w:sz w:val="20"/>
                <w:lang w:eastAsia="lt-LT"/>
              </w:rPr>
              <w:t> </w:t>
            </w:r>
          </w:p>
        </w:tc>
      </w:tr>
      <w:tr w:rsidR="00281EB0" w:rsidRPr="00011633" w14:paraId="06408E24"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2DC0FC74" w14:textId="77777777" w:rsidR="00281EB0" w:rsidRPr="00991DC1" w:rsidRDefault="00281EB0" w:rsidP="001A0037">
            <w:pPr>
              <w:rPr>
                <w:color w:val="000000"/>
                <w:sz w:val="20"/>
                <w:lang w:eastAsia="lt-LT"/>
              </w:rPr>
            </w:pPr>
            <w:r w:rsidRPr="00991DC1">
              <w:rPr>
                <w:color w:val="000000"/>
                <w:sz w:val="20"/>
                <w:lang w:eastAsia="lt-LT"/>
              </w:rPr>
              <w:t>1.2.5.</w:t>
            </w:r>
          </w:p>
        </w:tc>
        <w:tc>
          <w:tcPr>
            <w:tcW w:w="2630" w:type="pct"/>
            <w:tcBorders>
              <w:top w:val="nil"/>
              <w:left w:val="nil"/>
              <w:bottom w:val="single" w:sz="4" w:space="0" w:color="auto"/>
              <w:right w:val="single" w:sz="4" w:space="0" w:color="auto"/>
            </w:tcBorders>
            <w:hideMark/>
          </w:tcPr>
          <w:p w14:paraId="5FA1ABA8" w14:textId="182FB4BA" w:rsidR="00281EB0" w:rsidRPr="00991DC1" w:rsidRDefault="00281EB0" w:rsidP="001A0037">
            <w:pPr>
              <w:rPr>
                <w:color w:val="000000"/>
                <w:sz w:val="20"/>
                <w:lang w:eastAsia="lt-LT"/>
              </w:rPr>
            </w:pPr>
            <w:r w:rsidRPr="00991DC1">
              <w:rPr>
                <w:color w:val="000000"/>
                <w:sz w:val="20"/>
                <w:lang w:eastAsia="lt-LT"/>
              </w:rPr>
              <w:t>Mašinos ir įrenginiai</w:t>
            </w:r>
          </w:p>
        </w:tc>
        <w:tc>
          <w:tcPr>
            <w:tcW w:w="505" w:type="pct"/>
            <w:tcBorders>
              <w:top w:val="nil"/>
              <w:left w:val="nil"/>
              <w:bottom w:val="single" w:sz="4" w:space="0" w:color="auto"/>
              <w:right w:val="single" w:sz="4" w:space="0" w:color="auto"/>
            </w:tcBorders>
            <w:vAlign w:val="bottom"/>
            <w:hideMark/>
          </w:tcPr>
          <w:p w14:paraId="58432ABD" w14:textId="77777777" w:rsidR="00281EB0" w:rsidRPr="00991DC1" w:rsidRDefault="00281EB0"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23CB8548" w14:textId="1EF7D742" w:rsidR="00281EB0" w:rsidRPr="00ED1365" w:rsidRDefault="00281EB0" w:rsidP="001A0037">
            <w:pPr>
              <w:jc w:val="right"/>
              <w:rPr>
                <w:color w:val="000000"/>
                <w:sz w:val="20"/>
                <w:lang w:eastAsia="lt-LT"/>
              </w:rPr>
            </w:pPr>
            <w:r w:rsidRPr="00ED1365">
              <w:rPr>
                <w:sz w:val="20"/>
              </w:rPr>
              <w:t>437</w:t>
            </w:r>
          </w:p>
        </w:tc>
        <w:tc>
          <w:tcPr>
            <w:tcW w:w="813" w:type="pct"/>
            <w:tcBorders>
              <w:top w:val="nil"/>
              <w:left w:val="nil"/>
              <w:bottom w:val="single" w:sz="4" w:space="0" w:color="auto"/>
              <w:right w:val="single" w:sz="4" w:space="0" w:color="auto"/>
            </w:tcBorders>
            <w:vAlign w:val="bottom"/>
            <w:hideMark/>
          </w:tcPr>
          <w:p w14:paraId="51C4CEDB" w14:textId="77777777" w:rsidR="00281EB0" w:rsidRPr="00115297" w:rsidRDefault="00281EB0" w:rsidP="001A0037">
            <w:pPr>
              <w:jc w:val="right"/>
              <w:rPr>
                <w:color w:val="000000"/>
                <w:sz w:val="20"/>
                <w:lang w:eastAsia="lt-LT"/>
              </w:rPr>
            </w:pPr>
            <w:r w:rsidRPr="00115297">
              <w:rPr>
                <w:color w:val="000000"/>
                <w:sz w:val="20"/>
                <w:lang w:eastAsia="lt-LT"/>
              </w:rPr>
              <w:t>548</w:t>
            </w:r>
          </w:p>
        </w:tc>
      </w:tr>
      <w:tr w:rsidR="00281EB0" w:rsidRPr="00011633" w14:paraId="725A3568"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7599A1BD" w14:textId="77777777" w:rsidR="00281EB0" w:rsidRPr="00991DC1" w:rsidRDefault="00281EB0" w:rsidP="001A0037">
            <w:pPr>
              <w:rPr>
                <w:color w:val="000000"/>
                <w:sz w:val="20"/>
                <w:lang w:eastAsia="lt-LT"/>
              </w:rPr>
            </w:pPr>
            <w:r w:rsidRPr="00991DC1">
              <w:rPr>
                <w:color w:val="000000"/>
                <w:sz w:val="20"/>
                <w:lang w:eastAsia="lt-LT"/>
              </w:rPr>
              <w:t>1.2.6.</w:t>
            </w:r>
          </w:p>
        </w:tc>
        <w:tc>
          <w:tcPr>
            <w:tcW w:w="2630" w:type="pct"/>
            <w:tcBorders>
              <w:top w:val="nil"/>
              <w:left w:val="nil"/>
              <w:bottom w:val="single" w:sz="4" w:space="0" w:color="auto"/>
              <w:right w:val="single" w:sz="4" w:space="0" w:color="auto"/>
            </w:tcBorders>
            <w:hideMark/>
          </w:tcPr>
          <w:p w14:paraId="21DEC560" w14:textId="7FE7F9AD" w:rsidR="00281EB0" w:rsidRPr="00991DC1" w:rsidRDefault="00281EB0" w:rsidP="001A0037">
            <w:pPr>
              <w:rPr>
                <w:color w:val="000000"/>
                <w:sz w:val="20"/>
                <w:lang w:eastAsia="lt-LT"/>
              </w:rPr>
            </w:pPr>
            <w:r w:rsidRPr="00991DC1">
              <w:rPr>
                <w:color w:val="000000"/>
                <w:sz w:val="20"/>
                <w:lang w:eastAsia="lt-LT"/>
              </w:rPr>
              <w:t>Transporto priemonės</w:t>
            </w:r>
          </w:p>
        </w:tc>
        <w:tc>
          <w:tcPr>
            <w:tcW w:w="505" w:type="pct"/>
            <w:tcBorders>
              <w:top w:val="nil"/>
              <w:left w:val="nil"/>
              <w:bottom w:val="single" w:sz="4" w:space="0" w:color="auto"/>
              <w:right w:val="single" w:sz="4" w:space="0" w:color="auto"/>
            </w:tcBorders>
            <w:vAlign w:val="bottom"/>
            <w:hideMark/>
          </w:tcPr>
          <w:p w14:paraId="7A46B522" w14:textId="77777777" w:rsidR="00281EB0" w:rsidRPr="00991DC1" w:rsidRDefault="00281EB0"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059FE193" w14:textId="2509B3CE" w:rsidR="00281EB0" w:rsidRPr="00ED1365" w:rsidRDefault="00281EB0"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619D8091" w14:textId="77777777" w:rsidR="00281EB0" w:rsidRPr="00115297" w:rsidRDefault="00281EB0" w:rsidP="001A0037">
            <w:pPr>
              <w:jc w:val="right"/>
              <w:rPr>
                <w:color w:val="000000"/>
                <w:sz w:val="20"/>
                <w:lang w:eastAsia="lt-LT"/>
              </w:rPr>
            </w:pPr>
            <w:r w:rsidRPr="00115297">
              <w:rPr>
                <w:color w:val="000000"/>
                <w:sz w:val="20"/>
                <w:lang w:eastAsia="lt-LT"/>
              </w:rPr>
              <w:t> </w:t>
            </w:r>
          </w:p>
        </w:tc>
      </w:tr>
      <w:tr w:rsidR="00281EB0" w:rsidRPr="00011633" w14:paraId="7714A44F"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09BFC4DB" w14:textId="77777777" w:rsidR="00281EB0" w:rsidRPr="00991DC1" w:rsidRDefault="00281EB0" w:rsidP="001A0037">
            <w:pPr>
              <w:rPr>
                <w:color w:val="000000"/>
                <w:sz w:val="20"/>
                <w:lang w:eastAsia="lt-LT"/>
              </w:rPr>
            </w:pPr>
            <w:r w:rsidRPr="00991DC1">
              <w:rPr>
                <w:color w:val="000000"/>
                <w:sz w:val="20"/>
                <w:lang w:eastAsia="lt-LT"/>
              </w:rPr>
              <w:t>1.2.7.</w:t>
            </w:r>
          </w:p>
        </w:tc>
        <w:tc>
          <w:tcPr>
            <w:tcW w:w="2630" w:type="pct"/>
            <w:tcBorders>
              <w:top w:val="nil"/>
              <w:left w:val="nil"/>
              <w:bottom w:val="single" w:sz="4" w:space="0" w:color="auto"/>
              <w:right w:val="single" w:sz="4" w:space="0" w:color="auto"/>
            </w:tcBorders>
            <w:hideMark/>
          </w:tcPr>
          <w:p w14:paraId="1CEFB298" w14:textId="33A0BDC4" w:rsidR="00281EB0" w:rsidRPr="00991DC1" w:rsidRDefault="00281EB0" w:rsidP="001A0037">
            <w:pPr>
              <w:rPr>
                <w:color w:val="000000"/>
                <w:sz w:val="20"/>
                <w:lang w:eastAsia="lt-LT"/>
              </w:rPr>
            </w:pPr>
            <w:r w:rsidRPr="00991DC1">
              <w:rPr>
                <w:color w:val="000000"/>
                <w:sz w:val="20"/>
                <w:lang w:eastAsia="lt-LT"/>
              </w:rPr>
              <w:t>Baldai, biuro įranga ir kitas ilgalaikis materialusis turtas</w:t>
            </w:r>
          </w:p>
        </w:tc>
        <w:tc>
          <w:tcPr>
            <w:tcW w:w="505" w:type="pct"/>
            <w:tcBorders>
              <w:top w:val="nil"/>
              <w:left w:val="nil"/>
              <w:bottom w:val="single" w:sz="4" w:space="0" w:color="auto"/>
              <w:right w:val="single" w:sz="4" w:space="0" w:color="auto"/>
            </w:tcBorders>
            <w:vAlign w:val="bottom"/>
            <w:hideMark/>
          </w:tcPr>
          <w:p w14:paraId="32A32B11" w14:textId="77777777" w:rsidR="00281EB0" w:rsidRPr="00991DC1" w:rsidRDefault="00281EB0"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38B7E758" w14:textId="3CB0BFFC" w:rsidR="00281EB0" w:rsidRPr="00ED1365" w:rsidRDefault="00281EB0" w:rsidP="001A0037">
            <w:pPr>
              <w:jc w:val="right"/>
              <w:rPr>
                <w:color w:val="000000"/>
                <w:sz w:val="20"/>
                <w:lang w:eastAsia="lt-LT"/>
              </w:rPr>
            </w:pPr>
            <w:r w:rsidRPr="00ED1365">
              <w:rPr>
                <w:sz w:val="20"/>
              </w:rPr>
              <w:t>24 412</w:t>
            </w:r>
          </w:p>
        </w:tc>
        <w:tc>
          <w:tcPr>
            <w:tcW w:w="813" w:type="pct"/>
            <w:tcBorders>
              <w:top w:val="nil"/>
              <w:left w:val="nil"/>
              <w:bottom w:val="single" w:sz="4" w:space="0" w:color="auto"/>
              <w:right w:val="single" w:sz="4" w:space="0" w:color="auto"/>
            </w:tcBorders>
            <w:vAlign w:val="bottom"/>
            <w:hideMark/>
          </w:tcPr>
          <w:p w14:paraId="0232EF58" w14:textId="77777777" w:rsidR="00281EB0" w:rsidRPr="00115297" w:rsidRDefault="00281EB0" w:rsidP="001A0037">
            <w:pPr>
              <w:jc w:val="right"/>
              <w:rPr>
                <w:color w:val="000000"/>
                <w:sz w:val="20"/>
                <w:lang w:eastAsia="lt-LT"/>
              </w:rPr>
            </w:pPr>
            <w:r w:rsidRPr="00115297">
              <w:rPr>
                <w:color w:val="000000"/>
                <w:sz w:val="20"/>
                <w:lang w:eastAsia="lt-LT"/>
              </w:rPr>
              <w:t>15 307</w:t>
            </w:r>
          </w:p>
        </w:tc>
      </w:tr>
      <w:tr w:rsidR="00281EB0" w:rsidRPr="00011633" w14:paraId="65870198"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6DF06462" w14:textId="77777777" w:rsidR="00281EB0" w:rsidRPr="00991DC1" w:rsidRDefault="00281EB0" w:rsidP="001A0037">
            <w:pPr>
              <w:rPr>
                <w:color w:val="000000"/>
                <w:sz w:val="20"/>
                <w:lang w:eastAsia="lt-LT"/>
              </w:rPr>
            </w:pPr>
            <w:r w:rsidRPr="00991DC1">
              <w:rPr>
                <w:color w:val="000000"/>
                <w:sz w:val="20"/>
                <w:lang w:eastAsia="lt-LT"/>
              </w:rPr>
              <w:t>1.2.8.</w:t>
            </w:r>
          </w:p>
        </w:tc>
        <w:tc>
          <w:tcPr>
            <w:tcW w:w="2630" w:type="pct"/>
            <w:tcBorders>
              <w:top w:val="nil"/>
              <w:left w:val="nil"/>
              <w:bottom w:val="single" w:sz="4" w:space="0" w:color="auto"/>
              <w:right w:val="single" w:sz="4" w:space="0" w:color="auto"/>
            </w:tcBorders>
            <w:hideMark/>
          </w:tcPr>
          <w:p w14:paraId="3A47F3EB" w14:textId="768CF22C" w:rsidR="00281EB0" w:rsidRPr="00991DC1" w:rsidRDefault="00281EB0" w:rsidP="001A0037">
            <w:pPr>
              <w:rPr>
                <w:color w:val="000000"/>
                <w:sz w:val="20"/>
                <w:lang w:eastAsia="lt-LT"/>
              </w:rPr>
            </w:pPr>
            <w:r w:rsidRPr="00991DC1">
              <w:rPr>
                <w:color w:val="000000"/>
                <w:sz w:val="20"/>
                <w:lang w:eastAsia="lt-LT"/>
              </w:rPr>
              <w:t>Kultūros ir kitos vertybės</w:t>
            </w:r>
          </w:p>
        </w:tc>
        <w:tc>
          <w:tcPr>
            <w:tcW w:w="505" w:type="pct"/>
            <w:tcBorders>
              <w:top w:val="nil"/>
              <w:left w:val="nil"/>
              <w:bottom w:val="single" w:sz="4" w:space="0" w:color="auto"/>
              <w:right w:val="single" w:sz="4" w:space="0" w:color="auto"/>
            </w:tcBorders>
            <w:vAlign w:val="bottom"/>
            <w:hideMark/>
          </w:tcPr>
          <w:p w14:paraId="756562FF" w14:textId="77777777" w:rsidR="00281EB0" w:rsidRPr="00991DC1" w:rsidRDefault="00281EB0"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4D93CEAA" w14:textId="63C1FB84" w:rsidR="00281EB0" w:rsidRPr="00ED1365" w:rsidRDefault="00281EB0"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3A6C3DAE" w14:textId="77777777" w:rsidR="00281EB0" w:rsidRPr="00115297" w:rsidRDefault="00281EB0" w:rsidP="001A0037">
            <w:pPr>
              <w:jc w:val="right"/>
              <w:rPr>
                <w:color w:val="000000"/>
                <w:sz w:val="20"/>
                <w:lang w:eastAsia="lt-LT"/>
              </w:rPr>
            </w:pPr>
            <w:r w:rsidRPr="00115297">
              <w:rPr>
                <w:color w:val="000000"/>
                <w:sz w:val="20"/>
                <w:lang w:eastAsia="lt-LT"/>
              </w:rPr>
              <w:t> </w:t>
            </w:r>
          </w:p>
        </w:tc>
      </w:tr>
      <w:tr w:rsidR="00281EB0" w:rsidRPr="00011633" w14:paraId="678ED559"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075505B4" w14:textId="77777777" w:rsidR="00281EB0" w:rsidRPr="00991DC1" w:rsidRDefault="00281EB0" w:rsidP="001A0037">
            <w:pPr>
              <w:rPr>
                <w:color w:val="000000"/>
                <w:sz w:val="20"/>
                <w:lang w:eastAsia="lt-LT"/>
              </w:rPr>
            </w:pPr>
            <w:r w:rsidRPr="00991DC1">
              <w:rPr>
                <w:color w:val="000000"/>
                <w:sz w:val="20"/>
                <w:lang w:eastAsia="lt-LT"/>
              </w:rPr>
              <w:t>1.2.9.</w:t>
            </w:r>
          </w:p>
        </w:tc>
        <w:tc>
          <w:tcPr>
            <w:tcW w:w="2630" w:type="pct"/>
            <w:tcBorders>
              <w:top w:val="nil"/>
              <w:left w:val="nil"/>
              <w:bottom w:val="single" w:sz="4" w:space="0" w:color="auto"/>
              <w:right w:val="single" w:sz="4" w:space="0" w:color="auto"/>
            </w:tcBorders>
            <w:hideMark/>
          </w:tcPr>
          <w:p w14:paraId="63C889EE" w14:textId="0C77CD5B" w:rsidR="00281EB0" w:rsidRPr="00991DC1" w:rsidRDefault="00281EB0" w:rsidP="001A0037">
            <w:pPr>
              <w:rPr>
                <w:color w:val="000000"/>
                <w:sz w:val="20"/>
                <w:lang w:eastAsia="lt-LT"/>
              </w:rPr>
            </w:pPr>
            <w:r w:rsidRPr="00991DC1">
              <w:rPr>
                <w:color w:val="000000"/>
                <w:sz w:val="20"/>
                <w:lang w:eastAsia="lt-LT"/>
              </w:rPr>
              <w:t>Nebaigta statyba ir iš anksto sumokėtos sumos</w:t>
            </w:r>
          </w:p>
        </w:tc>
        <w:tc>
          <w:tcPr>
            <w:tcW w:w="505" w:type="pct"/>
            <w:tcBorders>
              <w:top w:val="nil"/>
              <w:left w:val="nil"/>
              <w:bottom w:val="single" w:sz="4" w:space="0" w:color="auto"/>
              <w:right w:val="single" w:sz="4" w:space="0" w:color="auto"/>
            </w:tcBorders>
            <w:vAlign w:val="bottom"/>
            <w:hideMark/>
          </w:tcPr>
          <w:p w14:paraId="1F604A80" w14:textId="77777777" w:rsidR="00281EB0" w:rsidRPr="00991DC1" w:rsidRDefault="00281EB0"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4C16DE93" w14:textId="23DADE6E" w:rsidR="00281EB0" w:rsidRPr="00ED1365" w:rsidRDefault="00281EB0"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24659195" w14:textId="77777777" w:rsidR="00281EB0" w:rsidRPr="00115297" w:rsidRDefault="00281EB0" w:rsidP="001A0037">
            <w:pPr>
              <w:jc w:val="right"/>
              <w:rPr>
                <w:color w:val="000000"/>
                <w:sz w:val="20"/>
                <w:lang w:eastAsia="lt-LT"/>
              </w:rPr>
            </w:pPr>
            <w:r w:rsidRPr="00115297">
              <w:rPr>
                <w:color w:val="000000"/>
                <w:sz w:val="20"/>
                <w:lang w:eastAsia="lt-LT"/>
              </w:rPr>
              <w:t> </w:t>
            </w:r>
          </w:p>
        </w:tc>
      </w:tr>
      <w:tr w:rsidR="00281EB0" w:rsidRPr="00011633" w14:paraId="350C3F49"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6D9B9776" w14:textId="77777777" w:rsidR="00281EB0" w:rsidRPr="00991DC1" w:rsidRDefault="00281EB0" w:rsidP="001A0037">
            <w:pPr>
              <w:rPr>
                <w:color w:val="000000"/>
                <w:sz w:val="20"/>
                <w:lang w:eastAsia="lt-LT"/>
              </w:rPr>
            </w:pPr>
            <w:r w:rsidRPr="00991DC1">
              <w:rPr>
                <w:color w:val="000000"/>
                <w:sz w:val="20"/>
                <w:lang w:eastAsia="lt-LT"/>
              </w:rPr>
              <w:t>1.3.</w:t>
            </w:r>
          </w:p>
        </w:tc>
        <w:tc>
          <w:tcPr>
            <w:tcW w:w="2630" w:type="pct"/>
            <w:tcBorders>
              <w:top w:val="nil"/>
              <w:left w:val="nil"/>
              <w:bottom w:val="single" w:sz="4" w:space="0" w:color="auto"/>
              <w:right w:val="single" w:sz="4" w:space="0" w:color="auto"/>
            </w:tcBorders>
            <w:hideMark/>
          </w:tcPr>
          <w:p w14:paraId="050E8BCC" w14:textId="77777777" w:rsidR="00281EB0" w:rsidRPr="00991DC1" w:rsidRDefault="00281EB0" w:rsidP="001A0037">
            <w:pPr>
              <w:rPr>
                <w:color w:val="000000"/>
                <w:sz w:val="20"/>
                <w:lang w:eastAsia="lt-LT"/>
              </w:rPr>
            </w:pPr>
            <w:r w:rsidRPr="00991DC1">
              <w:rPr>
                <w:color w:val="000000"/>
                <w:sz w:val="20"/>
                <w:lang w:eastAsia="lt-LT"/>
              </w:rPr>
              <w:t>Ilgalaikis finansinis turtas</w:t>
            </w:r>
          </w:p>
        </w:tc>
        <w:tc>
          <w:tcPr>
            <w:tcW w:w="505" w:type="pct"/>
            <w:tcBorders>
              <w:top w:val="nil"/>
              <w:left w:val="nil"/>
              <w:bottom w:val="single" w:sz="4" w:space="0" w:color="auto"/>
              <w:right w:val="single" w:sz="4" w:space="0" w:color="auto"/>
            </w:tcBorders>
            <w:vAlign w:val="bottom"/>
            <w:hideMark/>
          </w:tcPr>
          <w:p w14:paraId="1A15C364" w14:textId="73A2AE1E" w:rsidR="00281EB0" w:rsidRPr="00991DC1" w:rsidRDefault="00281EB0" w:rsidP="001A0037">
            <w:pPr>
              <w:jc w:val="right"/>
              <w:rPr>
                <w:color w:val="000000"/>
                <w:sz w:val="20"/>
                <w:lang w:eastAsia="lt-LT"/>
              </w:rPr>
            </w:pPr>
            <w:r>
              <w:rPr>
                <w:color w:val="000000"/>
                <w:sz w:val="20"/>
                <w:lang w:eastAsia="lt-LT"/>
              </w:rPr>
              <w:t>P0</w:t>
            </w:r>
            <w:r w:rsidR="007174E9">
              <w:rPr>
                <w:color w:val="000000"/>
                <w:sz w:val="20"/>
                <w:lang w:eastAsia="lt-LT"/>
              </w:rPr>
              <w:t>3</w:t>
            </w: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4FF5823C" w14:textId="2D4CA35D" w:rsidR="00281EB0" w:rsidRPr="00ED1365" w:rsidRDefault="00281EB0" w:rsidP="001A0037">
            <w:pPr>
              <w:jc w:val="right"/>
              <w:rPr>
                <w:color w:val="000000"/>
                <w:sz w:val="20"/>
                <w:lang w:eastAsia="lt-LT"/>
              </w:rPr>
            </w:pPr>
            <w:r w:rsidRPr="00ED1365">
              <w:rPr>
                <w:sz w:val="20"/>
              </w:rPr>
              <w:t>14 773 688</w:t>
            </w:r>
          </w:p>
        </w:tc>
        <w:tc>
          <w:tcPr>
            <w:tcW w:w="813" w:type="pct"/>
            <w:tcBorders>
              <w:top w:val="nil"/>
              <w:left w:val="nil"/>
              <w:bottom w:val="single" w:sz="4" w:space="0" w:color="auto"/>
              <w:right w:val="single" w:sz="4" w:space="0" w:color="auto"/>
            </w:tcBorders>
            <w:vAlign w:val="bottom"/>
            <w:hideMark/>
          </w:tcPr>
          <w:p w14:paraId="18920666" w14:textId="77777777" w:rsidR="00281EB0" w:rsidRPr="00115297" w:rsidRDefault="00281EB0" w:rsidP="001A0037">
            <w:pPr>
              <w:jc w:val="right"/>
              <w:rPr>
                <w:color w:val="000000"/>
                <w:sz w:val="20"/>
                <w:lang w:eastAsia="lt-LT"/>
              </w:rPr>
            </w:pPr>
            <w:r w:rsidRPr="00115297">
              <w:rPr>
                <w:color w:val="000000"/>
                <w:sz w:val="20"/>
                <w:lang w:eastAsia="lt-LT"/>
              </w:rPr>
              <w:t>14 115 720</w:t>
            </w:r>
          </w:p>
        </w:tc>
      </w:tr>
      <w:tr w:rsidR="00281EB0" w:rsidRPr="00011633" w14:paraId="62AD9A4F"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31E4B142" w14:textId="77777777" w:rsidR="00281EB0" w:rsidRPr="00991DC1" w:rsidRDefault="00281EB0" w:rsidP="001A0037">
            <w:pPr>
              <w:rPr>
                <w:color w:val="000000"/>
                <w:sz w:val="20"/>
                <w:lang w:eastAsia="lt-LT"/>
              </w:rPr>
            </w:pPr>
            <w:r w:rsidRPr="00991DC1">
              <w:rPr>
                <w:color w:val="000000"/>
                <w:sz w:val="20"/>
                <w:lang w:eastAsia="lt-LT"/>
              </w:rPr>
              <w:t>1.4.</w:t>
            </w:r>
          </w:p>
        </w:tc>
        <w:tc>
          <w:tcPr>
            <w:tcW w:w="2630" w:type="pct"/>
            <w:tcBorders>
              <w:top w:val="nil"/>
              <w:left w:val="nil"/>
              <w:bottom w:val="single" w:sz="4" w:space="0" w:color="auto"/>
              <w:right w:val="single" w:sz="4" w:space="0" w:color="auto"/>
            </w:tcBorders>
            <w:hideMark/>
          </w:tcPr>
          <w:p w14:paraId="2D70ED5F" w14:textId="77777777" w:rsidR="00281EB0" w:rsidRPr="00991DC1" w:rsidRDefault="00281EB0" w:rsidP="001A0037">
            <w:pPr>
              <w:rPr>
                <w:color w:val="000000"/>
                <w:sz w:val="20"/>
                <w:lang w:eastAsia="lt-LT"/>
              </w:rPr>
            </w:pPr>
            <w:r w:rsidRPr="00991DC1">
              <w:rPr>
                <w:color w:val="000000"/>
                <w:sz w:val="20"/>
                <w:lang w:eastAsia="lt-LT"/>
              </w:rPr>
              <w:t>Mineraliniai ištekliai</w:t>
            </w:r>
          </w:p>
        </w:tc>
        <w:tc>
          <w:tcPr>
            <w:tcW w:w="505" w:type="pct"/>
            <w:tcBorders>
              <w:top w:val="nil"/>
              <w:left w:val="nil"/>
              <w:bottom w:val="single" w:sz="4" w:space="0" w:color="auto"/>
              <w:right w:val="single" w:sz="4" w:space="0" w:color="auto"/>
            </w:tcBorders>
            <w:vAlign w:val="bottom"/>
            <w:hideMark/>
          </w:tcPr>
          <w:p w14:paraId="604F186C" w14:textId="77777777" w:rsidR="00281EB0" w:rsidRPr="00991DC1" w:rsidRDefault="00281EB0"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5568C8F1" w14:textId="7023EC77" w:rsidR="00281EB0" w:rsidRPr="00ED1365" w:rsidRDefault="00281EB0"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2FF199FF" w14:textId="77777777" w:rsidR="00281EB0" w:rsidRPr="00115297" w:rsidRDefault="00281EB0" w:rsidP="001A0037">
            <w:pPr>
              <w:jc w:val="right"/>
              <w:rPr>
                <w:color w:val="000000"/>
                <w:sz w:val="20"/>
                <w:lang w:eastAsia="lt-LT"/>
              </w:rPr>
            </w:pPr>
            <w:r w:rsidRPr="00115297">
              <w:rPr>
                <w:color w:val="000000"/>
                <w:sz w:val="20"/>
                <w:lang w:eastAsia="lt-LT"/>
              </w:rPr>
              <w:t> </w:t>
            </w:r>
          </w:p>
        </w:tc>
      </w:tr>
      <w:tr w:rsidR="00281EB0" w:rsidRPr="00011633" w14:paraId="72897A25"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3905BE43" w14:textId="77777777" w:rsidR="00281EB0" w:rsidRPr="00991DC1" w:rsidRDefault="00281EB0" w:rsidP="001A0037">
            <w:pPr>
              <w:rPr>
                <w:color w:val="000000"/>
                <w:sz w:val="20"/>
                <w:lang w:eastAsia="lt-LT"/>
              </w:rPr>
            </w:pPr>
            <w:r w:rsidRPr="00991DC1">
              <w:rPr>
                <w:color w:val="000000"/>
                <w:sz w:val="20"/>
                <w:lang w:eastAsia="lt-LT"/>
              </w:rPr>
              <w:t>1.5.</w:t>
            </w:r>
          </w:p>
        </w:tc>
        <w:tc>
          <w:tcPr>
            <w:tcW w:w="2630" w:type="pct"/>
            <w:tcBorders>
              <w:top w:val="nil"/>
              <w:left w:val="nil"/>
              <w:bottom w:val="single" w:sz="4" w:space="0" w:color="auto"/>
              <w:right w:val="single" w:sz="4" w:space="0" w:color="auto"/>
            </w:tcBorders>
            <w:hideMark/>
          </w:tcPr>
          <w:p w14:paraId="2C60E9F5" w14:textId="77777777" w:rsidR="00281EB0" w:rsidRPr="00991DC1" w:rsidRDefault="00281EB0" w:rsidP="001A0037">
            <w:pPr>
              <w:rPr>
                <w:color w:val="000000"/>
                <w:sz w:val="20"/>
                <w:lang w:eastAsia="lt-LT"/>
              </w:rPr>
            </w:pPr>
            <w:r w:rsidRPr="00991DC1">
              <w:rPr>
                <w:color w:val="000000"/>
                <w:sz w:val="20"/>
                <w:lang w:eastAsia="lt-LT"/>
              </w:rPr>
              <w:t>Kitas ilgalaikis turtas</w:t>
            </w:r>
          </w:p>
        </w:tc>
        <w:tc>
          <w:tcPr>
            <w:tcW w:w="505" w:type="pct"/>
            <w:tcBorders>
              <w:top w:val="nil"/>
              <w:left w:val="nil"/>
              <w:bottom w:val="single" w:sz="4" w:space="0" w:color="auto"/>
              <w:right w:val="single" w:sz="4" w:space="0" w:color="auto"/>
            </w:tcBorders>
            <w:vAlign w:val="bottom"/>
            <w:hideMark/>
          </w:tcPr>
          <w:p w14:paraId="1CFC18C6" w14:textId="77777777" w:rsidR="00281EB0" w:rsidRPr="00991DC1" w:rsidRDefault="00281EB0"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0E4F2353" w14:textId="2D338E96" w:rsidR="00281EB0" w:rsidRPr="00ED1365" w:rsidRDefault="00281EB0"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0D0ACDE5" w14:textId="77777777" w:rsidR="00281EB0" w:rsidRPr="00115297" w:rsidRDefault="00281EB0" w:rsidP="001A0037">
            <w:pPr>
              <w:jc w:val="right"/>
              <w:rPr>
                <w:color w:val="000000"/>
                <w:sz w:val="20"/>
                <w:lang w:eastAsia="lt-LT"/>
              </w:rPr>
            </w:pPr>
            <w:r w:rsidRPr="00115297">
              <w:rPr>
                <w:color w:val="000000"/>
                <w:sz w:val="20"/>
                <w:lang w:eastAsia="lt-LT"/>
              </w:rPr>
              <w:t> </w:t>
            </w:r>
          </w:p>
        </w:tc>
      </w:tr>
      <w:tr w:rsidR="00281EB0" w:rsidRPr="00011633" w14:paraId="0D06ADEE"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1F1FC0E0" w14:textId="77777777" w:rsidR="00281EB0" w:rsidRPr="00991DC1" w:rsidRDefault="00281EB0" w:rsidP="001A0037">
            <w:pPr>
              <w:rPr>
                <w:color w:val="000000"/>
                <w:sz w:val="20"/>
                <w:lang w:eastAsia="lt-LT"/>
              </w:rPr>
            </w:pPr>
            <w:r w:rsidRPr="00991DC1">
              <w:rPr>
                <w:color w:val="000000"/>
                <w:sz w:val="20"/>
                <w:lang w:eastAsia="lt-LT"/>
              </w:rPr>
              <w:t>2.</w:t>
            </w:r>
          </w:p>
        </w:tc>
        <w:tc>
          <w:tcPr>
            <w:tcW w:w="2630" w:type="pct"/>
            <w:tcBorders>
              <w:top w:val="nil"/>
              <w:left w:val="nil"/>
              <w:bottom w:val="single" w:sz="4" w:space="0" w:color="auto"/>
              <w:right w:val="single" w:sz="4" w:space="0" w:color="auto"/>
            </w:tcBorders>
            <w:hideMark/>
          </w:tcPr>
          <w:p w14:paraId="2037065A" w14:textId="77777777" w:rsidR="00281EB0" w:rsidRPr="00991DC1" w:rsidRDefault="00281EB0" w:rsidP="001A0037">
            <w:pPr>
              <w:rPr>
                <w:b/>
                <w:bCs/>
                <w:color w:val="000000"/>
                <w:sz w:val="20"/>
                <w:lang w:eastAsia="lt-LT"/>
              </w:rPr>
            </w:pPr>
            <w:r w:rsidRPr="00991DC1">
              <w:rPr>
                <w:b/>
                <w:bCs/>
                <w:color w:val="000000"/>
                <w:sz w:val="20"/>
                <w:lang w:eastAsia="lt-LT"/>
              </w:rPr>
              <w:t>BIOLOGINIS TURTAS</w:t>
            </w:r>
          </w:p>
        </w:tc>
        <w:tc>
          <w:tcPr>
            <w:tcW w:w="505" w:type="pct"/>
            <w:tcBorders>
              <w:top w:val="nil"/>
              <w:left w:val="nil"/>
              <w:bottom w:val="single" w:sz="4" w:space="0" w:color="auto"/>
              <w:right w:val="single" w:sz="4" w:space="0" w:color="auto"/>
            </w:tcBorders>
            <w:vAlign w:val="bottom"/>
            <w:hideMark/>
          </w:tcPr>
          <w:p w14:paraId="79FB6E47" w14:textId="77777777" w:rsidR="00281EB0" w:rsidRPr="00991DC1" w:rsidRDefault="00281EB0"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3DC293DA" w14:textId="2DF1E5FD" w:rsidR="00281EB0" w:rsidRPr="00ED1365" w:rsidRDefault="00281EB0"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6CAEE7FC" w14:textId="77777777" w:rsidR="00281EB0" w:rsidRPr="00115297" w:rsidRDefault="00281EB0" w:rsidP="001A0037">
            <w:pPr>
              <w:jc w:val="right"/>
              <w:rPr>
                <w:color w:val="000000"/>
                <w:sz w:val="20"/>
                <w:lang w:eastAsia="lt-LT"/>
              </w:rPr>
            </w:pPr>
            <w:r w:rsidRPr="00115297">
              <w:rPr>
                <w:color w:val="000000"/>
                <w:sz w:val="20"/>
                <w:lang w:eastAsia="lt-LT"/>
              </w:rPr>
              <w:t> </w:t>
            </w:r>
          </w:p>
        </w:tc>
      </w:tr>
      <w:tr w:rsidR="00281EB0" w:rsidRPr="00011633" w14:paraId="5F51D74C"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544B2ED8" w14:textId="77777777" w:rsidR="00281EB0" w:rsidRPr="00991DC1" w:rsidRDefault="00281EB0" w:rsidP="001A0037">
            <w:pPr>
              <w:rPr>
                <w:color w:val="000000"/>
                <w:sz w:val="20"/>
                <w:lang w:eastAsia="lt-LT"/>
              </w:rPr>
            </w:pPr>
            <w:r w:rsidRPr="00991DC1">
              <w:rPr>
                <w:color w:val="000000"/>
                <w:sz w:val="20"/>
                <w:lang w:eastAsia="lt-LT"/>
              </w:rPr>
              <w:t>3.</w:t>
            </w:r>
          </w:p>
        </w:tc>
        <w:tc>
          <w:tcPr>
            <w:tcW w:w="2630" w:type="pct"/>
            <w:tcBorders>
              <w:top w:val="nil"/>
              <w:left w:val="nil"/>
              <w:bottom w:val="single" w:sz="4" w:space="0" w:color="auto"/>
              <w:right w:val="single" w:sz="4" w:space="0" w:color="auto"/>
            </w:tcBorders>
            <w:hideMark/>
          </w:tcPr>
          <w:p w14:paraId="6350F4D3" w14:textId="77777777" w:rsidR="00281EB0" w:rsidRPr="00991DC1" w:rsidRDefault="00281EB0" w:rsidP="001A0037">
            <w:pPr>
              <w:rPr>
                <w:b/>
                <w:bCs/>
                <w:color w:val="000000"/>
                <w:sz w:val="20"/>
                <w:lang w:eastAsia="lt-LT"/>
              </w:rPr>
            </w:pPr>
            <w:r w:rsidRPr="00991DC1">
              <w:rPr>
                <w:b/>
                <w:bCs/>
                <w:color w:val="000000"/>
                <w:sz w:val="20"/>
                <w:lang w:eastAsia="lt-LT"/>
              </w:rPr>
              <w:t>TRUMPALAIKIS TURTAS</w:t>
            </w:r>
          </w:p>
        </w:tc>
        <w:tc>
          <w:tcPr>
            <w:tcW w:w="505" w:type="pct"/>
            <w:tcBorders>
              <w:top w:val="nil"/>
              <w:left w:val="nil"/>
              <w:bottom w:val="single" w:sz="4" w:space="0" w:color="auto"/>
              <w:right w:val="single" w:sz="4" w:space="0" w:color="auto"/>
            </w:tcBorders>
            <w:vAlign w:val="bottom"/>
            <w:hideMark/>
          </w:tcPr>
          <w:p w14:paraId="33CD331F" w14:textId="77777777" w:rsidR="00281EB0" w:rsidRPr="00991DC1" w:rsidRDefault="00281EB0"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622EF863" w14:textId="62EE0120" w:rsidR="00281EB0" w:rsidRPr="00ED1365" w:rsidRDefault="00281EB0" w:rsidP="001A0037">
            <w:pPr>
              <w:jc w:val="right"/>
              <w:rPr>
                <w:b/>
                <w:bCs/>
                <w:color w:val="000000"/>
                <w:sz w:val="20"/>
                <w:lang w:eastAsia="lt-LT"/>
              </w:rPr>
            </w:pPr>
            <w:r w:rsidRPr="00ED1365">
              <w:rPr>
                <w:b/>
                <w:bCs/>
                <w:sz w:val="20"/>
              </w:rPr>
              <w:t>2 047 96</w:t>
            </w:r>
            <w:r w:rsidR="00A47E79">
              <w:rPr>
                <w:b/>
                <w:bCs/>
                <w:sz w:val="20"/>
              </w:rPr>
              <w:t>8</w:t>
            </w:r>
          </w:p>
        </w:tc>
        <w:tc>
          <w:tcPr>
            <w:tcW w:w="813" w:type="pct"/>
            <w:tcBorders>
              <w:top w:val="nil"/>
              <w:left w:val="nil"/>
              <w:bottom w:val="single" w:sz="4" w:space="0" w:color="auto"/>
              <w:right w:val="single" w:sz="4" w:space="0" w:color="auto"/>
            </w:tcBorders>
            <w:vAlign w:val="bottom"/>
            <w:hideMark/>
          </w:tcPr>
          <w:p w14:paraId="3EFBDCC9" w14:textId="77777777" w:rsidR="00281EB0" w:rsidRPr="00115297" w:rsidRDefault="00281EB0" w:rsidP="001A0037">
            <w:pPr>
              <w:jc w:val="right"/>
              <w:rPr>
                <w:b/>
                <w:bCs/>
                <w:color w:val="000000"/>
                <w:sz w:val="20"/>
                <w:lang w:eastAsia="lt-LT"/>
              </w:rPr>
            </w:pPr>
            <w:r w:rsidRPr="00115297">
              <w:rPr>
                <w:b/>
                <w:bCs/>
                <w:color w:val="000000"/>
                <w:sz w:val="20"/>
                <w:lang w:eastAsia="lt-LT"/>
              </w:rPr>
              <w:t>2 604 326</w:t>
            </w:r>
          </w:p>
        </w:tc>
      </w:tr>
      <w:tr w:rsidR="00281EB0" w:rsidRPr="00011633" w14:paraId="356545C6"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61BD5500" w14:textId="77777777" w:rsidR="00281EB0" w:rsidRPr="00991DC1" w:rsidRDefault="00281EB0" w:rsidP="001A0037">
            <w:pPr>
              <w:rPr>
                <w:color w:val="000000"/>
                <w:sz w:val="20"/>
                <w:lang w:eastAsia="lt-LT"/>
              </w:rPr>
            </w:pPr>
            <w:r w:rsidRPr="00991DC1">
              <w:rPr>
                <w:color w:val="000000"/>
                <w:sz w:val="20"/>
                <w:lang w:eastAsia="lt-LT"/>
              </w:rPr>
              <w:t>3.1.</w:t>
            </w:r>
          </w:p>
        </w:tc>
        <w:tc>
          <w:tcPr>
            <w:tcW w:w="2630" w:type="pct"/>
            <w:tcBorders>
              <w:top w:val="nil"/>
              <w:left w:val="nil"/>
              <w:bottom w:val="single" w:sz="4" w:space="0" w:color="auto"/>
              <w:right w:val="single" w:sz="4" w:space="0" w:color="auto"/>
            </w:tcBorders>
            <w:hideMark/>
          </w:tcPr>
          <w:p w14:paraId="3772CB66" w14:textId="77777777" w:rsidR="00281EB0" w:rsidRPr="00991DC1" w:rsidRDefault="00281EB0" w:rsidP="001A0037">
            <w:pPr>
              <w:rPr>
                <w:color w:val="000000"/>
                <w:sz w:val="20"/>
                <w:lang w:eastAsia="lt-LT"/>
              </w:rPr>
            </w:pPr>
            <w:r w:rsidRPr="00991DC1">
              <w:rPr>
                <w:color w:val="000000"/>
                <w:sz w:val="20"/>
                <w:lang w:eastAsia="lt-LT"/>
              </w:rPr>
              <w:t>Atsargos</w:t>
            </w:r>
          </w:p>
        </w:tc>
        <w:tc>
          <w:tcPr>
            <w:tcW w:w="505" w:type="pct"/>
            <w:tcBorders>
              <w:top w:val="nil"/>
              <w:left w:val="nil"/>
              <w:bottom w:val="single" w:sz="4" w:space="0" w:color="auto"/>
              <w:right w:val="single" w:sz="4" w:space="0" w:color="auto"/>
            </w:tcBorders>
            <w:vAlign w:val="bottom"/>
            <w:hideMark/>
          </w:tcPr>
          <w:p w14:paraId="49F1DF32" w14:textId="42FEACDC" w:rsidR="00281EB0" w:rsidRPr="00991DC1" w:rsidRDefault="00281EB0" w:rsidP="001A0037">
            <w:pPr>
              <w:jc w:val="right"/>
              <w:rPr>
                <w:color w:val="000000"/>
                <w:sz w:val="20"/>
                <w:lang w:eastAsia="lt-LT"/>
              </w:rPr>
            </w:pPr>
            <w:r>
              <w:rPr>
                <w:color w:val="000000"/>
                <w:sz w:val="20"/>
                <w:lang w:eastAsia="lt-LT"/>
              </w:rPr>
              <w:t>P0</w:t>
            </w:r>
            <w:r w:rsidR="00155FFD">
              <w:rPr>
                <w:color w:val="000000"/>
                <w:sz w:val="20"/>
                <w:lang w:eastAsia="lt-LT"/>
              </w:rPr>
              <w:t>4</w:t>
            </w: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5F0C6484" w14:textId="329B75A7" w:rsidR="00281EB0" w:rsidRPr="00ED1365" w:rsidRDefault="00281EB0" w:rsidP="001A0037">
            <w:pPr>
              <w:jc w:val="right"/>
              <w:rPr>
                <w:color w:val="000000"/>
                <w:sz w:val="20"/>
                <w:lang w:eastAsia="lt-LT"/>
              </w:rPr>
            </w:pPr>
            <w:r w:rsidRPr="00ED1365">
              <w:rPr>
                <w:sz w:val="20"/>
              </w:rPr>
              <w:t>82</w:t>
            </w:r>
            <w:r w:rsidR="00A47E79">
              <w:rPr>
                <w:sz w:val="20"/>
              </w:rPr>
              <w:t>8</w:t>
            </w:r>
          </w:p>
        </w:tc>
        <w:tc>
          <w:tcPr>
            <w:tcW w:w="813" w:type="pct"/>
            <w:tcBorders>
              <w:top w:val="nil"/>
              <w:left w:val="nil"/>
              <w:bottom w:val="single" w:sz="4" w:space="0" w:color="auto"/>
              <w:right w:val="single" w:sz="4" w:space="0" w:color="auto"/>
            </w:tcBorders>
            <w:vAlign w:val="bottom"/>
            <w:hideMark/>
          </w:tcPr>
          <w:p w14:paraId="7979169C" w14:textId="77777777" w:rsidR="00281EB0" w:rsidRPr="00115297" w:rsidRDefault="00281EB0" w:rsidP="001A0037">
            <w:pPr>
              <w:jc w:val="right"/>
              <w:rPr>
                <w:color w:val="000000"/>
                <w:sz w:val="20"/>
                <w:lang w:eastAsia="lt-LT"/>
              </w:rPr>
            </w:pPr>
            <w:r w:rsidRPr="00115297">
              <w:rPr>
                <w:color w:val="000000"/>
                <w:sz w:val="20"/>
                <w:lang w:eastAsia="lt-LT"/>
              </w:rPr>
              <w:t>321</w:t>
            </w:r>
          </w:p>
        </w:tc>
      </w:tr>
      <w:tr w:rsidR="00281EB0" w:rsidRPr="00011633" w14:paraId="68512223"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09329460" w14:textId="77777777" w:rsidR="00281EB0" w:rsidRPr="00991DC1" w:rsidRDefault="00281EB0" w:rsidP="001A0037">
            <w:pPr>
              <w:rPr>
                <w:color w:val="000000"/>
                <w:sz w:val="20"/>
                <w:lang w:eastAsia="lt-LT"/>
              </w:rPr>
            </w:pPr>
            <w:r w:rsidRPr="00991DC1">
              <w:rPr>
                <w:color w:val="000000"/>
                <w:sz w:val="20"/>
                <w:lang w:eastAsia="lt-LT"/>
              </w:rPr>
              <w:t>3.2.</w:t>
            </w:r>
          </w:p>
        </w:tc>
        <w:tc>
          <w:tcPr>
            <w:tcW w:w="2630" w:type="pct"/>
            <w:tcBorders>
              <w:top w:val="nil"/>
              <w:left w:val="nil"/>
              <w:bottom w:val="single" w:sz="4" w:space="0" w:color="auto"/>
              <w:right w:val="single" w:sz="4" w:space="0" w:color="auto"/>
            </w:tcBorders>
            <w:hideMark/>
          </w:tcPr>
          <w:p w14:paraId="7472D960" w14:textId="77777777" w:rsidR="00281EB0" w:rsidRPr="00991DC1" w:rsidRDefault="00281EB0" w:rsidP="001A0037">
            <w:pPr>
              <w:rPr>
                <w:color w:val="000000"/>
                <w:sz w:val="20"/>
                <w:lang w:eastAsia="lt-LT"/>
              </w:rPr>
            </w:pPr>
            <w:r w:rsidRPr="00991DC1">
              <w:rPr>
                <w:color w:val="000000"/>
                <w:sz w:val="20"/>
                <w:lang w:eastAsia="lt-LT"/>
              </w:rPr>
              <w:t>Iš anksto sumokėtos sumos</w:t>
            </w:r>
          </w:p>
        </w:tc>
        <w:tc>
          <w:tcPr>
            <w:tcW w:w="505" w:type="pct"/>
            <w:tcBorders>
              <w:top w:val="nil"/>
              <w:left w:val="nil"/>
              <w:bottom w:val="single" w:sz="4" w:space="0" w:color="auto"/>
              <w:right w:val="single" w:sz="4" w:space="0" w:color="auto"/>
            </w:tcBorders>
            <w:vAlign w:val="bottom"/>
            <w:hideMark/>
          </w:tcPr>
          <w:p w14:paraId="750A220C" w14:textId="3F3A466B" w:rsidR="00281EB0" w:rsidRPr="00991DC1" w:rsidRDefault="00281EB0" w:rsidP="001A0037">
            <w:pPr>
              <w:jc w:val="right"/>
              <w:rPr>
                <w:color w:val="000000"/>
                <w:sz w:val="20"/>
                <w:lang w:eastAsia="lt-LT"/>
              </w:rPr>
            </w:pPr>
            <w:r>
              <w:rPr>
                <w:color w:val="000000"/>
                <w:sz w:val="20"/>
                <w:lang w:eastAsia="lt-LT"/>
              </w:rPr>
              <w:t>P0</w:t>
            </w:r>
            <w:r w:rsidR="0054726B">
              <w:rPr>
                <w:color w:val="000000"/>
                <w:sz w:val="20"/>
                <w:lang w:eastAsia="lt-LT"/>
              </w:rPr>
              <w:t>5</w:t>
            </w: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20C90F09" w14:textId="0122B4A3" w:rsidR="00281EB0" w:rsidRPr="00ED1365" w:rsidRDefault="00AF40A7" w:rsidP="001A0037">
            <w:pPr>
              <w:jc w:val="right"/>
              <w:rPr>
                <w:color w:val="000000"/>
                <w:sz w:val="20"/>
                <w:lang w:eastAsia="lt-LT"/>
              </w:rPr>
            </w:pPr>
            <w:r>
              <w:rPr>
                <w:color w:val="000000"/>
                <w:sz w:val="20"/>
                <w:lang w:eastAsia="lt-LT"/>
              </w:rPr>
              <w:t>24 795</w:t>
            </w:r>
          </w:p>
        </w:tc>
        <w:tc>
          <w:tcPr>
            <w:tcW w:w="813" w:type="pct"/>
            <w:tcBorders>
              <w:top w:val="nil"/>
              <w:left w:val="nil"/>
              <w:bottom w:val="single" w:sz="4" w:space="0" w:color="auto"/>
              <w:right w:val="single" w:sz="4" w:space="0" w:color="auto"/>
            </w:tcBorders>
            <w:vAlign w:val="bottom"/>
            <w:hideMark/>
          </w:tcPr>
          <w:p w14:paraId="5C529CAB" w14:textId="276D4CFF" w:rsidR="00281EB0" w:rsidRPr="00115297" w:rsidRDefault="00281EB0" w:rsidP="001A0037">
            <w:pPr>
              <w:jc w:val="right"/>
              <w:rPr>
                <w:color w:val="000000"/>
                <w:sz w:val="20"/>
                <w:lang w:eastAsia="lt-LT"/>
              </w:rPr>
            </w:pPr>
            <w:r w:rsidRPr="00115297">
              <w:rPr>
                <w:color w:val="000000"/>
                <w:sz w:val="20"/>
                <w:lang w:eastAsia="lt-LT"/>
              </w:rPr>
              <w:t>21 89</w:t>
            </w:r>
            <w:r>
              <w:rPr>
                <w:color w:val="000000"/>
                <w:sz w:val="20"/>
                <w:lang w:eastAsia="lt-LT"/>
              </w:rPr>
              <w:t>5</w:t>
            </w:r>
          </w:p>
        </w:tc>
      </w:tr>
      <w:tr w:rsidR="00281EB0" w:rsidRPr="00011633" w14:paraId="06435565"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0B9786A3" w14:textId="77777777" w:rsidR="00281EB0" w:rsidRPr="00991DC1" w:rsidRDefault="00281EB0" w:rsidP="001A0037">
            <w:pPr>
              <w:rPr>
                <w:color w:val="000000"/>
                <w:sz w:val="20"/>
                <w:lang w:eastAsia="lt-LT"/>
              </w:rPr>
            </w:pPr>
            <w:r w:rsidRPr="00991DC1">
              <w:rPr>
                <w:color w:val="000000"/>
                <w:sz w:val="20"/>
                <w:lang w:eastAsia="lt-LT"/>
              </w:rPr>
              <w:t>3.3.</w:t>
            </w:r>
          </w:p>
        </w:tc>
        <w:tc>
          <w:tcPr>
            <w:tcW w:w="2630" w:type="pct"/>
            <w:tcBorders>
              <w:top w:val="nil"/>
              <w:left w:val="nil"/>
              <w:bottom w:val="single" w:sz="4" w:space="0" w:color="auto"/>
              <w:right w:val="single" w:sz="4" w:space="0" w:color="auto"/>
            </w:tcBorders>
            <w:hideMark/>
          </w:tcPr>
          <w:p w14:paraId="4F14E099" w14:textId="77777777" w:rsidR="00281EB0" w:rsidRPr="00991DC1" w:rsidRDefault="00281EB0" w:rsidP="001A0037">
            <w:pPr>
              <w:rPr>
                <w:color w:val="000000"/>
                <w:sz w:val="20"/>
                <w:lang w:eastAsia="lt-LT"/>
              </w:rPr>
            </w:pPr>
            <w:r w:rsidRPr="00991DC1">
              <w:rPr>
                <w:color w:val="000000"/>
                <w:sz w:val="20"/>
                <w:lang w:eastAsia="lt-LT"/>
              </w:rPr>
              <w:t>Per vienus metus gautinos sumos</w:t>
            </w:r>
          </w:p>
        </w:tc>
        <w:tc>
          <w:tcPr>
            <w:tcW w:w="505" w:type="pct"/>
            <w:tcBorders>
              <w:top w:val="nil"/>
              <w:left w:val="nil"/>
              <w:bottom w:val="single" w:sz="4" w:space="0" w:color="auto"/>
              <w:right w:val="single" w:sz="4" w:space="0" w:color="auto"/>
            </w:tcBorders>
            <w:vAlign w:val="bottom"/>
            <w:hideMark/>
          </w:tcPr>
          <w:p w14:paraId="6EF92F10" w14:textId="39AC5030" w:rsidR="00281EB0" w:rsidRPr="00991DC1" w:rsidRDefault="00281EB0" w:rsidP="001A0037">
            <w:pPr>
              <w:jc w:val="right"/>
              <w:rPr>
                <w:color w:val="000000"/>
                <w:sz w:val="20"/>
                <w:lang w:eastAsia="lt-LT"/>
              </w:rPr>
            </w:pPr>
            <w:r>
              <w:rPr>
                <w:color w:val="000000"/>
                <w:sz w:val="20"/>
                <w:lang w:eastAsia="lt-LT"/>
              </w:rPr>
              <w:t>P0</w:t>
            </w:r>
            <w:r w:rsidR="0054726B">
              <w:rPr>
                <w:color w:val="000000"/>
                <w:sz w:val="20"/>
                <w:lang w:eastAsia="lt-LT"/>
              </w:rPr>
              <w:t>6</w:t>
            </w: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688F5EB6" w14:textId="0C0B73D8" w:rsidR="00281EB0" w:rsidRPr="00ED1365" w:rsidRDefault="00281EB0" w:rsidP="001A0037">
            <w:pPr>
              <w:jc w:val="right"/>
              <w:rPr>
                <w:color w:val="000000"/>
                <w:sz w:val="20"/>
                <w:lang w:eastAsia="lt-LT"/>
              </w:rPr>
            </w:pPr>
            <w:r w:rsidRPr="00ED1365">
              <w:rPr>
                <w:sz w:val="20"/>
              </w:rPr>
              <w:t>144 729</w:t>
            </w:r>
          </w:p>
        </w:tc>
        <w:tc>
          <w:tcPr>
            <w:tcW w:w="813" w:type="pct"/>
            <w:tcBorders>
              <w:top w:val="nil"/>
              <w:left w:val="nil"/>
              <w:bottom w:val="single" w:sz="4" w:space="0" w:color="auto"/>
              <w:right w:val="single" w:sz="4" w:space="0" w:color="auto"/>
            </w:tcBorders>
            <w:vAlign w:val="bottom"/>
            <w:hideMark/>
          </w:tcPr>
          <w:p w14:paraId="5F316D84" w14:textId="77777777" w:rsidR="00281EB0" w:rsidRPr="00115297" w:rsidRDefault="00281EB0" w:rsidP="001A0037">
            <w:pPr>
              <w:jc w:val="right"/>
              <w:rPr>
                <w:color w:val="000000"/>
                <w:sz w:val="20"/>
                <w:lang w:eastAsia="lt-LT"/>
              </w:rPr>
            </w:pPr>
            <w:r w:rsidRPr="00115297">
              <w:rPr>
                <w:color w:val="000000"/>
                <w:sz w:val="20"/>
                <w:lang w:eastAsia="lt-LT"/>
              </w:rPr>
              <w:t>93 642</w:t>
            </w:r>
          </w:p>
        </w:tc>
      </w:tr>
      <w:tr w:rsidR="00281EB0" w:rsidRPr="00011633" w14:paraId="65662CE6"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602FC181" w14:textId="77777777" w:rsidR="00281EB0" w:rsidRPr="00991DC1" w:rsidRDefault="00281EB0" w:rsidP="001A0037">
            <w:pPr>
              <w:rPr>
                <w:color w:val="000000"/>
                <w:sz w:val="20"/>
                <w:lang w:eastAsia="lt-LT"/>
              </w:rPr>
            </w:pPr>
            <w:r w:rsidRPr="00991DC1">
              <w:rPr>
                <w:color w:val="000000"/>
                <w:sz w:val="20"/>
                <w:lang w:eastAsia="lt-LT"/>
              </w:rPr>
              <w:t>3.3.1.</w:t>
            </w:r>
          </w:p>
        </w:tc>
        <w:tc>
          <w:tcPr>
            <w:tcW w:w="2630" w:type="pct"/>
            <w:tcBorders>
              <w:top w:val="nil"/>
              <w:left w:val="nil"/>
              <w:bottom w:val="single" w:sz="4" w:space="0" w:color="auto"/>
              <w:right w:val="single" w:sz="4" w:space="0" w:color="auto"/>
            </w:tcBorders>
            <w:hideMark/>
          </w:tcPr>
          <w:p w14:paraId="231F6C73" w14:textId="0CABA343" w:rsidR="00281EB0" w:rsidRPr="00991DC1" w:rsidRDefault="00281EB0" w:rsidP="001A0037">
            <w:pPr>
              <w:rPr>
                <w:color w:val="000000"/>
                <w:sz w:val="20"/>
                <w:lang w:eastAsia="lt-LT"/>
              </w:rPr>
            </w:pPr>
            <w:r w:rsidRPr="00991DC1">
              <w:rPr>
                <w:color w:val="000000"/>
                <w:sz w:val="20"/>
                <w:lang w:eastAsia="lt-LT"/>
              </w:rPr>
              <w:t>Suteiktos paskolos</w:t>
            </w:r>
          </w:p>
        </w:tc>
        <w:tc>
          <w:tcPr>
            <w:tcW w:w="505" w:type="pct"/>
            <w:tcBorders>
              <w:top w:val="nil"/>
              <w:left w:val="nil"/>
              <w:bottom w:val="single" w:sz="4" w:space="0" w:color="auto"/>
              <w:right w:val="single" w:sz="4" w:space="0" w:color="auto"/>
            </w:tcBorders>
            <w:vAlign w:val="bottom"/>
            <w:hideMark/>
          </w:tcPr>
          <w:p w14:paraId="0790318D" w14:textId="77777777" w:rsidR="00281EB0" w:rsidRPr="00991DC1" w:rsidRDefault="00281EB0"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41C9A36C" w14:textId="2E67E29D" w:rsidR="00281EB0" w:rsidRPr="00ED1365" w:rsidRDefault="00281EB0"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6F8F3EB9" w14:textId="77777777" w:rsidR="00281EB0" w:rsidRPr="00115297" w:rsidRDefault="00281EB0" w:rsidP="001A0037">
            <w:pPr>
              <w:jc w:val="right"/>
              <w:rPr>
                <w:color w:val="000000"/>
                <w:sz w:val="20"/>
                <w:lang w:eastAsia="lt-LT"/>
              </w:rPr>
            </w:pPr>
            <w:r w:rsidRPr="00115297">
              <w:rPr>
                <w:color w:val="000000"/>
                <w:sz w:val="20"/>
                <w:lang w:eastAsia="lt-LT"/>
              </w:rPr>
              <w:t> </w:t>
            </w:r>
          </w:p>
        </w:tc>
      </w:tr>
      <w:tr w:rsidR="00281EB0" w:rsidRPr="00011633" w14:paraId="02DC235A"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1BD570C3" w14:textId="77777777" w:rsidR="00281EB0" w:rsidRPr="00991DC1" w:rsidRDefault="00281EB0" w:rsidP="001A0037">
            <w:pPr>
              <w:rPr>
                <w:color w:val="000000"/>
                <w:sz w:val="20"/>
                <w:lang w:eastAsia="lt-LT"/>
              </w:rPr>
            </w:pPr>
            <w:r w:rsidRPr="00991DC1">
              <w:rPr>
                <w:color w:val="000000"/>
                <w:sz w:val="20"/>
                <w:lang w:eastAsia="lt-LT"/>
              </w:rPr>
              <w:t>3.3.2.</w:t>
            </w:r>
          </w:p>
        </w:tc>
        <w:tc>
          <w:tcPr>
            <w:tcW w:w="2630" w:type="pct"/>
            <w:tcBorders>
              <w:top w:val="nil"/>
              <w:left w:val="nil"/>
              <w:bottom w:val="single" w:sz="4" w:space="0" w:color="auto"/>
              <w:right w:val="single" w:sz="4" w:space="0" w:color="auto"/>
            </w:tcBorders>
            <w:hideMark/>
          </w:tcPr>
          <w:p w14:paraId="6653B052" w14:textId="1BAD6F8C" w:rsidR="00281EB0" w:rsidRPr="00991DC1" w:rsidRDefault="00281EB0" w:rsidP="001A0037">
            <w:pPr>
              <w:rPr>
                <w:color w:val="000000"/>
                <w:sz w:val="20"/>
                <w:lang w:eastAsia="lt-LT"/>
              </w:rPr>
            </w:pPr>
            <w:r w:rsidRPr="00991DC1">
              <w:rPr>
                <w:color w:val="000000"/>
                <w:sz w:val="20"/>
                <w:lang w:eastAsia="lt-LT"/>
              </w:rPr>
              <w:t>Gautinos finansavimo sumos</w:t>
            </w:r>
          </w:p>
        </w:tc>
        <w:tc>
          <w:tcPr>
            <w:tcW w:w="505" w:type="pct"/>
            <w:tcBorders>
              <w:top w:val="nil"/>
              <w:left w:val="nil"/>
              <w:bottom w:val="single" w:sz="4" w:space="0" w:color="auto"/>
              <w:right w:val="single" w:sz="4" w:space="0" w:color="auto"/>
            </w:tcBorders>
            <w:vAlign w:val="bottom"/>
            <w:hideMark/>
          </w:tcPr>
          <w:p w14:paraId="33A01E92" w14:textId="77777777" w:rsidR="00281EB0" w:rsidRPr="00991DC1" w:rsidRDefault="00281EB0"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20C18648" w14:textId="626D5CE7" w:rsidR="00281EB0" w:rsidRPr="00ED1365" w:rsidRDefault="00281EB0"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3B493752" w14:textId="77777777" w:rsidR="00281EB0" w:rsidRPr="00115297" w:rsidRDefault="00281EB0" w:rsidP="001A0037">
            <w:pPr>
              <w:jc w:val="right"/>
              <w:rPr>
                <w:color w:val="000000"/>
                <w:sz w:val="20"/>
                <w:lang w:eastAsia="lt-LT"/>
              </w:rPr>
            </w:pPr>
            <w:r w:rsidRPr="00115297">
              <w:rPr>
                <w:color w:val="000000"/>
                <w:sz w:val="20"/>
                <w:lang w:eastAsia="lt-LT"/>
              </w:rPr>
              <w:t> </w:t>
            </w:r>
          </w:p>
        </w:tc>
      </w:tr>
      <w:tr w:rsidR="00281EB0" w:rsidRPr="00011633" w14:paraId="407C2DD2"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5244F003" w14:textId="77777777" w:rsidR="00281EB0" w:rsidRPr="00991DC1" w:rsidRDefault="00281EB0" w:rsidP="001A0037">
            <w:pPr>
              <w:rPr>
                <w:color w:val="000000"/>
                <w:sz w:val="20"/>
                <w:lang w:eastAsia="lt-LT"/>
              </w:rPr>
            </w:pPr>
            <w:r w:rsidRPr="00991DC1">
              <w:rPr>
                <w:color w:val="000000"/>
                <w:sz w:val="20"/>
                <w:lang w:eastAsia="lt-LT"/>
              </w:rPr>
              <w:t>3.3.3.</w:t>
            </w:r>
          </w:p>
        </w:tc>
        <w:tc>
          <w:tcPr>
            <w:tcW w:w="2630" w:type="pct"/>
            <w:tcBorders>
              <w:top w:val="nil"/>
              <w:left w:val="nil"/>
              <w:bottom w:val="single" w:sz="4" w:space="0" w:color="auto"/>
              <w:right w:val="single" w:sz="4" w:space="0" w:color="auto"/>
            </w:tcBorders>
            <w:hideMark/>
          </w:tcPr>
          <w:p w14:paraId="39B88566" w14:textId="0D549166" w:rsidR="00281EB0" w:rsidRPr="00991DC1" w:rsidRDefault="00281EB0" w:rsidP="001A0037">
            <w:pPr>
              <w:rPr>
                <w:color w:val="000000"/>
                <w:sz w:val="20"/>
                <w:lang w:eastAsia="lt-LT"/>
              </w:rPr>
            </w:pPr>
            <w:r w:rsidRPr="00991DC1">
              <w:rPr>
                <w:color w:val="000000"/>
                <w:sz w:val="20"/>
                <w:lang w:eastAsia="lt-LT"/>
              </w:rPr>
              <w:t>Gautinos sumos iš biudžeto už pervestas pajamų įmokas</w:t>
            </w:r>
          </w:p>
        </w:tc>
        <w:tc>
          <w:tcPr>
            <w:tcW w:w="505" w:type="pct"/>
            <w:tcBorders>
              <w:top w:val="nil"/>
              <w:left w:val="nil"/>
              <w:bottom w:val="single" w:sz="4" w:space="0" w:color="auto"/>
              <w:right w:val="single" w:sz="4" w:space="0" w:color="auto"/>
            </w:tcBorders>
            <w:vAlign w:val="bottom"/>
            <w:hideMark/>
          </w:tcPr>
          <w:p w14:paraId="76E27085" w14:textId="77777777" w:rsidR="00281EB0" w:rsidRPr="00991DC1" w:rsidRDefault="00281EB0"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68038FAE" w14:textId="1891E8C8" w:rsidR="00281EB0" w:rsidRPr="00ED1365" w:rsidRDefault="00281EB0"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6BABFFAB" w14:textId="77777777" w:rsidR="00281EB0" w:rsidRPr="00115297" w:rsidRDefault="00281EB0" w:rsidP="001A0037">
            <w:pPr>
              <w:jc w:val="right"/>
              <w:rPr>
                <w:color w:val="000000"/>
                <w:sz w:val="20"/>
                <w:lang w:eastAsia="lt-LT"/>
              </w:rPr>
            </w:pPr>
            <w:r w:rsidRPr="00115297">
              <w:rPr>
                <w:color w:val="000000"/>
                <w:sz w:val="20"/>
                <w:lang w:eastAsia="lt-LT"/>
              </w:rPr>
              <w:t> </w:t>
            </w:r>
          </w:p>
        </w:tc>
      </w:tr>
      <w:tr w:rsidR="00281EB0" w:rsidRPr="00011633" w14:paraId="0563A952"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76F69DF0" w14:textId="77777777" w:rsidR="00281EB0" w:rsidRPr="00991DC1" w:rsidRDefault="00281EB0" w:rsidP="001A0037">
            <w:pPr>
              <w:rPr>
                <w:color w:val="000000"/>
                <w:sz w:val="20"/>
                <w:lang w:eastAsia="lt-LT"/>
              </w:rPr>
            </w:pPr>
            <w:r w:rsidRPr="00991DC1">
              <w:rPr>
                <w:color w:val="000000"/>
                <w:sz w:val="20"/>
                <w:lang w:eastAsia="lt-LT"/>
              </w:rPr>
              <w:t>3.3.4.</w:t>
            </w:r>
          </w:p>
        </w:tc>
        <w:tc>
          <w:tcPr>
            <w:tcW w:w="2630" w:type="pct"/>
            <w:tcBorders>
              <w:top w:val="nil"/>
              <w:left w:val="nil"/>
              <w:bottom w:val="single" w:sz="4" w:space="0" w:color="auto"/>
              <w:right w:val="single" w:sz="4" w:space="0" w:color="auto"/>
            </w:tcBorders>
            <w:hideMark/>
          </w:tcPr>
          <w:p w14:paraId="6E15F96B" w14:textId="345CB318" w:rsidR="00281EB0" w:rsidRPr="00991DC1" w:rsidRDefault="00281EB0" w:rsidP="001A0037">
            <w:pPr>
              <w:rPr>
                <w:color w:val="000000"/>
                <w:sz w:val="20"/>
                <w:lang w:eastAsia="lt-LT"/>
              </w:rPr>
            </w:pPr>
            <w:r w:rsidRPr="00991DC1">
              <w:rPr>
                <w:color w:val="000000"/>
                <w:sz w:val="20"/>
                <w:lang w:eastAsia="lt-LT"/>
              </w:rPr>
              <w:t>Gautinos sumos už turto naudojimą, parduotas prekes, turtą, paslaugas</w:t>
            </w:r>
          </w:p>
        </w:tc>
        <w:tc>
          <w:tcPr>
            <w:tcW w:w="505" w:type="pct"/>
            <w:tcBorders>
              <w:top w:val="nil"/>
              <w:left w:val="nil"/>
              <w:bottom w:val="single" w:sz="4" w:space="0" w:color="auto"/>
              <w:right w:val="single" w:sz="4" w:space="0" w:color="auto"/>
            </w:tcBorders>
            <w:vAlign w:val="bottom"/>
            <w:hideMark/>
          </w:tcPr>
          <w:p w14:paraId="5C0E7A2D" w14:textId="77777777" w:rsidR="00281EB0" w:rsidRPr="00991DC1" w:rsidRDefault="00281EB0"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hideMark/>
          </w:tcPr>
          <w:p w14:paraId="3271F760" w14:textId="241D9FB6" w:rsidR="00281EB0" w:rsidRPr="00ED1365" w:rsidRDefault="00281EB0"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592BEE59" w14:textId="77777777" w:rsidR="00281EB0" w:rsidRPr="00115297" w:rsidRDefault="00281EB0" w:rsidP="001A0037">
            <w:pPr>
              <w:jc w:val="right"/>
              <w:rPr>
                <w:color w:val="000000"/>
                <w:sz w:val="20"/>
                <w:lang w:eastAsia="lt-LT"/>
              </w:rPr>
            </w:pPr>
            <w:r w:rsidRPr="00115297">
              <w:rPr>
                <w:color w:val="000000"/>
                <w:sz w:val="20"/>
                <w:lang w:eastAsia="lt-LT"/>
              </w:rPr>
              <w:t> </w:t>
            </w:r>
          </w:p>
        </w:tc>
      </w:tr>
      <w:tr w:rsidR="00ED1365" w:rsidRPr="00011633" w14:paraId="3FD58908"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5B637239" w14:textId="77777777" w:rsidR="00ED1365" w:rsidRPr="00991DC1" w:rsidRDefault="00ED1365" w:rsidP="001A0037">
            <w:pPr>
              <w:rPr>
                <w:color w:val="000000"/>
                <w:sz w:val="20"/>
                <w:lang w:eastAsia="lt-LT"/>
              </w:rPr>
            </w:pPr>
            <w:r w:rsidRPr="00991DC1">
              <w:rPr>
                <w:color w:val="000000"/>
                <w:sz w:val="20"/>
                <w:lang w:eastAsia="lt-LT"/>
              </w:rPr>
              <w:t>3.3.5.</w:t>
            </w:r>
          </w:p>
        </w:tc>
        <w:tc>
          <w:tcPr>
            <w:tcW w:w="2630" w:type="pct"/>
            <w:tcBorders>
              <w:top w:val="nil"/>
              <w:left w:val="nil"/>
              <w:bottom w:val="single" w:sz="4" w:space="0" w:color="auto"/>
              <w:right w:val="single" w:sz="4" w:space="0" w:color="auto"/>
            </w:tcBorders>
            <w:hideMark/>
          </w:tcPr>
          <w:p w14:paraId="1121E0D5" w14:textId="76BE73A1" w:rsidR="00ED1365" w:rsidRPr="00991DC1" w:rsidRDefault="00ED1365" w:rsidP="001A0037">
            <w:pPr>
              <w:rPr>
                <w:color w:val="000000"/>
                <w:sz w:val="20"/>
                <w:lang w:eastAsia="lt-LT"/>
              </w:rPr>
            </w:pPr>
            <w:r w:rsidRPr="00991DC1">
              <w:rPr>
                <w:color w:val="000000"/>
                <w:sz w:val="20"/>
                <w:lang w:eastAsia="lt-LT"/>
              </w:rPr>
              <w:t>Kitos gautinos sumos</w:t>
            </w:r>
          </w:p>
        </w:tc>
        <w:tc>
          <w:tcPr>
            <w:tcW w:w="505" w:type="pct"/>
            <w:tcBorders>
              <w:top w:val="nil"/>
              <w:left w:val="nil"/>
              <w:bottom w:val="single" w:sz="4" w:space="0" w:color="auto"/>
              <w:right w:val="single" w:sz="4" w:space="0" w:color="auto"/>
            </w:tcBorders>
            <w:vAlign w:val="bottom"/>
            <w:hideMark/>
          </w:tcPr>
          <w:p w14:paraId="5BBB02F9" w14:textId="1793648A" w:rsidR="00ED1365" w:rsidRPr="00991DC1" w:rsidRDefault="00131230" w:rsidP="001A0037">
            <w:pPr>
              <w:jc w:val="right"/>
              <w:rPr>
                <w:color w:val="000000"/>
                <w:sz w:val="20"/>
                <w:lang w:eastAsia="lt-LT"/>
              </w:rPr>
            </w:pPr>
            <w:r>
              <w:rPr>
                <w:color w:val="000000"/>
                <w:sz w:val="20"/>
                <w:lang w:eastAsia="lt-LT"/>
              </w:rPr>
              <w:t>P0</w:t>
            </w:r>
            <w:r w:rsidR="0054726B">
              <w:rPr>
                <w:color w:val="000000"/>
                <w:sz w:val="20"/>
                <w:lang w:eastAsia="lt-LT"/>
              </w:rPr>
              <w:t>6</w:t>
            </w:r>
          </w:p>
        </w:tc>
        <w:tc>
          <w:tcPr>
            <w:tcW w:w="628" w:type="pct"/>
            <w:tcBorders>
              <w:top w:val="nil"/>
              <w:left w:val="nil"/>
              <w:bottom w:val="single" w:sz="4" w:space="0" w:color="auto"/>
              <w:right w:val="single" w:sz="4" w:space="0" w:color="auto"/>
            </w:tcBorders>
            <w:vAlign w:val="bottom"/>
          </w:tcPr>
          <w:p w14:paraId="306E021E" w14:textId="08C873CB" w:rsidR="00ED1365" w:rsidRPr="00ED1365" w:rsidRDefault="00ED1365" w:rsidP="001A0037">
            <w:pPr>
              <w:jc w:val="right"/>
              <w:rPr>
                <w:color w:val="000000"/>
                <w:sz w:val="20"/>
                <w:lang w:eastAsia="lt-LT"/>
              </w:rPr>
            </w:pPr>
            <w:r w:rsidRPr="00ED1365">
              <w:rPr>
                <w:sz w:val="20"/>
              </w:rPr>
              <w:t>144 729</w:t>
            </w:r>
          </w:p>
        </w:tc>
        <w:tc>
          <w:tcPr>
            <w:tcW w:w="813" w:type="pct"/>
            <w:tcBorders>
              <w:top w:val="nil"/>
              <w:left w:val="nil"/>
              <w:bottom w:val="single" w:sz="4" w:space="0" w:color="auto"/>
              <w:right w:val="single" w:sz="4" w:space="0" w:color="auto"/>
            </w:tcBorders>
            <w:vAlign w:val="bottom"/>
            <w:hideMark/>
          </w:tcPr>
          <w:p w14:paraId="075415D0" w14:textId="77777777" w:rsidR="00ED1365" w:rsidRPr="00115297" w:rsidRDefault="00ED1365" w:rsidP="001A0037">
            <w:pPr>
              <w:jc w:val="right"/>
              <w:rPr>
                <w:color w:val="000000"/>
                <w:sz w:val="20"/>
                <w:lang w:eastAsia="lt-LT"/>
              </w:rPr>
            </w:pPr>
            <w:r w:rsidRPr="00115297">
              <w:rPr>
                <w:color w:val="000000"/>
                <w:sz w:val="20"/>
                <w:lang w:eastAsia="lt-LT"/>
              </w:rPr>
              <w:t>93 642</w:t>
            </w:r>
          </w:p>
        </w:tc>
      </w:tr>
      <w:tr w:rsidR="00ED1365" w:rsidRPr="00011633" w14:paraId="003655BA"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7DF6C1C8" w14:textId="77777777" w:rsidR="00ED1365" w:rsidRPr="00991DC1" w:rsidRDefault="00ED1365" w:rsidP="001A0037">
            <w:pPr>
              <w:rPr>
                <w:color w:val="000000"/>
                <w:sz w:val="20"/>
                <w:lang w:eastAsia="lt-LT"/>
              </w:rPr>
            </w:pPr>
            <w:r w:rsidRPr="00991DC1">
              <w:rPr>
                <w:color w:val="000000"/>
                <w:sz w:val="20"/>
                <w:lang w:eastAsia="lt-LT"/>
              </w:rPr>
              <w:t>3.4.</w:t>
            </w:r>
          </w:p>
        </w:tc>
        <w:tc>
          <w:tcPr>
            <w:tcW w:w="2630" w:type="pct"/>
            <w:tcBorders>
              <w:top w:val="nil"/>
              <w:left w:val="nil"/>
              <w:bottom w:val="single" w:sz="4" w:space="0" w:color="auto"/>
              <w:right w:val="single" w:sz="4" w:space="0" w:color="auto"/>
            </w:tcBorders>
            <w:hideMark/>
          </w:tcPr>
          <w:p w14:paraId="7E75199A" w14:textId="77777777" w:rsidR="00ED1365" w:rsidRPr="00991DC1" w:rsidRDefault="00ED1365" w:rsidP="001A0037">
            <w:pPr>
              <w:rPr>
                <w:color w:val="000000"/>
                <w:sz w:val="20"/>
                <w:lang w:eastAsia="lt-LT"/>
              </w:rPr>
            </w:pPr>
            <w:r w:rsidRPr="00991DC1">
              <w:rPr>
                <w:color w:val="000000"/>
                <w:sz w:val="20"/>
                <w:lang w:eastAsia="lt-LT"/>
              </w:rPr>
              <w:t>Trumpalaikės investicijos</w:t>
            </w:r>
          </w:p>
        </w:tc>
        <w:tc>
          <w:tcPr>
            <w:tcW w:w="505" w:type="pct"/>
            <w:tcBorders>
              <w:top w:val="nil"/>
              <w:left w:val="nil"/>
              <w:bottom w:val="single" w:sz="4" w:space="0" w:color="auto"/>
              <w:right w:val="single" w:sz="4" w:space="0" w:color="auto"/>
            </w:tcBorders>
            <w:vAlign w:val="bottom"/>
            <w:hideMark/>
          </w:tcPr>
          <w:p w14:paraId="6D642433" w14:textId="0C84CDBD" w:rsidR="00ED1365" w:rsidRPr="00991DC1" w:rsidRDefault="00ED1365" w:rsidP="001A0037">
            <w:pPr>
              <w:jc w:val="right"/>
              <w:rPr>
                <w:color w:val="000000"/>
                <w:sz w:val="20"/>
                <w:lang w:eastAsia="lt-LT"/>
              </w:rPr>
            </w:pPr>
            <w:r>
              <w:rPr>
                <w:color w:val="000000"/>
                <w:sz w:val="20"/>
                <w:lang w:eastAsia="lt-LT"/>
              </w:rPr>
              <w:t>P0</w:t>
            </w:r>
            <w:r w:rsidR="0054726B">
              <w:rPr>
                <w:color w:val="000000"/>
                <w:sz w:val="20"/>
                <w:lang w:eastAsia="lt-LT"/>
              </w:rPr>
              <w:t>3</w:t>
            </w: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35CDB117" w14:textId="0D0EE5DA" w:rsidR="00ED1365" w:rsidRPr="00ED1365" w:rsidRDefault="00ED1365" w:rsidP="001A0037">
            <w:pPr>
              <w:jc w:val="right"/>
              <w:rPr>
                <w:color w:val="000000"/>
                <w:sz w:val="20"/>
                <w:lang w:eastAsia="lt-LT"/>
              </w:rPr>
            </w:pPr>
            <w:r w:rsidRPr="00ED1365">
              <w:rPr>
                <w:sz w:val="20"/>
              </w:rPr>
              <w:t>517 707</w:t>
            </w:r>
          </w:p>
        </w:tc>
        <w:tc>
          <w:tcPr>
            <w:tcW w:w="813" w:type="pct"/>
            <w:tcBorders>
              <w:top w:val="nil"/>
              <w:left w:val="nil"/>
              <w:bottom w:val="single" w:sz="4" w:space="0" w:color="auto"/>
              <w:right w:val="single" w:sz="4" w:space="0" w:color="auto"/>
            </w:tcBorders>
            <w:vAlign w:val="bottom"/>
            <w:hideMark/>
          </w:tcPr>
          <w:p w14:paraId="2F0F7CDF" w14:textId="77777777" w:rsidR="00ED1365" w:rsidRPr="00115297" w:rsidRDefault="00ED1365" w:rsidP="001A0037">
            <w:pPr>
              <w:jc w:val="right"/>
              <w:rPr>
                <w:color w:val="000000"/>
                <w:sz w:val="20"/>
                <w:lang w:eastAsia="lt-LT"/>
              </w:rPr>
            </w:pPr>
            <w:r w:rsidRPr="00115297">
              <w:rPr>
                <w:color w:val="000000"/>
                <w:sz w:val="20"/>
                <w:lang w:eastAsia="lt-LT"/>
              </w:rPr>
              <w:t>1 106 298</w:t>
            </w:r>
          </w:p>
        </w:tc>
      </w:tr>
      <w:tr w:rsidR="00ED1365" w:rsidRPr="00011633" w14:paraId="4594FE81"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3F836476" w14:textId="77777777" w:rsidR="00ED1365" w:rsidRPr="00991DC1" w:rsidRDefault="00ED1365" w:rsidP="001A0037">
            <w:pPr>
              <w:rPr>
                <w:color w:val="000000"/>
                <w:sz w:val="20"/>
                <w:lang w:eastAsia="lt-LT"/>
              </w:rPr>
            </w:pPr>
            <w:r w:rsidRPr="00991DC1">
              <w:rPr>
                <w:color w:val="000000"/>
                <w:sz w:val="20"/>
                <w:lang w:eastAsia="lt-LT"/>
              </w:rPr>
              <w:t>3.5.</w:t>
            </w:r>
          </w:p>
        </w:tc>
        <w:tc>
          <w:tcPr>
            <w:tcW w:w="2630" w:type="pct"/>
            <w:tcBorders>
              <w:top w:val="nil"/>
              <w:left w:val="nil"/>
              <w:bottom w:val="single" w:sz="4" w:space="0" w:color="auto"/>
              <w:right w:val="single" w:sz="4" w:space="0" w:color="auto"/>
            </w:tcBorders>
            <w:hideMark/>
          </w:tcPr>
          <w:p w14:paraId="2EB1DCEF" w14:textId="77777777" w:rsidR="00ED1365" w:rsidRPr="00991DC1" w:rsidRDefault="00ED1365" w:rsidP="001A0037">
            <w:pPr>
              <w:rPr>
                <w:color w:val="000000"/>
                <w:sz w:val="20"/>
                <w:lang w:eastAsia="lt-LT"/>
              </w:rPr>
            </w:pPr>
            <w:r w:rsidRPr="00991DC1">
              <w:rPr>
                <w:color w:val="000000"/>
                <w:sz w:val="20"/>
                <w:lang w:eastAsia="lt-LT"/>
              </w:rPr>
              <w:t>Pinigai ir pinigų ekvivalentai</w:t>
            </w:r>
          </w:p>
        </w:tc>
        <w:tc>
          <w:tcPr>
            <w:tcW w:w="505" w:type="pct"/>
            <w:tcBorders>
              <w:top w:val="nil"/>
              <w:left w:val="nil"/>
              <w:bottom w:val="single" w:sz="4" w:space="0" w:color="auto"/>
              <w:right w:val="single" w:sz="4" w:space="0" w:color="auto"/>
            </w:tcBorders>
            <w:vAlign w:val="bottom"/>
            <w:hideMark/>
          </w:tcPr>
          <w:p w14:paraId="78758B6C" w14:textId="64108126" w:rsidR="00ED1365" w:rsidRPr="00991DC1" w:rsidRDefault="00ED1365" w:rsidP="001A0037">
            <w:pPr>
              <w:jc w:val="right"/>
              <w:rPr>
                <w:color w:val="000000"/>
                <w:sz w:val="20"/>
                <w:lang w:eastAsia="lt-LT"/>
              </w:rPr>
            </w:pPr>
            <w:r>
              <w:rPr>
                <w:color w:val="000000"/>
                <w:sz w:val="20"/>
                <w:lang w:eastAsia="lt-LT"/>
              </w:rPr>
              <w:t>P0</w:t>
            </w:r>
            <w:r w:rsidR="00E243F5">
              <w:rPr>
                <w:color w:val="000000"/>
                <w:sz w:val="20"/>
                <w:lang w:eastAsia="lt-LT"/>
              </w:rPr>
              <w:t>7</w:t>
            </w:r>
          </w:p>
        </w:tc>
        <w:tc>
          <w:tcPr>
            <w:tcW w:w="628" w:type="pct"/>
            <w:tcBorders>
              <w:top w:val="nil"/>
              <w:left w:val="nil"/>
              <w:bottom w:val="single" w:sz="4" w:space="0" w:color="auto"/>
              <w:right w:val="single" w:sz="4" w:space="0" w:color="auto"/>
            </w:tcBorders>
            <w:vAlign w:val="bottom"/>
          </w:tcPr>
          <w:p w14:paraId="50729CD4" w14:textId="0F948B07" w:rsidR="00ED1365" w:rsidRPr="00ED1365" w:rsidRDefault="00ED1365" w:rsidP="001A0037">
            <w:pPr>
              <w:jc w:val="right"/>
              <w:rPr>
                <w:color w:val="000000"/>
                <w:sz w:val="20"/>
                <w:lang w:eastAsia="lt-LT"/>
              </w:rPr>
            </w:pPr>
            <w:r w:rsidRPr="00ED1365">
              <w:rPr>
                <w:sz w:val="20"/>
              </w:rPr>
              <w:t>1 359 909</w:t>
            </w:r>
          </w:p>
        </w:tc>
        <w:tc>
          <w:tcPr>
            <w:tcW w:w="813" w:type="pct"/>
            <w:tcBorders>
              <w:top w:val="nil"/>
              <w:left w:val="nil"/>
              <w:bottom w:val="single" w:sz="4" w:space="0" w:color="auto"/>
              <w:right w:val="single" w:sz="4" w:space="0" w:color="auto"/>
            </w:tcBorders>
            <w:vAlign w:val="bottom"/>
            <w:hideMark/>
          </w:tcPr>
          <w:p w14:paraId="57F74EC0" w14:textId="77777777" w:rsidR="00ED1365" w:rsidRPr="002B622C" w:rsidRDefault="00ED1365" w:rsidP="001A0037">
            <w:pPr>
              <w:jc w:val="right"/>
              <w:rPr>
                <w:color w:val="000000"/>
                <w:sz w:val="20"/>
                <w:lang w:eastAsia="lt-LT"/>
              </w:rPr>
            </w:pPr>
            <w:r w:rsidRPr="002B622C">
              <w:rPr>
                <w:color w:val="000000"/>
                <w:sz w:val="20"/>
                <w:lang w:eastAsia="lt-LT"/>
              </w:rPr>
              <w:t>1 382 170</w:t>
            </w:r>
          </w:p>
        </w:tc>
      </w:tr>
      <w:tr w:rsidR="00ED1365" w:rsidRPr="00011633" w14:paraId="21020660" w14:textId="77777777" w:rsidTr="00ED1365">
        <w:trPr>
          <w:trHeight w:val="319"/>
        </w:trPr>
        <w:tc>
          <w:tcPr>
            <w:tcW w:w="424" w:type="pct"/>
            <w:tcBorders>
              <w:top w:val="nil"/>
              <w:left w:val="single" w:sz="4" w:space="0" w:color="auto"/>
              <w:bottom w:val="single" w:sz="4" w:space="0" w:color="000000"/>
              <w:right w:val="single" w:sz="4" w:space="0" w:color="auto"/>
            </w:tcBorders>
            <w:vAlign w:val="bottom"/>
            <w:hideMark/>
          </w:tcPr>
          <w:p w14:paraId="7FF48422" w14:textId="77777777" w:rsidR="00ED1365" w:rsidRPr="00991DC1" w:rsidRDefault="00ED1365" w:rsidP="001A0037">
            <w:pPr>
              <w:rPr>
                <w:color w:val="000000"/>
                <w:sz w:val="20"/>
                <w:lang w:eastAsia="lt-LT"/>
              </w:rPr>
            </w:pPr>
            <w:r w:rsidRPr="00991DC1">
              <w:rPr>
                <w:color w:val="000000"/>
                <w:sz w:val="20"/>
                <w:lang w:eastAsia="lt-LT"/>
              </w:rPr>
              <w:t>4.</w:t>
            </w:r>
          </w:p>
        </w:tc>
        <w:tc>
          <w:tcPr>
            <w:tcW w:w="2630" w:type="pct"/>
            <w:tcBorders>
              <w:top w:val="nil"/>
              <w:left w:val="nil"/>
              <w:bottom w:val="single" w:sz="4" w:space="0" w:color="000000"/>
              <w:right w:val="single" w:sz="4" w:space="0" w:color="auto"/>
            </w:tcBorders>
            <w:hideMark/>
          </w:tcPr>
          <w:p w14:paraId="627E146B" w14:textId="77777777" w:rsidR="00ED1365" w:rsidRPr="00991DC1" w:rsidRDefault="00ED1365" w:rsidP="001A0037">
            <w:pPr>
              <w:rPr>
                <w:b/>
                <w:bCs/>
                <w:color w:val="000000"/>
                <w:sz w:val="20"/>
                <w:lang w:eastAsia="lt-LT"/>
              </w:rPr>
            </w:pPr>
            <w:r w:rsidRPr="00991DC1">
              <w:rPr>
                <w:b/>
                <w:bCs/>
                <w:color w:val="000000"/>
                <w:sz w:val="20"/>
                <w:lang w:eastAsia="lt-LT"/>
              </w:rPr>
              <w:t>IŠ VISO TURTO</w:t>
            </w:r>
          </w:p>
        </w:tc>
        <w:tc>
          <w:tcPr>
            <w:tcW w:w="505" w:type="pct"/>
            <w:tcBorders>
              <w:top w:val="nil"/>
              <w:left w:val="nil"/>
              <w:bottom w:val="single" w:sz="4" w:space="0" w:color="000000"/>
              <w:right w:val="single" w:sz="4" w:space="0" w:color="auto"/>
            </w:tcBorders>
            <w:vAlign w:val="bottom"/>
            <w:hideMark/>
          </w:tcPr>
          <w:p w14:paraId="19E247AE"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000000"/>
              <w:right w:val="single" w:sz="4" w:space="0" w:color="auto"/>
            </w:tcBorders>
            <w:vAlign w:val="bottom"/>
          </w:tcPr>
          <w:p w14:paraId="18E4ACE3" w14:textId="50A6532C" w:rsidR="00ED1365" w:rsidRPr="00ED1365" w:rsidRDefault="00ED1365" w:rsidP="001A0037">
            <w:pPr>
              <w:jc w:val="right"/>
              <w:rPr>
                <w:b/>
                <w:bCs/>
                <w:color w:val="000000"/>
                <w:sz w:val="20"/>
                <w:lang w:eastAsia="lt-LT"/>
              </w:rPr>
            </w:pPr>
            <w:r w:rsidRPr="00ED1365">
              <w:rPr>
                <w:b/>
                <w:bCs/>
                <w:sz w:val="20"/>
              </w:rPr>
              <w:t>16 854 742</w:t>
            </w:r>
          </w:p>
        </w:tc>
        <w:tc>
          <w:tcPr>
            <w:tcW w:w="813" w:type="pct"/>
            <w:tcBorders>
              <w:top w:val="nil"/>
              <w:left w:val="nil"/>
              <w:bottom w:val="single" w:sz="4" w:space="0" w:color="000000"/>
              <w:right w:val="single" w:sz="4" w:space="0" w:color="auto"/>
            </w:tcBorders>
            <w:vAlign w:val="bottom"/>
            <w:hideMark/>
          </w:tcPr>
          <w:p w14:paraId="17C94FAB" w14:textId="60B2E5D5" w:rsidR="00ED1365" w:rsidRPr="00115297" w:rsidRDefault="00ED1365" w:rsidP="001A0037">
            <w:pPr>
              <w:jc w:val="right"/>
              <w:rPr>
                <w:b/>
                <w:bCs/>
                <w:color w:val="000000"/>
                <w:sz w:val="20"/>
                <w:lang w:eastAsia="lt-LT"/>
              </w:rPr>
            </w:pPr>
            <w:r w:rsidRPr="00115297">
              <w:rPr>
                <w:b/>
                <w:bCs/>
                <w:color w:val="000000"/>
                <w:sz w:val="20"/>
                <w:lang w:eastAsia="lt-LT"/>
              </w:rPr>
              <w:t>16 735 9</w:t>
            </w:r>
            <w:r>
              <w:rPr>
                <w:b/>
                <w:bCs/>
                <w:color w:val="000000"/>
                <w:sz w:val="20"/>
                <w:lang w:eastAsia="lt-LT"/>
              </w:rPr>
              <w:t>10</w:t>
            </w:r>
          </w:p>
        </w:tc>
      </w:tr>
      <w:tr w:rsidR="00ED1365" w:rsidRPr="00011633" w14:paraId="72A0BCB9" w14:textId="77777777" w:rsidTr="00ED1365">
        <w:trPr>
          <w:trHeight w:val="319"/>
        </w:trPr>
        <w:tc>
          <w:tcPr>
            <w:tcW w:w="424" w:type="pct"/>
            <w:tcBorders>
              <w:top w:val="single" w:sz="4" w:space="0" w:color="000000"/>
              <w:left w:val="single" w:sz="4" w:space="0" w:color="auto"/>
              <w:right w:val="single" w:sz="4" w:space="0" w:color="auto"/>
            </w:tcBorders>
            <w:vAlign w:val="bottom"/>
            <w:hideMark/>
          </w:tcPr>
          <w:p w14:paraId="65BB4DA4" w14:textId="77777777" w:rsidR="00ED1365" w:rsidRPr="00991DC1" w:rsidRDefault="00ED1365" w:rsidP="001A0037">
            <w:pPr>
              <w:rPr>
                <w:color w:val="000000"/>
                <w:sz w:val="20"/>
                <w:lang w:eastAsia="lt-LT"/>
              </w:rPr>
            </w:pPr>
            <w:r w:rsidRPr="00991DC1">
              <w:rPr>
                <w:color w:val="000000"/>
                <w:sz w:val="20"/>
                <w:lang w:eastAsia="lt-LT"/>
              </w:rPr>
              <w:t>5.</w:t>
            </w:r>
          </w:p>
        </w:tc>
        <w:tc>
          <w:tcPr>
            <w:tcW w:w="2630" w:type="pct"/>
            <w:tcBorders>
              <w:top w:val="single" w:sz="4" w:space="0" w:color="000000"/>
              <w:left w:val="nil"/>
              <w:right w:val="single" w:sz="4" w:space="0" w:color="auto"/>
            </w:tcBorders>
            <w:hideMark/>
          </w:tcPr>
          <w:p w14:paraId="5D9E7254" w14:textId="77777777" w:rsidR="00ED1365" w:rsidRPr="00991DC1" w:rsidRDefault="00ED1365" w:rsidP="001A0037">
            <w:pPr>
              <w:rPr>
                <w:b/>
                <w:bCs/>
                <w:color w:val="000000"/>
                <w:sz w:val="20"/>
                <w:lang w:eastAsia="lt-LT"/>
              </w:rPr>
            </w:pPr>
            <w:r w:rsidRPr="00991DC1">
              <w:rPr>
                <w:b/>
                <w:bCs/>
                <w:color w:val="000000"/>
                <w:sz w:val="20"/>
                <w:lang w:eastAsia="lt-LT"/>
              </w:rPr>
              <w:t>FINANSAVIMO SUMOS</w:t>
            </w:r>
          </w:p>
        </w:tc>
        <w:tc>
          <w:tcPr>
            <w:tcW w:w="505" w:type="pct"/>
            <w:tcBorders>
              <w:top w:val="single" w:sz="4" w:space="0" w:color="000000"/>
              <w:left w:val="nil"/>
              <w:right w:val="single" w:sz="4" w:space="0" w:color="auto"/>
            </w:tcBorders>
            <w:vAlign w:val="bottom"/>
            <w:hideMark/>
          </w:tcPr>
          <w:p w14:paraId="2294F3FB"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single" w:sz="4" w:space="0" w:color="000000"/>
              <w:left w:val="nil"/>
              <w:right w:val="single" w:sz="4" w:space="0" w:color="auto"/>
            </w:tcBorders>
            <w:vAlign w:val="bottom"/>
          </w:tcPr>
          <w:p w14:paraId="4760BA80" w14:textId="2817ACA2" w:rsidR="00ED1365" w:rsidRPr="00ED1365" w:rsidRDefault="00ED1365" w:rsidP="001A0037">
            <w:pPr>
              <w:jc w:val="right"/>
              <w:rPr>
                <w:color w:val="000000"/>
                <w:sz w:val="20"/>
                <w:lang w:eastAsia="lt-LT"/>
              </w:rPr>
            </w:pPr>
          </w:p>
        </w:tc>
        <w:tc>
          <w:tcPr>
            <w:tcW w:w="813" w:type="pct"/>
            <w:tcBorders>
              <w:top w:val="single" w:sz="4" w:space="0" w:color="000000"/>
              <w:left w:val="nil"/>
              <w:right w:val="single" w:sz="4" w:space="0" w:color="auto"/>
            </w:tcBorders>
            <w:vAlign w:val="bottom"/>
            <w:hideMark/>
          </w:tcPr>
          <w:p w14:paraId="64DFA3EE" w14:textId="77777777" w:rsidR="00ED1365" w:rsidRPr="00115297" w:rsidRDefault="00ED1365" w:rsidP="001A0037">
            <w:pPr>
              <w:jc w:val="right"/>
              <w:rPr>
                <w:color w:val="000000"/>
                <w:sz w:val="20"/>
                <w:lang w:eastAsia="lt-LT"/>
              </w:rPr>
            </w:pPr>
            <w:r w:rsidRPr="00115297">
              <w:rPr>
                <w:color w:val="000000"/>
                <w:sz w:val="20"/>
                <w:lang w:eastAsia="lt-LT"/>
              </w:rPr>
              <w:t> </w:t>
            </w:r>
          </w:p>
        </w:tc>
      </w:tr>
      <w:tr w:rsidR="00ED1365" w:rsidRPr="00011633" w14:paraId="49DFFD12" w14:textId="77777777" w:rsidTr="00ED1365">
        <w:trPr>
          <w:trHeight w:val="319"/>
        </w:trPr>
        <w:tc>
          <w:tcPr>
            <w:tcW w:w="424" w:type="pct"/>
            <w:tcBorders>
              <w:top w:val="single" w:sz="4" w:space="0" w:color="000000"/>
              <w:left w:val="single" w:sz="4" w:space="0" w:color="auto"/>
              <w:bottom w:val="single" w:sz="4" w:space="0" w:color="auto"/>
              <w:right w:val="single" w:sz="4" w:space="0" w:color="auto"/>
            </w:tcBorders>
            <w:vAlign w:val="bottom"/>
            <w:hideMark/>
          </w:tcPr>
          <w:p w14:paraId="1B74E831" w14:textId="77777777" w:rsidR="00ED1365" w:rsidRPr="00991DC1" w:rsidRDefault="00ED1365" w:rsidP="001A0037">
            <w:pPr>
              <w:rPr>
                <w:color w:val="000000"/>
                <w:sz w:val="20"/>
                <w:lang w:eastAsia="lt-LT"/>
              </w:rPr>
            </w:pPr>
            <w:r w:rsidRPr="00991DC1">
              <w:rPr>
                <w:color w:val="000000"/>
                <w:sz w:val="20"/>
                <w:lang w:eastAsia="lt-LT"/>
              </w:rPr>
              <w:t>5.1.</w:t>
            </w:r>
          </w:p>
        </w:tc>
        <w:tc>
          <w:tcPr>
            <w:tcW w:w="2630" w:type="pct"/>
            <w:tcBorders>
              <w:top w:val="single" w:sz="4" w:space="0" w:color="000000"/>
              <w:left w:val="nil"/>
              <w:bottom w:val="single" w:sz="4" w:space="0" w:color="auto"/>
              <w:right w:val="single" w:sz="4" w:space="0" w:color="auto"/>
            </w:tcBorders>
            <w:vAlign w:val="bottom"/>
            <w:hideMark/>
          </w:tcPr>
          <w:p w14:paraId="6EFC5153" w14:textId="77777777" w:rsidR="00ED1365" w:rsidRPr="00991DC1" w:rsidRDefault="00ED1365" w:rsidP="001A0037">
            <w:pPr>
              <w:rPr>
                <w:color w:val="000000"/>
                <w:sz w:val="20"/>
                <w:lang w:eastAsia="lt-LT"/>
              </w:rPr>
            </w:pPr>
            <w:r w:rsidRPr="00991DC1">
              <w:rPr>
                <w:color w:val="000000"/>
                <w:sz w:val="20"/>
                <w:lang w:eastAsia="lt-LT"/>
              </w:rPr>
              <w:t xml:space="preserve">Iš valstybės biudžeto </w:t>
            </w:r>
          </w:p>
        </w:tc>
        <w:tc>
          <w:tcPr>
            <w:tcW w:w="505" w:type="pct"/>
            <w:tcBorders>
              <w:top w:val="single" w:sz="4" w:space="0" w:color="000000"/>
              <w:left w:val="nil"/>
              <w:bottom w:val="single" w:sz="4" w:space="0" w:color="auto"/>
              <w:right w:val="single" w:sz="4" w:space="0" w:color="auto"/>
            </w:tcBorders>
            <w:vAlign w:val="bottom"/>
            <w:hideMark/>
          </w:tcPr>
          <w:p w14:paraId="60C8DFD3"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single" w:sz="4" w:space="0" w:color="000000"/>
              <w:left w:val="nil"/>
              <w:bottom w:val="single" w:sz="4" w:space="0" w:color="auto"/>
              <w:right w:val="single" w:sz="4" w:space="0" w:color="auto"/>
            </w:tcBorders>
            <w:vAlign w:val="bottom"/>
          </w:tcPr>
          <w:p w14:paraId="153F9977" w14:textId="2F468CF5" w:rsidR="00ED1365" w:rsidRPr="00ED1365" w:rsidRDefault="00ED1365" w:rsidP="001A0037">
            <w:pPr>
              <w:jc w:val="right"/>
              <w:rPr>
                <w:color w:val="000000"/>
                <w:sz w:val="20"/>
                <w:lang w:eastAsia="lt-LT"/>
              </w:rPr>
            </w:pPr>
          </w:p>
        </w:tc>
        <w:tc>
          <w:tcPr>
            <w:tcW w:w="813" w:type="pct"/>
            <w:tcBorders>
              <w:top w:val="single" w:sz="4" w:space="0" w:color="000000"/>
              <w:left w:val="nil"/>
              <w:bottom w:val="single" w:sz="4" w:space="0" w:color="auto"/>
              <w:right w:val="single" w:sz="4" w:space="0" w:color="auto"/>
            </w:tcBorders>
            <w:vAlign w:val="bottom"/>
            <w:hideMark/>
          </w:tcPr>
          <w:p w14:paraId="43EF2EB7" w14:textId="77777777" w:rsidR="00ED1365" w:rsidRPr="00115297" w:rsidRDefault="00ED1365" w:rsidP="001A0037">
            <w:pPr>
              <w:jc w:val="right"/>
              <w:rPr>
                <w:color w:val="000000"/>
                <w:sz w:val="20"/>
                <w:lang w:eastAsia="lt-LT"/>
              </w:rPr>
            </w:pPr>
            <w:r w:rsidRPr="00115297">
              <w:rPr>
                <w:color w:val="000000"/>
                <w:sz w:val="20"/>
                <w:lang w:eastAsia="lt-LT"/>
              </w:rPr>
              <w:t> </w:t>
            </w:r>
          </w:p>
        </w:tc>
      </w:tr>
      <w:tr w:rsidR="00ED1365" w:rsidRPr="00011633" w14:paraId="1D1ECDCD" w14:textId="77777777" w:rsidTr="00ED1365">
        <w:trPr>
          <w:trHeight w:val="319"/>
        </w:trPr>
        <w:tc>
          <w:tcPr>
            <w:tcW w:w="424" w:type="pct"/>
            <w:tcBorders>
              <w:top w:val="single" w:sz="4" w:space="0" w:color="000000"/>
              <w:left w:val="single" w:sz="4" w:space="0" w:color="auto"/>
              <w:bottom w:val="single" w:sz="4" w:space="0" w:color="auto"/>
              <w:right w:val="single" w:sz="4" w:space="0" w:color="auto"/>
            </w:tcBorders>
            <w:vAlign w:val="bottom"/>
            <w:hideMark/>
          </w:tcPr>
          <w:p w14:paraId="30FC662B" w14:textId="77777777" w:rsidR="00ED1365" w:rsidRPr="00991DC1" w:rsidRDefault="00ED1365" w:rsidP="001A0037">
            <w:pPr>
              <w:rPr>
                <w:color w:val="000000"/>
                <w:sz w:val="20"/>
                <w:lang w:eastAsia="lt-LT"/>
              </w:rPr>
            </w:pPr>
            <w:r w:rsidRPr="00991DC1">
              <w:rPr>
                <w:color w:val="000000"/>
                <w:sz w:val="20"/>
                <w:lang w:eastAsia="lt-LT"/>
              </w:rPr>
              <w:t>5.2.</w:t>
            </w:r>
          </w:p>
        </w:tc>
        <w:tc>
          <w:tcPr>
            <w:tcW w:w="2630" w:type="pct"/>
            <w:tcBorders>
              <w:top w:val="single" w:sz="4" w:space="0" w:color="000000"/>
              <w:left w:val="nil"/>
              <w:bottom w:val="single" w:sz="4" w:space="0" w:color="auto"/>
              <w:right w:val="single" w:sz="4" w:space="0" w:color="auto"/>
            </w:tcBorders>
            <w:vAlign w:val="bottom"/>
            <w:hideMark/>
          </w:tcPr>
          <w:p w14:paraId="5DE85629" w14:textId="77777777" w:rsidR="00ED1365" w:rsidRPr="00991DC1" w:rsidRDefault="00ED1365" w:rsidP="001A0037">
            <w:pPr>
              <w:rPr>
                <w:color w:val="000000"/>
                <w:sz w:val="20"/>
                <w:lang w:eastAsia="lt-LT"/>
              </w:rPr>
            </w:pPr>
            <w:r w:rsidRPr="00991DC1">
              <w:rPr>
                <w:color w:val="000000"/>
                <w:sz w:val="20"/>
                <w:lang w:eastAsia="lt-LT"/>
              </w:rPr>
              <w:t>Iš savivaldybės biudžeto</w:t>
            </w:r>
          </w:p>
        </w:tc>
        <w:tc>
          <w:tcPr>
            <w:tcW w:w="505" w:type="pct"/>
            <w:tcBorders>
              <w:top w:val="single" w:sz="4" w:space="0" w:color="000000"/>
              <w:left w:val="nil"/>
              <w:bottom w:val="single" w:sz="4" w:space="0" w:color="auto"/>
              <w:right w:val="single" w:sz="4" w:space="0" w:color="auto"/>
            </w:tcBorders>
            <w:vAlign w:val="bottom"/>
            <w:hideMark/>
          </w:tcPr>
          <w:p w14:paraId="353E5B3B"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single" w:sz="4" w:space="0" w:color="000000"/>
              <w:left w:val="nil"/>
              <w:bottom w:val="single" w:sz="4" w:space="0" w:color="auto"/>
              <w:right w:val="single" w:sz="4" w:space="0" w:color="auto"/>
            </w:tcBorders>
            <w:vAlign w:val="bottom"/>
          </w:tcPr>
          <w:p w14:paraId="343EB556" w14:textId="409A5F22" w:rsidR="00ED1365" w:rsidRPr="00ED1365" w:rsidRDefault="00ED1365" w:rsidP="001A0037">
            <w:pPr>
              <w:jc w:val="right"/>
              <w:rPr>
                <w:color w:val="000000"/>
                <w:sz w:val="20"/>
                <w:lang w:eastAsia="lt-LT"/>
              </w:rPr>
            </w:pPr>
          </w:p>
        </w:tc>
        <w:tc>
          <w:tcPr>
            <w:tcW w:w="813" w:type="pct"/>
            <w:tcBorders>
              <w:top w:val="single" w:sz="4" w:space="0" w:color="000000"/>
              <w:left w:val="nil"/>
              <w:bottom w:val="single" w:sz="4" w:space="0" w:color="auto"/>
              <w:right w:val="single" w:sz="4" w:space="0" w:color="auto"/>
            </w:tcBorders>
            <w:vAlign w:val="bottom"/>
            <w:hideMark/>
          </w:tcPr>
          <w:p w14:paraId="64BF61FB" w14:textId="77777777" w:rsidR="00ED1365" w:rsidRPr="00115297" w:rsidRDefault="00ED1365" w:rsidP="001A0037">
            <w:pPr>
              <w:jc w:val="right"/>
              <w:rPr>
                <w:color w:val="000000"/>
                <w:sz w:val="20"/>
                <w:lang w:eastAsia="lt-LT"/>
              </w:rPr>
            </w:pPr>
            <w:r w:rsidRPr="00115297">
              <w:rPr>
                <w:color w:val="000000"/>
                <w:sz w:val="20"/>
                <w:lang w:eastAsia="lt-LT"/>
              </w:rPr>
              <w:t> </w:t>
            </w:r>
          </w:p>
        </w:tc>
      </w:tr>
      <w:tr w:rsidR="00ED1365" w:rsidRPr="00011633" w14:paraId="291A91D6" w14:textId="77777777" w:rsidTr="004F3C11">
        <w:trPr>
          <w:trHeight w:val="319"/>
        </w:trPr>
        <w:tc>
          <w:tcPr>
            <w:tcW w:w="424" w:type="pct"/>
            <w:tcBorders>
              <w:top w:val="single" w:sz="4" w:space="0" w:color="000000"/>
              <w:left w:val="single" w:sz="4" w:space="0" w:color="auto"/>
              <w:bottom w:val="single" w:sz="4" w:space="0" w:color="auto"/>
              <w:right w:val="single" w:sz="4" w:space="0" w:color="auto"/>
            </w:tcBorders>
            <w:vAlign w:val="bottom"/>
            <w:hideMark/>
          </w:tcPr>
          <w:p w14:paraId="41C9EF5D" w14:textId="77777777" w:rsidR="00ED1365" w:rsidRPr="00991DC1" w:rsidRDefault="00ED1365" w:rsidP="001A0037">
            <w:pPr>
              <w:rPr>
                <w:color w:val="000000"/>
                <w:sz w:val="20"/>
                <w:lang w:eastAsia="lt-LT"/>
              </w:rPr>
            </w:pPr>
            <w:r w:rsidRPr="00991DC1">
              <w:rPr>
                <w:color w:val="000000"/>
                <w:sz w:val="20"/>
                <w:lang w:eastAsia="lt-LT"/>
              </w:rPr>
              <w:lastRenderedPageBreak/>
              <w:t>5.3.</w:t>
            </w:r>
          </w:p>
        </w:tc>
        <w:tc>
          <w:tcPr>
            <w:tcW w:w="2630" w:type="pct"/>
            <w:tcBorders>
              <w:top w:val="single" w:sz="4" w:space="0" w:color="000000"/>
              <w:left w:val="nil"/>
              <w:bottom w:val="single" w:sz="4" w:space="0" w:color="auto"/>
              <w:right w:val="single" w:sz="4" w:space="0" w:color="auto"/>
            </w:tcBorders>
            <w:vAlign w:val="bottom"/>
            <w:hideMark/>
          </w:tcPr>
          <w:p w14:paraId="7AF09DF8" w14:textId="77777777" w:rsidR="00ED1365" w:rsidRPr="00991DC1" w:rsidRDefault="00ED1365" w:rsidP="001A0037">
            <w:pPr>
              <w:rPr>
                <w:color w:val="000000"/>
                <w:sz w:val="20"/>
                <w:lang w:eastAsia="lt-LT"/>
              </w:rPr>
            </w:pPr>
            <w:r w:rsidRPr="00991DC1">
              <w:rPr>
                <w:color w:val="000000"/>
                <w:sz w:val="20"/>
                <w:lang w:eastAsia="lt-LT"/>
              </w:rPr>
              <w:t>Iš Europos Sąjungos, užsienio valstybių ir tarptautinių organizacijų</w:t>
            </w:r>
          </w:p>
        </w:tc>
        <w:tc>
          <w:tcPr>
            <w:tcW w:w="505" w:type="pct"/>
            <w:tcBorders>
              <w:top w:val="single" w:sz="4" w:space="0" w:color="000000"/>
              <w:left w:val="nil"/>
              <w:bottom w:val="single" w:sz="4" w:space="0" w:color="auto"/>
              <w:right w:val="single" w:sz="4" w:space="0" w:color="auto"/>
            </w:tcBorders>
            <w:vAlign w:val="bottom"/>
            <w:hideMark/>
          </w:tcPr>
          <w:p w14:paraId="7BE93577"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single" w:sz="4" w:space="0" w:color="000000"/>
              <w:left w:val="nil"/>
              <w:bottom w:val="single" w:sz="4" w:space="0" w:color="auto"/>
              <w:right w:val="single" w:sz="4" w:space="0" w:color="auto"/>
            </w:tcBorders>
            <w:vAlign w:val="bottom"/>
          </w:tcPr>
          <w:p w14:paraId="3CB51888" w14:textId="7D4063CE" w:rsidR="00ED1365" w:rsidRPr="00ED1365" w:rsidRDefault="00ED1365" w:rsidP="001A0037">
            <w:pPr>
              <w:jc w:val="right"/>
              <w:rPr>
                <w:color w:val="000000"/>
                <w:sz w:val="20"/>
                <w:lang w:eastAsia="lt-LT"/>
              </w:rPr>
            </w:pPr>
          </w:p>
        </w:tc>
        <w:tc>
          <w:tcPr>
            <w:tcW w:w="813" w:type="pct"/>
            <w:tcBorders>
              <w:top w:val="single" w:sz="4" w:space="0" w:color="000000"/>
              <w:left w:val="nil"/>
              <w:bottom w:val="single" w:sz="4" w:space="0" w:color="auto"/>
              <w:right w:val="single" w:sz="4" w:space="0" w:color="auto"/>
            </w:tcBorders>
            <w:vAlign w:val="bottom"/>
            <w:hideMark/>
          </w:tcPr>
          <w:p w14:paraId="0A7AEE74" w14:textId="77777777" w:rsidR="00ED1365" w:rsidRPr="00115297" w:rsidRDefault="00ED1365" w:rsidP="001A0037">
            <w:pPr>
              <w:jc w:val="right"/>
              <w:rPr>
                <w:color w:val="000000"/>
                <w:sz w:val="20"/>
                <w:lang w:eastAsia="lt-LT"/>
              </w:rPr>
            </w:pPr>
            <w:r w:rsidRPr="00115297">
              <w:rPr>
                <w:color w:val="000000"/>
                <w:sz w:val="20"/>
                <w:lang w:eastAsia="lt-LT"/>
              </w:rPr>
              <w:t> </w:t>
            </w:r>
          </w:p>
        </w:tc>
      </w:tr>
      <w:tr w:rsidR="00ED1365" w:rsidRPr="00011633" w14:paraId="19B1173D"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7B599355" w14:textId="77777777" w:rsidR="00ED1365" w:rsidRPr="00991DC1" w:rsidRDefault="00ED1365" w:rsidP="001A0037">
            <w:pPr>
              <w:rPr>
                <w:color w:val="000000"/>
                <w:sz w:val="20"/>
                <w:lang w:eastAsia="lt-LT"/>
              </w:rPr>
            </w:pPr>
            <w:r w:rsidRPr="00991DC1">
              <w:rPr>
                <w:color w:val="000000"/>
                <w:sz w:val="20"/>
                <w:lang w:eastAsia="lt-LT"/>
              </w:rPr>
              <w:t>5.4.</w:t>
            </w:r>
          </w:p>
        </w:tc>
        <w:tc>
          <w:tcPr>
            <w:tcW w:w="2630" w:type="pct"/>
            <w:tcBorders>
              <w:top w:val="nil"/>
              <w:left w:val="nil"/>
              <w:bottom w:val="single" w:sz="4" w:space="0" w:color="auto"/>
              <w:right w:val="single" w:sz="4" w:space="0" w:color="auto"/>
            </w:tcBorders>
            <w:vAlign w:val="bottom"/>
            <w:hideMark/>
          </w:tcPr>
          <w:p w14:paraId="367626DB" w14:textId="77777777" w:rsidR="00ED1365" w:rsidRPr="00991DC1" w:rsidRDefault="00ED1365" w:rsidP="001A0037">
            <w:pPr>
              <w:rPr>
                <w:color w:val="000000"/>
                <w:sz w:val="20"/>
                <w:lang w:eastAsia="lt-LT"/>
              </w:rPr>
            </w:pPr>
            <w:r w:rsidRPr="00991DC1">
              <w:rPr>
                <w:color w:val="000000"/>
                <w:sz w:val="20"/>
                <w:lang w:eastAsia="lt-LT"/>
              </w:rPr>
              <w:t>Iš viešojo sektoriaus subjektų pajamų</w:t>
            </w:r>
          </w:p>
        </w:tc>
        <w:tc>
          <w:tcPr>
            <w:tcW w:w="505" w:type="pct"/>
            <w:tcBorders>
              <w:top w:val="nil"/>
              <w:left w:val="nil"/>
              <w:bottom w:val="single" w:sz="4" w:space="0" w:color="auto"/>
              <w:right w:val="single" w:sz="4" w:space="0" w:color="auto"/>
            </w:tcBorders>
            <w:vAlign w:val="bottom"/>
            <w:hideMark/>
          </w:tcPr>
          <w:p w14:paraId="6DBD6683"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1612B052" w14:textId="2A41C87A" w:rsidR="00ED1365" w:rsidRPr="00ED1365" w:rsidRDefault="00ED1365"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6602EFA9" w14:textId="77777777" w:rsidR="00ED1365" w:rsidRPr="00115297" w:rsidRDefault="00ED1365" w:rsidP="001A0037">
            <w:pPr>
              <w:jc w:val="right"/>
              <w:rPr>
                <w:color w:val="000000"/>
                <w:sz w:val="20"/>
                <w:lang w:eastAsia="lt-LT"/>
              </w:rPr>
            </w:pPr>
            <w:r w:rsidRPr="00115297">
              <w:rPr>
                <w:color w:val="000000"/>
                <w:sz w:val="20"/>
                <w:lang w:eastAsia="lt-LT"/>
              </w:rPr>
              <w:t> </w:t>
            </w:r>
          </w:p>
        </w:tc>
      </w:tr>
      <w:tr w:rsidR="00ED1365" w:rsidRPr="00011633" w14:paraId="075B3D87"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39D547C4" w14:textId="77777777" w:rsidR="00ED1365" w:rsidRPr="00991DC1" w:rsidRDefault="00ED1365" w:rsidP="001A0037">
            <w:pPr>
              <w:rPr>
                <w:color w:val="000000"/>
                <w:sz w:val="20"/>
                <w:lang w:eastAsia="lt-LT"/>
              </w:rPr>
            </w:pPr>
            <w:r w:rsidRPr="00991DC1">
              <w:rPr>
                <w:color w:val="000000"/>
                <w:sz w:val="20"/>
                <w:lang w:eastAsia="lt-LT"/>
              </w:rPr>
              <w:t>5.5.</w:t>
            </w:r>
          </w:p>
        </w:tc>
        <w:tc>
          <w:tcPr>
            <w:tcW w:w="2630" w:type="pct"/>
            <w:tcBorders>
              <w:top w:val="nil"/>
              <w:left w:val="nil"/>
              <w:bottom w:val="single" w:sz="4" w:space="0" w:color="auto"/>
              <w:right w:val="single" w:sz="4" w:space="0" w:color="auto"/>
            </w:tcBorders>
            <w:vAlign w:val="bottom"/>
            <w:hideMark/>
          </w:tcPr>
          <w:p w14:paraId="462F046B" w14:textId="77777777" w:rsidR="00ED1365" w:rsidRPr="00991DC1" w:rsidRDefault="00ED1365" w:rsidP="001A0037">
            <w:pPr>
              <w:rPr>
                <w:color w:val="000000"/>
                <w:sz w:val="20"/>
                <w:lang w:eastAsia="lt-LT"/>
              </w:rPr>
            </w:pPr>
            <w:r w:rsidRPr="00991DC1">
              <w:rPr>
                <w:color w:val="000000"/>
                <w:sz w:val="20"/>
                <w:lang w:eastAsia="lt-LT"/>
              </w:rPr>
              <w:t>Iš fizinių ir privačių juridinių asmenų</w:t>
            </w:r>
          </w:p>
        </w:tc>
        <w:tc>
          <w:tcPr>
            <w:tcW w:w="505" w:type="pct"/>
            <w:tcBorders>
              <w:top w:val="nil"/>
              <w:left w:val="nil"/>
              <w:bottom w:val="single" w:sz="4" w:space="0" w:color="auto"/>
              <w:right w:val="single" w:sz="4" w:space="0" w:color="auto"/>
            </w:tcBorders>
            <w:vAlign w:val="bottom"/>
            <w:hideMark/>
          </w:tcPr>
          <w:p w14:paraId="14C94B06"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094FE9F8" w14:textId="78640318" w:rsidR="00ED1365" w:rsidRPr="00ED1365" w:rsidRDefault="00ED1365"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59CF78D4" w14:textId="77777777" w:rsidR="00ED1365" w:rsidRPr="00115297" w:rsidRDefault="00ED1365" w:rsidP="001A0037">
            <w:pPr>
              <w:jc w:val="right"/>
              <w:rPr>
                <w:color w:val="000000"/>
                <w:sz w:val="20"/>
                <w:lang w:eastAsia="lt-LT"/>
              </w:rPr>
            </w:pPr>
            <w:r w:rsidRPr="00115297">
              <w:rPr>
                <w:color w:val="000000"/>
                <w:sz w:val="20"/>
                <w:lang w:eastAsia="lt-LT"/>
              </w:rPr>
              <w:t> </w:t>
            </w:r>
          </w:p>
        </w:tc>
      </w:tr>
      <w:tr w:rsidR="00ED1365" w:rsidRPr="00011633" w14:paraId="3C918B45"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525415B8" w14:textId="77777777" w:rsidR="00ED1365" w:rsidRPr="00991DC1" w:rsidRDefault="00ED1365" w:rsidP="001A0037">
            <w:pPr>
              <w:rPr>
                <w:color w:val="000000"/>
                <w:sz w:val="20"/>
                <w:lang w:eastAsia="lt-LT"/>
              </w:rPr>
            </w:pPr>
            <w:r w:rsidRPr="00991DC1">
              <w:rPr>
                <w:color w:val="000000"/>
                <w:sz w:val="20"/>
                <w:lang w:eastAsia="lt-LT"/>
              </w:rPr>
              <w:t>6.</w:t>
            </w:r>
          </w:p>
        </w:tc>
        <w:tc>
          <w:tcPr>
            <w:tcW w:w="2630" w:type="pct"/>
            <w:tcBorders>
              <w:top w:val="nil"/>
              <w:left w:val="nil"/>
              <w:bottom w:val="single" w:sz="4" w:space="0" w:color="auto"/>
              <w:right w:val="single" w:sz="4" w:space="0" w:color="auto"/>
            </w:tcBorders>
            <w:vAlign w:val="bottom"/>
            <w:hideMark/>
          </w:tcPr>
          <w:p w14:paraId="7ED21E17" w14:textId="77777777" w:rsidR="00ED1365" w:rsidRPr="00991DC1" w:rsidRDefault="00ED1365" w:rsidP="001A0037">
            <w:pPr>
              <w:rPr>
                <w:b/>
                <w:bCs/>
                <w:color w:val="000000"/>
                <w:sz w:val="20"/>
                <w:lang w:eastAsia="lt-LT"/>
              </w:rPr>
            </w:pPr>
            <w:r w:rsidRPr="00991DC1">
              <w:rPr>
                <w:b/>
                <w:bCs/>
                <w:color w:val="000000"/>
                <w:sz w:val="20"/>
                <w:lang w:eastAsia="lt-LT"/>
              </w:rPr>
              <w:t>ĮSIPAREIGOJIMAI</w:t>
            </w:r>
          </w:p>
        </w:tc>
        <w:tc>
          <w:tcPr>
            <w:tcW w:w="505" w:type="pct"/>
            <w:tcBorders>
              <w:top w:val="nil"/>
              <w:left w:val="nil"/>
              <w:bottom w:val="single" w:sz="4" w:space="0" w:color="auto"/>
              <w:right w:val="single" w:sz="4" w:space="0" w:color="auto"/>
            </w:tcBorders>
            <w:vAlign w:val="bottom"/>
            <w:hideMark/>
          </w:tcPr>
          <w:p w14:paraId="5DD947EC"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73A91467" w14:textId="17D1B1B4" w:rsidR="00ED1365" w:rsidRPr="00ED1365" w:rsidRDefault="00ED1365" w:rsidP="001A0037">
            <w:pPr>
              <w:jc w:val="right"/>
              <w:rPr>
                <w:b/>
                <w:bCs/>
                <w:color w:val="000000"/>
                <w:sz w:val="20"/>
                <w:lang w:eastAsia="lt-LT"/>
              </w:rPr>
            </w:pPr>
            <w:r w:rsidRPr="00ED1365">
              <w:rPr>
                <w:b/>
                <w:bCs/>
                <w:sz w:val="20"/>
              </w:rPr>
              <w:t>183 959</w:t>
            </w:r>
          </w:p>
        </w:tc>
        <w:tc>
          <w:tcPr>
            <w:tcW w:w="813" w:type="pct"/>
            <w:tcBorders>
              <w:top w:val="nil"/>
              <w:left w:val="nil"/>
              <w:bottom w:val="single" w:sz="4" w:space="0" w:color="auto"/>
              <w:right w:val="single" w:sz="4" w:space="0" w:color="auto"/>
            </w:tcBorders>
            <w:vAlign w:val="bottom"/>
            <w:hideMark/>
          </w:tcPr>
          <w:p w14:paraId="3880B44C" w14:textId="552B48E5" w:rsidR="00ED1365" w:rsidRPr="00115297" w:rsidRDefault="00ED1365" w:rsidP="001A0037">
            <w:pPr>
              <w:jc w:val="right"/>
              <w:rPr>
                <w:b/>
                <w:bCs/>
                <w:color w:val="000000"/>
                <w:sz w:val="20"/>
                <w:lang w:eastAsia="lt-LT"/>
              </w:rPr>
            </w:pPr>
            <w:r w:rsidRPr="00115297">
              <w:rPr>
                <w:b/>
                <w:bCs/>
                <w:color w:val="000000"/>
                <w:sz w:val="20"/>
                <w:lang w:eastAsia="lt-LT"/>
              </w:rPr>
              <w:t>163 6</w:t>
            </w:r>
            <w:r>
              <w:rPr>
                <w:b/>
                <w:bCs/>
                <w:color w:val="000000"/>
                <w:sz w:val="20"/>
                <w:lang w:eastAsia="lt-LT"/>
              </w:rPr>
              <w:t>76</w:t>
            </w:r>
          </w:p>
        </w:tc>
      </w:tr>
      <w:tr w:rsidR="00ED1365" w:rsidRPr="00011633" w14:paraId="1DFCEEA1"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3698B0BB" w14:textId="77777777" w:rsidR="00ED1365" w:rsidRPr="00991DC1" w:rsidRDefault="00ED1365" w:rsidP="001A0037">
            <w:pPr>
              <w:rPr>
                <w:color w:val="000000"/>
                <w:sz w:val="20"/>
                <w:lang w:eastAsia="lt-LT"/>
              </w:rPr>
            </w:pPr>
            <w:r w:rsidRPr="00991DC1">
              <w:rPr>
                <w:color w:val="000000"/>
                <w:sz w:val="20"/>
                <w:lang w:eastAsia="lt-LT"/>
              </w:rPr>
              <w:t>6.1.</w:t>
            </w:r>
          </w:p>
        </w:tc>
        <w:tc>
          <w:tcPr>
            <w:tcW w:w="2630" w:type="pct"/>
            <w:tcBorders>
              <w:top w:val="nil"/>
              <w:left w:val="nil"/>
              <w:bottom w:val="single" w:sz="4" w:space="0" w:color="auto"/>
              <w:right w:val="single" w:sz="4" w:space="0" w:color="auto"/>
            </w:tcBorders>
            <w:vAlign w:val="bottom"/>
            <w:hideMark/>
          </w:tcPr>
          <w:p w14:paraId="1AC0C788" w14:textId="77777777" w:rsidR="00ED1365" w:rsidRPr="00991DC1" w:rsidRDefault="00ED1365" w:rsidP="001A0037">
            <w:pPr>
              <w:rPr>
                <w:color w:val="000000"/>
                <w:sz w:val="20"/>
                <w:lang w:eastAsia="lt-LT"/>
              </w:rPr>
            </w:pPr>
            <w:r w:rsidRPr="00991DC1">
              <w:rPr>
                <w:color w:val="000000"/>
                <w:sz w:val="20"/>
                <w:lang w:eastAsia="lt-LT"/>
              </w:rPr>
              <w:t>Atidėjiniai</w:t>
            </w:r>
          </w:p>
        </w:tc>
        <w:tc>
          <w:tcPr>
            <w:tcW w:w="505" w:type="pct"/>
            <w:tcBorders>
              <w:top w:val="nil"/>
              <w:left w:val="nil"/>
              <w:bottom w:val="single" w:sz="4" w:space="0" w:color="auto"/>
              <w:right w:val="single" w:sz="4" w:space="0" w:color="auto"/>
            </w:tcBorders>
            <w:vAlign w:val="bottom"/>
            <w:hideMark/>
          </w:tcPr>
          <w:p w14:paraId="70B37ED3" w14:textId="358D3BE0" w:rsidR="00ED1365" w:rsidRPr="00991DC1" w:rsidRDefault="007C7321" w:rsidP="001A0037">
            <w:pPr>
              <w:jc w:val="right"/>
              <w:rPr>
                <w:color w:val="000000"/>
                <w:sz w:val="20"/>
                <w:lang w:eastAsia="lt-LT"/>
              </w:rPr>
            </w:pPr>
            <w:r>
              <w:rPr>
                <w:color w:val="000000"/>
                <w:sz w:val="20"/>
                <w:lang w:eastAsia="lt-LT"/>
              </w:rPr>
              <w:t>P</w:t>
            </w:r>
            <w:r w:rsidR="006470EB">
              <w:rPr>
                <w:color w:val="000000"/>
                <w:sz w:val="20"/>
                <w:lang w:eastAsia="lt-LT"/>
              </w:rPr>
              <w:t>0</w:t>
            </w:r>
            <w:r w:rsidR="00E243F5">
              <w:rPr>
                <w:color w:val="000000"/>
                <w:sz w:val="20"/>
                <w:lang w:eastAsia="lt-LT"/>
              </w:rPr>
              <w:t>8</w:t>
            </w:r>
          </w:p>
        </w:tc>
        <w:tc>
          <w:tcPr>
            <w:tcW w:w="628" w:type="pct"/>
            <w:tcBorders>
              <w:top w:val="nil"/>
              <w:left w:val="nil"/>
              <w:bottom w:val="single" w:sz="4" w:space="0" w:color="auto"/>
              <w:right w:val="single" w:sz="4" w:space="0" w:color="auto"/>
            </w:tcBorders>
            <w:vAlign w:val="bottom"/>
          </w:tcPr>
          <w:p w14:paraId="31155D5D" w14:textId="629AFD63" w:rsidR="00ED1365" w:rsidRPr="00ED1365" w:rsidRDefault="00ED1365" w:rsidP="001A0037">
            <w:pPr>
              <w:jc w:val="right"/>
              <w:rPr>
                <w:color w:val="000000"/>
                <w:sz w:val="20"/>
                <w:lang w:eastAsia="lt-LT"/>
              </w:rPr>
            </w:pPr>
            <w:r w:rsidRPr="00ED1365">
              <w:rPr>
                <w:sz w:val="20"/>
              </w:rPr>
              <w:t>86 620</w:t>
            </w:r>
          </w:p>
        </w:tc>
        <w:tc>
          <w:tcPr>
            <w:tcW w:w="813" w:type="pct"/>
            <w:tcBorders>
              <w:top w:val="nil"/>
              <w:left w:val="nil"/>
              <w:bottom w:val="single" w:sz="4" w:space="0" w:color="auto"/>
              <w:right w:val="single" w:sz="4" w:space="0" w:color="auto"/>
            </w:tcBorders>
            <w:vAlign w:val="bottom"/>
            <w:hideMark/>
          </w:tcPr>
          <w:p w14:paraId="1BAB843E" w14:textId="77777777" w:rsidR="00ED1365" w:rsidRPr="00115297" w:rsidRDefault="00ED1365" w:rsidP="001A0037">
            <w:pPr>
              <w:jc w:val="right"/>
              <w:rPr>
                <w:color w:val="000000"/>
                <w:sz w:val="20"/>
                <w:lang w:eastAsia="lt-LT"/>
              </w:rPr>
            </w:pPr>
            <w:r w:rsidRPr="00115297">
              <w:rPr>
                <w:color w:val="000000"/>
                <w:sz w:val="20"/>
                <w:lang w:eastAsia="lt-LT"/>
              </w:rPr>
              <w:t> </w:t>
            </w:r>
          </w:p>
        </w:tc>
      </w:tr>
      <w:tr w:rsidR="00ED1365" w:rsidRPr="00011633" w14:paraId="3580E35F"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0B5B617F" w14:textId="77777777" w:rsidR="00ED1365" w:rsidRPr="00991DC1" w:rsidRDefault="00ED1365" w:rsidP="001A0037">
            <w:pPr>
              <w:rPr>
                <w:color w:val="000000"/>
                <w:sz w:val="20"/>
                <w:lang w:eastAsia="lt-LT"/>
              </w:rPr>
            </w:pPr>
            <w:r w:rsidRPr="00991DC1">
              <w:rPr>
                <w:color w:val="000000"/>
                <w:sz w:val="20"/>
                <w:lang w:eastAsia="lt-LT"/>
              </w:rPr>
              <w:t>6.2.</w:t>
            </w:r>
          </w:p>
        </w:tc>
        <w:tc>
          <w:tcPr>
            <w:tcW w:w="2630" w:type="pct"/>
            <w:tcBorders>
              <w:top w:val="nil"/>
              <w:left w:val="nil"/>
              <w:bottom w:val="single" w:sz="4" w:space="0" w:color="000000"/>
              <w:right w:val="single" w:sz="4" w:space="0" w:color="auto"/>
            </w:tcBorders>
            <w:vAlign w:val="bottom"/>
            <w:hideMark/>
          </w:tcPr>
          <w:p w14:paraId="4BB7F1CB" w14:textId="77777777" w:rsidR="00ED1365" w:rsidRPr="00991DC1" w:rsidRDefault="00ED1365" w:rsidP="001A0037">
            <w:pPr>
              <w:rPr>
                <w:color w:val="000000"/>
                <w:sz w:val="20"/>
                <w:lang w:eastAsia="lt-LT"/>
              </w:rPr>
            </w:pPr>
            <w:r w:rsidRPr="00991DC1">
              <w:rPr>
                <w:color w:val="000000"/>
                <w:sz w:val="20"/>
                <w:lang w:eastAsia="lt-LT"/>
              </w:rPr>
              <w:t>Ilgalaikiai įsipareigojimai</w:t>
            </w:r>
          </w:p>
        </w:tc>
        <w:tc>
          <w:tcPr>
            <w:tcW w:w="505" w:type="pct"/>
            <w:tcBorders>
              <w:top w:val="nil"/>
              <w:left w:val="nil"/>
              <w:bottom w:val="single" w:sz="4" w:space="0" w:color="auto"/>
              <w:right w:val="single" w:sz="4" w:space="0" w:color="auto"/>
            </w:tcBorders>
            <w:vAlign w:val="bottom"/>
            <w:hideMark/>
          </w:tcPr>
          <w:p w14:paraId="6AC3DC79"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76EE0517" w14:textId="007BD016" w:rsidR="00ED1365" w:rsidRPr="00ED1365" w:rsidRDefault="00ED1365"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24463C38" w14:textId="77777777" w:rsidR="00ED1365" w:rsidRPr="00115297" w:rsidRDefault="00ED1365" w:rsidP="001A0037">
            <w:pPr>
              <w:jc w:val="right"/>
              <w:rPr>
                <w:color w:val="000000"/>
                <w:sz w:val="20"/>
                <w:lang w:eastAsia="lt-LT"/>
              </w:rPr>
            </w:pPr>
            <w:r w:rsidRPr="00115297">
              <w:rPr>
                <w:color w:val="000000"/>
                <w:sz w:val="20"/>
                <w:lang w:eastAsia="lt-LT"/>
              </w:rPr>
              <w:t> </w:t>
            </w:r>
          </w:p>
        </w:tc>
      </w:tr>
      <w:tr w:rsidR="00ED1365" w:rsidRPr="00011633" w14:paraId="4CAE3A9C" w14:textId="77777777" w:rsidTr="00ED1365">
        <w:trPr>
          <w:trHeight w:val="319"/>
        </w:trPr>
        <w:tc>
          <w:tcPr>
            <w:tcW w:w="424" w:type="pct"/>
            <w:tcBorders>
              <w:top w:val="nil"/>
              <w:left w:val="single" w:sz="4" w:space="0" w:color="auto"/>
              <w:bottom w:val="single" w:sz="4" w:space="0" w:color="auto"/>
              <w:right w:val="single" w:sz="4" w:space="0" w:color="000000"/>
            </w:tcBorders>
            <w:vAlign w:val="bottom"/>
            <w:hideMark/>
          </w:tcPr>
          <w:p w14:paraId="2C9F81BD" w14:textId="77777777" w:rsidR="00ED1365" w:rsidRPr="00991DC1" w:rsidRDefault="00ED1365" w:rsidP="001A0037">
            <w:pPr>
              <w:rPr>
                <w:color w:val="000000"/>
                <w:sz w:val="20"/>
                <w:lang w:eastAsia="lt-LT"/>
              </w:rPr>
            </w:pPr>
            <w:r w:rsidRPr="00991DC1">
              <w:rPr>
                <w:color w:val="000000"/>
                <w:sz w:val="20"/>
                <w:lang w:eastAsia="lt-LT"/>
              </w:rPr>
              <w:t>6.2.1.</w:t>
            </w:r>
          </w:p>
        </w:tc>
        <w:tc>
          <w:tcPr>
            <w:tcW w:w="2630" w:type="pct"/>
            <w:tcBorders>
              <w:top w:val="single" w:sz="4" w:space="0" w:color="000000"/>
              <w:left w:val="single" w:sz="4" w:space="0" w:color="000000"/>
              <w:bottom w:val="single" w:sz="4" w:space="0" w:color="000000"/>
              <w:right w:val="single" w:sz="4" w:space="0" w:color="000000"/>
            </w:tcBorders>
            <w:vAlign w:val="bottom"/>
            <w:hideMark/>
          </w:tcPr>
          <w:p w14:paraId="7E40FB69" w14:textId="1F48F23D" w:rsidR="00ED1365" w:rsidRPr="00991DC1" w:rsidRDefault="00ED1365" w:rsidP="001A0037">
            <w:pPr>
              <w:rPr>
                <w:color w:val="000000"/>
                <w:sz w:val="20"/>
                <w:lang w:eastAsia="lt-LT"/>
              </w:rPr>
            </w:pPr>
            <w:r w:rsidRPr="00991DC1">
              <w:rPr>
                <w:color w:val="000000"/>
                <w:sz w:val="20"/>
                <w:lang w:eastAsia="lt-LT"/>
              </w:rPr>
              <w:t>Ilgalaikiai skoliniai įsipareigojimai</w:t>
            </w:r>
          </w:p>
        </w:tc>
        <w:tc>
          <w:tcPr>
            <w:tcW w:w="505" w:type="pct"/>
            <w:tcBorders>
              <w:top w:val="nil"/>
              <w:left w:val="single" w:sz="4" w:space="0" w:color="000000"/>
              <w:bottom w:val="single" w:sz="4" w:space="0" w:color="000000"/>
              <w:right w:val="single" w:sz="4" w:space="0" w:color="auto"/>
            </w:tcBorders>
            <w:vAlign w:val="bottom"/>
            <w:hideMark/>
          </w:tcPr>
          <w:p w14:paraId="1DF9DD7D"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15B2BF15" w14:textId="28EA87C1" w:rsidR="00ED1365" w:rsidRPr="00ED1365" w:rsidRDefault="00ED1365"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055944BA" w14:textId="77777777" w:rsidR="00ED1365" w:rsidRPr="00115297" w:rsidRDefault="00ED1365" w:rsidP="001A0037">
            <w:pPr>
              <w:jc w:val="right"/>
              <w:rPr>
                <w:color w:val="000000"/>
                <w:sz w:val="20"/>
                <w:lang w:eastAsia="lt-LT"/>
              </w:rPr>
            </w:pPr>
            <w:r w:rsidRPr="00115297">
              <w:rPr>
                <w:color w:val="000000"/>
                <w:sz w:val="20"/>
                <w:lang w:eastAsia="lt-LT"/>
              </w:rPr>
              <w:t> </w:t>
            </w:r>
          </w:p>
        </w:tc>
      </w:tr>
      <w:tr w:rsidR="00ED1365" w:rsidRPr="00011633" w14:paraId="48E8D26E"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530B3E80" w14:textId="77777777" w:rsidR="00ED1365" w:rsidRPr="00991DC1" w:rsidRDefault="00ED1365" w:rsidP="001A0037">
            <w:pPr>
              <w:rPr>
                <w:color w:val="000000"/>
                <w:sz w:val="20"/>
                <w:lang w:eastAsia="lt-LT"/>
              </w:rPr>
            </w:pPr>
            <w:r w:rsidRPr="00991DC1">
              <w:rPr>
                <w:color w:val="000000"/>
                <w:sz w:val="20"/>
                <w:lang w:eastAsia="lt-LT"/>
              </w:rPr>
              <w:t>6.2.2.</w:t>
            </w:r>
          </w:p>
        </w:tc>
        <w:tc>
          <w:tcPr>
            <w:tcW w:w="2630" w:type="pct"/>
            <w:tcBorders>
              <w:top w:val="single" w:sz="4" w:space="0" w:color="000000"/>
              <w:left w:val="nil"/>
              <w:bottom w:val="single" w:sz="4" w:space="0" w:color="auto"/>
              <w:right w:val="single" w:sz="4" w:space="0" w:color="auto"/>
            </w:tcBorders>
            <w:vAlign w:val="bottom"/>
            <w:hideMark/>
          </w:tcPr>
          <w:p w14:paraId="71698771" w14:textId="0FD4586D" w:rsidR="00ED1365" w:rsidRPr="00991DC1" w:rsidRDefault="00ED1365" w:rsidP="001A0037">
            <w:pPr>
              <w:rPr>
                <w:color w:val="000000"/>
                <w:sz w:val="20"/>
                <w:lang w:eastAsia="lt-LT"/>
              </w:rPr>
            </w:pPr>
            <w:r w:rsidRPr="00991DC1">
              <w:rPr>
                <w:color w:val="000000"/>
                <w:sz w:val="20"/>
                <w:lang w:eastAsia="lt-LT"/>
              </w:rPr>
              <w:t>Kiti ilgalaikiai įsipareigojimai</w:t>
            </w:r>
          </w:p>
        </w:tc>
        <w:tc>
          <w:tcPr>
            <w:tcW w:w="505" w:type="pct"/>
            <w:tcBorders>
              <w:top w:val="single" w:sz="4" w:space="0" w:color="000000"/>
              <w:left w:val="nil"/>
              <w:bottom w:val="single" w:sz="4" w:space="0" w:color="auto"/>
              <w:right w:val="single" w:sz="4" w:space="0" w:color="auto"/>
            </w:tcBorders>
            <w:vAlign w:val="bottom"/>
            <w:hideMark/>
          </w:tcPr>
          <w:p w14:paraId="787DFD2C"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14667C65" w14:textId="02286F9B" w:rsidR="00ED1365" w:rsidRPr="00ED1365" w:rsidRDefault="00ED1365"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3ABEE876" w14:textId="77777777" w:rsidR="00ED1365" w:rsidRPr="00115297" w:rsidRDefault="00ED1365" w:rsidP="001A0037">
            <w:pPr>
              <w:jc w:val="right"/>
              <w:rPr>
                <w:color w:val="000000"/>
                <w:sz w:val="20"/>
                <w:lang w:eastAsia="lt-LT"/>
              </w:rPr>
            </w:pPr>
            <w:r w:rsidRPr="00115297">
              <w:rPr>
                <w:color w:val="000000"/>
                <w:sz w:val="20"/>
                <w:lang w:eastAsia="lt-LT"/>
              </w:rPr>
              <w:t> </w:t>
            </w:r>
          </w:p>
        </w:tc>
      </w:tr>
      <w:tr w:rsidR="00ED1365" w:rsidRPr="00011633" w14:paraId="2D0E7D37"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26DD9E74" w14:textId="77777777" w:rsidR="00ED1365" w:rsidRPr="00991DC1" w:rsidRDefault="00ED1365" w:rsidP="001A0037">
            <w:pPr>
              <w:rPr>
                <w:color w:val="000000"/>
                <w:sz w:val="20"/>
                <w:lang w:eastAsia="lt-LT"/>
              </w:rPr>
            </w:pPr>
            <w:r w:rsidRPr="00991DC1">
              <w:rPr>
                <w:color w:val="000000"/>
                <w:sz w:val="20"/>
                <w:lang w:eastAsia="lt-LT"/>
              </w:rPr>
              <w:t>6.3.</w:t>
            </w:r>
          </w:p>
        </w:tc>
        <w:tc>
          <w:tcPr>
            <w:tcW w:w="2630" w:type="pct"/>
            <w:tcBorders>
              <w:top w:val="nil"/>
              <w:left w:val="nil"/>
              <w:bottom w:val="single" w:sz="4" w:space="0" w:color="auto"/>
              <w:right w:val="single" w:sz="4" w:space="0" w:color="auto"/>
            </w:tcBorders>
            <w:vAlign w:val="bottom"/>
            <w:hideMark/>
          </w:tcPr>
          <w:p w14:paraId="1F148F7A" w14:textId="77777777" w:rsidR="00ED1365" w:rsidRPr="00991DC1" w:rsidRDefault="00ED1365" w:rsidP="001A0037">
            <w:pPr>
              <w:rPr>
                <w:color w:val="000000"/>
                <w:sz w:val="20"/>
                <w:lang w:eastAsia="lt-LT"/>
              </w:rPr>
            </w:pPr>
            <w:r w:rsidRPr="00991DC1">
              <w:rPr>
                <w:color w:val="000000"/>
                <w:sz w:val="20"/>
                <w:lang w:eastAsia="lt-LT"/>
              </w:rPr>
              <w:t>Trumpalaikiai įsipareigojimai</w:t>
            </w:r>
          </w:p>
        </w:tc>
        <w:tc>
          <w:tcPr>
            <w:tcW w:w="505" w:type="pct"/>
            <w:tcBorders>
              <w:top w:val="nil"/>
              <w:left w:val="nil"/>
              <w:bottom w:val="single" w:sz="4" w:space="0" w:color="auto"/>
              <w:right w:val="single" w:sz="4" w:space="0" w:color="auto"/>
            </w:tcBorders>
            <w:vAlign w:val="bottom"/>
            <w:hideMark/>
          </w:tcPr>
          <w:p w14:paraId="72D0EBCC" w14:textId="327D3637" w:rsidR="00ED1365" w:rsidRPr="00991DC1" w:rsidRDefault="00ED1365" w:rsidP="001A0037">
            <w:pPr>
              <w:jc w:val="right"/>
              <w:rPr>
                <w:color w:val="000000"/>
                <w:sz w:val="20"/>
                <w:lang w:eastAsia="lt-LT"/>
              </w:rPr>
            </w:pPr>
            <w:r>
              <w:rPr>
                <w:color w:val="000000"/>
                <w:sz w:val="20"/>
                <w:lang w:eastAsia="lt-LT"/>
              </w:rPr>
              <w:t>P</w:t>
            </w:r>
            <w:r w:rsidR="00E243F5">
              <w:rPr>
                <w:color w:val="000000"/>
                <w:sz w:val="20"/>
                <w:lang w:eastAsia="lt-LT"/>
              </w:rPr>
              <w:t>09</w:t>
            </w:r>
          </w:p>
        </w:tc>
        <w:tc>
          <w:tcPr>
            <w:tcW w:w="628" w:type="pct"/>
            <w:tcBorders>
              <w:top w:val="nil"/>
              <w:left w:val="nil"/>
              <w:bottom w:val="single" w:sz="4" w:space="0" w:color="auto"/>
              <w:right w:val="single" w:sz="4" w:space="0" w:color="auto"/>
            </w:tcBorders>
            <w:vAlign w:val="bottom"/>
          </w:tcPr>
          <w:p w14:paraId="53F2DEF4" w14:textId="2F743917" w:rsidR="00ED1365" w:rsidRPr="00ED1365" w:rsidRDefault="00ED1365" w:rsidP="001A0037">
            <w:pPr>
              <w:jc w:val="right"/>
              <w:rPr>
                <w:color w:val="000000"/>
                <w:sz w:val="20"/>
                <w:lang w:eastAsia="lt-LT"/>
              </w:rPr>
            </w:pPr>
            <w:r w:rsidRPr="00ED1365">
              <w:rPr>
                <w:sz w:val="20"/>
              </w:rPr>
              <w:t>97 33</w:t>
            </w:r>
            <w:r w:rsidR="007F76E6">
              <w:rPr>
                <w:sz w:val="20"/>
              </w:rPr>
              <w:t>9</w:t>
            </w:r>
          </w:p>
        </w:tc>
        <w:tc>
          <w:tcPr>
            <w:tcW w:w="813" w:type="pct"/>
            <w:tcBorders>
              <w:top w:val="nil"/>
              <w:left w:val="nil"/>
              <w:bottom w:val="single" w:sz="4" w:space="0" w:color="auto"/>
              <w:right w:val="single" w:sz="4" w:space="0" w:color="auto"/>
            </w:tcBorders>
            <w:vAlign w:val="bottom"/>
            <w:hideMark/>
          </w:tcPr>
          <w:p w14:paraId="27601B92" w14:textId="391ED90C" w:rsidR="00ED1365" w:rsidRPr="00115297" w:rsidRDefault="00ED1365" w:rsidP="001A0037">
            <w:pPr>
              <w:jc w:val="right"/>
              <w:rPr>
                <w:color w:val="000000"/>
                <w:sz w:val="20"/>
                <w:lang w:eastAsia="lt-LT"/>
              </w:rPr>
            </w:pPr>
            <w:r w:rsidRPr="00115297">
              <w:rPr>
                <w:color w:val="000000"/>
                <w:sz w:val="20"/>
                <w:lang w:eastAsia="lt-LT"/>
              </w:rPr>
              <w:t>163 6</w:t>
            </w:r>
            <w:r>
              <w:rPr>
                <w:color w:val="000000"/>
                <w:sz w:val="20"/>
                <w:lang w:eastAsia="lt-LT"/>
              </w:rPr>
              <w:t>76</w:t>
            </w:r>
          </w:p>
        </w:tc>
      </w:tr>
      <w:tr w:rsidR="00ED1365" w:rsidRPr="00011633" w14:paraId="0F77751E"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1FE68445" w14:textId="77777777" w:rsidR="00ED1365" w:rsidRPr="00991DC1" w:rsidRDefault="00ED1365" w:rsidP="001A0037">
            <w:pPr>
              <w:rPr>
                <w:color w:val="000000"/>
                <w:sz w:val="20"/>
                <w:lang w:eastAsia="lt-LT"/>
              </w:rPr>
            </w:pPr>
            <w:r w:rsidRPr="00991DC1">
              <w:rPr>
                <w:color w:val="000000"/>
                <w:sz w:val="20"/>
                <w:lang w:eastAsia="lt-LT"/>
              </w:rPr>
              <w:t>6.3.1.</w:t>
            </w:r>
          </w:p>
        </w:tc>
        <w:tc>
          <w:tcPr>
            <w:tcW w:w="2630" w:type="pct"/>
            <w:tcBorders>
              <w:top w:val="nil"/>
              <w:left w:val="nil"/>
              <w:bottom w:val="single" w:sz="4" w:space="0" w:color="auto"/>
              <w:right w:val="single" w:sz="4" w:space="0" w:color="auto"/>
            </w:tcBorders>
            <w:vAlign w:val="bottom"/>
            <w:hideMark/>
          </w:tcPr>
          <w:p w14:paraId="696D0402" w14:textId="1E2D2CE1" w:rsidR="00ED1365" w:rsidRPr="00991DC1" w:rsidRDefault="00ED1365" w:rsidP="001A0037">
            <w:pPr>
              <w:rPr>
                <w:color w:val="000000"/>
                <w:sz w:val="20"/>
                <w:lang w:eastAsia="lt-LT"/>
              </w:rPr>
            </w:pPr>
            <w:r w:rsidRPr="00991DC1">
              <w:rPr>
                <w:color w:val="000000"/>
                <w:sz w:val="20"/>
                <w:lang w:eastAsia="lt-LT"/>
              </w:rPr>
              <w:t>Trumpalaikiai skoliniai įsipareigojimai</w:t>
            </w:r>
          </w:p>
        </w:tc>
        <w:tc>
          <w:tcPr>
            <w:tcW w:w="505" w:type="pct"/>
            <w:tcBorders>
              <w:top w:val="nil"/>
              <w:left w:val="nil"/>
              <w:bottom w:val="single" w:sz="4" w:space="0" w:color="auto"/>
              <w:right w:val="single" w:sz="4" w:space="0" w:color="auto"/>
            </w:tcBorders>
            <w:vAlign w:val="bottom"/>
            <w:hideMark/>
          </w:tcPr>
          <w:p w14:paraId="163FC2BB"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271E3908" w14:textId="470D1EF1" w:rsidR="00ED1365" w:rsidRPr="00ED1365" w:rsidRDefault="00ED1365"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4D7EAB1E" w14:textId="77777777" w:rsidR="00ED1365" w:rsidRPr="00115297" w:rsidRDefault="00ED1365" w:rsidP="001A0037">
            <w:pPr>
              <w:jc w:val="right"/>
              <w:rPr>
                <w:color w:val="000000"/>
                <w:sz w:val="20"/>
                <w:lang w:eastAsia="lt-LT"/>
              </w:rPr>
            </w:pPr>
            <w:r w:rsidRPr="00115297">
              <w:rPr>
                <w:color w:val="000000"/>
                <w:sz w:val="20"/>
                <w:lang w:eastAsia="lt-LT"/>
              </w:rPr>
              <w:t> </w:t>
            </w:r>
          </w:p>
        </w:tc>
      </w:tr>
      <w:tr w:rsidR="00ED1365" w:rsidRPr="00011633" w14:paraId="43BAA4C7"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74D4C3DB" w14:textId="77777777" w:rsidR="00ED1365" w:rsidRPr="00991DC1" w:rsidRDefault="00ED1365" w:rsidP="001A0037">
            <w:pPr>
              <w:rPr>
                <w:color w:val="000000"/>
                <w:sz w:val="20"/>
                <w:lang w:eastAsia="lt-LT"/>
              </w:rPr>
            </w:pPr>
            <w:r w:rsidRPr="00991DC1">
              <w:rPr>
                <w:color w:val="000000"/>
                <w:sz w:val="20"/>
                <w:lang w:eastAsia="lt-LT"/>
              </w:rPr>
              <w:t>6.3.2.</w:t>
            </w:r>
          </w:p>
        </w:tc>
        <w:tc>
          <w:tcPr>
            <w:tcW w:w="2630" w:type="pct"/>
            <w:tcBorders>
              <w:top w:val="nil"/>
              <w:left w:val="nil"/>
              <w:bottom w:val="single" w:sz="4" w:space="0" w:color="auto"/>
              <w:right w:val="single" w:sz="4" w:space="0" w:color="auto"/>
            </w:tcBorders>
            <w:vAlign w:val="bottom"/>
            <w:hideMark/>
          </w:tcPr>
          <w:p w14:paraId="216A9F19" w14:textId="400940A8" w:rsidR="00ED1365" w:rsidRPr="00991DC1" w:rsidRDefault="00ED1365" w:rsidP="001A0037">
            <w:pPr>
              <w:rPr>
                <w:color w:val="000000"/>
                <w:sz w:val="20"/>
                <w:lang w:eastAsia="lt-LT"/>
              </w:rPr>
            </w:pPr>
            <w:r w:rsidRPr="00991DC1">
              <w:rPr>
                <w:color w:val="000000"/>
                <w:sz w:val="20"/>
                <w:lang w:eastAsia="lt-LT"/>
              </w:rPr>
              <w:t>Mokėtinos socialinės išmokos, stipendijos, prizai ir premijos</w:t>
            </w:r>
          </w:p>
        </w:tc>
        <w:tc>
          <w:tcPr>
            <w:tcW w:w="505" w:type="pct"/>
            <w:tcBorders>
              <w:top w:val="nil"/>
              <w:left w:val="nil"/>
              <w:bottom w:val="single" w:sz="4" w:space="0" w:color="auto"/>
              <w:right w:val="single" w:sz="4" w:space="0" w:color="auto"/>
            </w:tcBorders>
            <w:vAlign w:val="bottom"/>
            <w:hideMark/>
          </w:tcPr>
          <w:p w14:paraId="12664359"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783268D2" w14:textId="644E2D14" w:rsidR="00ED1365" w:rsidRPr="00ED1365" w:rsidRDefault="00ED1365"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40EC4909" w14:textId="77777777" w:rsidR="00ED1365" w:rsidRPr="00115297" w:rsidRDefault="00ED1365" w:rsidP="001A0037">
            <w:pPr>
              <w:jc w:val="right"/>
              <w:rPr>
                <w:color w:val="000000"/>
                <w:sz w:val="20"/>
                <w:lang w:eastAsia="lt-LT"/>
              </w:rPr>
            </w:pPr>
            <w:r w:rsidRPr="00115297">
              <w:rPr>
                <w:color w:val="000000"/>
                <w:sz w:val="20"/>
                <w:lang w:eastAsia="lt-LT"/>
              </w:rPr>
              <w:t> </w:t>
            </w:r>
          </w:p>
        </w:tc>
      </w:tr>
      <w:tr w:rsidR="00ED1365" w:rsidRPr="00011633" w14:paraId="6A481B21"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6A503D35" w14:textId="77777777" w:rsidR="00ED1365" w:rsidRPr="00991DC1" w:rsidRDefault="00ED1365" w:rsidP="001A0037">
            <w:pPr>
              <w:rPr>
                <w:color w:val="000000"/>
                <w:sz w:val="20"/>
                <w:lang w:eastAsia="lt-LT"/>
              </w:rPr>
            </w:pPr>
            <w:r w:rsidRPr="00991DC1">
              <w:rPr>
                <w:color w:val="000000"/>
                <w:sz w:val="20"/>
                <w:lang w:eastAsia="lt-LT"/>
              </w:rPr>
              <w:t>6.3.3.</w:t>
            </w:r>
          </w:p>
        </w:tc>
        <w:tc>
          <w:tcPr>
            <w:tcW w:w="2630" w:type="pct"/>
            <w:tcBorders>
              <w:top w:val="nil"/>
              <w:left w:val="nil"/>
              <w:bottom w:val="single" w:sz="4" w:space="0" w:color="auto"/>
              <w:right w:val="single" w:sz="4" w:space="0" w:color="auto"/>
            </w:tcBorders>
            <w:vAlign w:val="bottom"/>
            <w:hideMark/>
          </w:tcPr>
          <w:p w14:paraId="23490F12" w14:textId="7AAD306D" w:rsidR="00ED1365" w:rsidRPr="00991DC1" w:rsidRDefault="00ED1365" w:rsidP="001A0037">
            <w:pPr>
              <w:rPr>
                <w:color w:val="000000"/>
                <w:sz w:val="20"/>
                <w:lang w:eastAsia="lt-LT"/>
              </w:rPr>
            </w:pPr>
            <w:r w:rsidRPr="00991DC1">
              <w:rPr>
                <w:color w:val="000000"/>
                <w:sz w:val="20"/>
                <w:lang w:eastAsia="lt-LT"/>
              </w:rPr>
              <w:t>Tiekėjams mokėtinos sumos</w:t>
            </w:r>
          </w:p>
        </w:tc>
        <w:tc>
          <w:tcPr>
            <w:tcW w:w="505" w:type="pct"/>
            <w:tcBorders>
              <w:top w:val="nil"/>
              <w:left w:val="nil"/>
              <w:bottom w:val="single" w:sz="4" w:space="0" w:color="auto"/>
              <w:right w:val="single" w:sz="4" w:space="0" w:color="auto"/>
            </w:tcBorders>
            <w:vAlign w:val="bottom"/>
            <w:hideMark/>
          </w:tcPr>
          <w:p w14:paraId="44D3DFD5"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0F3ED45C" w14:textId="0EB354FE" w:rsidR="00ED1365" w:rsidRPr="00ED1365" w:rsidRDefault="00ED1365" w:rsidP="001A0037">
            <w:pPr>
              <w:jc w:val="right"/>
              <w:rPr>
                <w:color w:val="000000"/>
                <w:sz w:val="20"/>
                <w:lang w:eastAsia="lt-LT"/>
              </w:rPr>
            </w:pPr>
            <w:r w:rsidRPr="00ED1365">
              <w:rPr>
                <w:sz w:val="20"/>
              </w:rPr>
              <w:t>6 01</w:t>
            </w:r>
            <w:r w:rsidR="0098092A">
              <w:rPr>
                <w:sz w:val="20"/>
              </w:rPr>
              <w:t>8</w:t>
            </w:r>
          </w:p>
        </w:tc>
        <w:tc>
          <w:tcPr>
            <w:tcW w:w="813" w:type="pct"/>
            <w:tcBorders>
              <w:top w:val="nil"/>
              <w:left w:val="nil"/>
              <w:bottom w:val="single" w:sz="4" w:space="0" w:color="auto"/>
              <w:right w:val="single" w:sz="4" w:space="0" w:color="auto"/>
            </w:tcBorders>
            <w:vAlign w:val="bottom"/>
            <w:hideMark/>
          </w:tcPr>
          <w:p w14:paraId="78658910" w14:textId="11646C04" w:rsidR="00ED1365" w:rsidRPr="00115297" w:rsidRDefault="00ED1365" w:rsidP="001A0037">
            <w:pPr>
              <w:jc w:val="right"/>
              <w:rPr>
                <w:color w:val="000000"/>
                <w:sz w:val="20"/>
                <w:lang w:eastAsia="lt-LT"/>
              </w:rPr>
            </w:pPr>
            <w:r w:rsidRPr="00115297">
              <w:rPr>
                <w:color w:val="000000"/>
                <w:sz w:val="20"/>
                <w:lang w:eastAsia="lt-LT"/>
              </w:rPr>
              <w:t>20 4</w:t>
            </w:r>
            <w:r>
              <w:rPr>
                <w:color w:val="000000"/>
                <w:sz w:val="20"/>
                <w:lang w:eastAsia="lt-LT"/>
              </w:rPr>
              <w:t>97</w:t>
            </w:r>
          </w:p>
        </w:tc>
      </w:tr>
      <w:tr w:rsidR="00ED1365" w:rsidRPr="00011633" w14:paraId="1AB63E35"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6B45A59D" w14:textId="77777777" w:rsidR="00ED1365" w:rsidRPr="00991DC1" w:rsidRDefault="00ED1365" w:rsidP="001A0037">
            <w:pPr>
              <w:rPr>
                <w:color w:val="000000"/>
                <w:sz w:val="20"/>
                <w:lang w:eastAsia="lt-LT"/>
              </w:rPr>
            </w:pPr>
            <w:r w:rsidRPr="00991DC1">
              <w:rPr>
                <w:color w:val="000000"/>
                <w:sz w:val="20"/>
                <w:lang w:eastAsia="lt-LT"/>
              </w:rPr>
              <w:t>6.3.4.</w:t>
            </w:r>
          </w:p>
        </w:tc>
        <w:tc>
          <w:tcPr>
            <w:tcW w:w="2630" w:type="pct"/>
            <w:tcBorders>
              <w:top w:val="nil"/>
              <w:left w:val="nil"/>
              <w:bottom w:val="single" w:sz="4" w:space="0" w:color="auto"/>
              <w:right w:val="single" w:sz="4" w:space="0" w:color="auto"/>
            </w:tcBorders>
            <w:vAlign w:val="bottom"/>
            <w:hideMark/>
          </w:tcPr>
          <w:p w14:paraId="69EF7610" w14:textId="4EE76F1E" w:rsidR="00ED1365" w:rsidRPr="00991DC1" w:rsidRDefault="00ED1365" w:rsidP="001A0037">
            <w:pPr>
              <w:rPr>
                <w:color w:val="000000"/>
                <w:sz w:val="20"/>
                <w:lang w:eastAsia="lt-LT"/>
              </w:rPr>
            </w:pPr>
            <w:r w:rsidRPr="00991DC1">
              <w:rPr>
                <w:color w:val="000000"/>
                <w:sz w:val="20"/>
                <w:lang w:eastAsia="lt-LT"/>
              </w:rPr>
              <w:t>Su darbo santykiais susiję įsipareigojimai</w:t>
            </w:r>
          </w:p>
        </w:tc>
        <w:tc>
          <w:tcPr>
            <w:tcW w:w="505" w:type="pct"/>
            <w:tcBorders>
              <w:top w:val="nil"/>
              <w:left w:val="nil"/>
              <w:bottom w:val="single" w:sz="4" w:space="0" w:color="auto"/>
              <w:right w:val="single" w:sz="4" w:space="0" w:color="auto"/>
            </w:tcBorders>
            <w:vAlign w:val="bottom"/>
            <w:hideMark/>
          </w:tcPr>
          <w:p w14:paraId="229131BC"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372DBEAE" w14:textId="262432B5" w:rsidR="00ED1365" w:rsidRPr="00ED1365" w:rsidRDefault="00ED1365"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70F8FAB1" w14:textId="77777777" w:rsidR="00ED1365" w:rsidRPr="00115297" w:rsidRDefault="00ED1365" w:rsidP="001A0037">
            <w:pPr>
              <w:jc w:val="right"/>
              <w:rPr>
                <w:color w:val="000000"/>
                <w:sz w:val="20"/>
                <w:lang w:eastAsia="lt-LT"/>
              </w:rPr>
            </w:pPr>
            <w:r w:rsidRPr="00115297">
              <w:rPr>
                <w:color w:val="000000"/>
                <w:sz w:val="20"/>
                <w:lang w:eastAsia="lt-LT"/>
              </w:rPr>
              <w:t>168</w:t>
            </w:r>
          </w:p>
        </w:tc>
      </w:tr>
      <w:tr w:rsidR="00ED1365" w:rsidRPr="00011633" w14:paraId="751C06A0"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5C7D2BED" w14:textId="77777777" w:rsidR="00ED1365" w:rsidRPr="00991DC1" w:rsidRDefault="00ED1365" w:rsidP="001A0037">
            <w:pPr>
              <w:rPr>
                <w:color w:val="000000"/>
                <w:sz w:val="20"/>
                <w:lang w:eastAsia="lt-LT"/>
              </w:rPr>
            </w:pPr>
            <w:r w:rsidRPr="00991DC1">
              <w:rPr>
                <w:color w:val="000000"/>
                <w:sz w:val="20"/>
                <w:lang w:eastAsia="lt-LT"/>
              </w:rPr>
              <w:t>6.3.5.</w:t>
            </w:r>
          </w:p>
        </w:tc>
        <w:tc>
          <w:tcPr>
            <w:tcW w:w="2630" w:type="pct"/>
            <w:tcBorders>
              <w:top w:val="nil"/>
              <w:left w:val="nil"/>
              <w:bottom w:val="single" w:sz="4" w:space="0" w:color="auto"/>
              <w:right w:val="single" w:sz="4" w:space="0" w:color="auto"/>
            </w:tcBorders>
            <w:vAlign w:val="bottom"/>
            <w:hideMark/>
          </w:tcPr>
          <w:p w14:paraId="490B1789" w14:textId="252C6377" w:rsidR="00ED1365" w:rsidRPr="00991DC1" w:rsidRDefault="00ED1365" w:rsidP="001A0037">
            <w:pPr>
              <w:rPr>
                <w:color w:val="000000"/>
                <w:sz w:val="20"/>
                <w:lang w:eastAsia="lt-LT"/>
              </w:rPr>
            </w:pPr>
            <w:r w:rsidRPr="00991DC1">
              <w:rPr>
                <w:color w:val="000000"/>
                <w:sz w:val="20"/>
                <w:lang w:eastAsia="lt-LT"/>
              </w:rPr>
              <w:t>Kiti trumpalaikiai įsipareigojimai</w:t>
            </w:r>
          </w:p>
        </w:tc>
        <w:tc>
          <w:tcPr>
            <w:tcW w:w="505" w:type="pct"/>
            <w:tcBorders>
              <w:top w:val="nil"/>
              <w:left w:val="nil"/>
              <w:bottom w:val="single" w:sz="4" w:space="0" w:color="auto"/>
              <w:right w:val="single" w:sz="4" w:space="0" w:color="auto"/>
            </w:tcBorders>
            <w:vAlign w:val="bottom"/>
            <w:hideMark/>
          </w:tcPr>
          <w:p w14:paraId="4992C6F3"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1EE72C80" w14:textId="4B664677" w:rsidR="00ED1365" w:rsidRPr="00ED1365" w:rsidRDefault="00ED1365" w:rsidP="001A0037">
            <w:pPr>
              <w:jc w:val="right"/>
              <w:rPr>
                <w:color w:val="000000"/>
                <w:sz w:val="20"/>
                <w:lang w:eastAsia="lt-LT"/>
              </w:rPr>
            </w:pPr>
            <w:r w:rsidRPr="00ED1365">
              <w:rPr>
                <w:sz w:val="20"/>
              </w:rPr>
              <w:t>91 321</w:t>
            </w:r>
          </w:p>
        </w:tc>
        <w:tc>
          <w:tcPr>
            <w:tcW w:w="813" w:type="pct"/>
            <w:tcBorders>
              <w:top w:val="nil"/>
              <w:left w:val="nil"/>
              <w:bottom w:val="single" w:sz="4" w:space="0" w:color="auto"/>
              <w:right w:val="single" w:sz="4" w:space="0" w:color="auto"/>
            </w:tcBorders>
            <w:vAlign w:val="bottom"/>
            <w:hideMark/>
          </w:tcPr>
          <w:p w14:paraId="25A2E446" w14:textId="77777777" w:rsidR="00ED1365" w:rsidRPr="00115297" w:rsidRDefault="00ED1365" w:rsidP="001A0037">
            <w:pPr>
              <w:jc w:val="right"/>
              <w:rPr>
                <w:color w:val="000000"/>
                <w:sz w:val="20"/>
                <w:lang w:eastAsia="lt-LT"/>
              </w:rPr>
            </w:pPr>
            <w:r w:rsidRPr="00115297">
              <w:rPr>
                <w:color w:val="000000"/>
                <w:sz w:val="20"/>
                <w:lang w:eastAsia="lt-LT"/>
              </w:rPr>
              <w:t>143 011</w:t>
            </w:r>
          </w:p>
        </w:tc>
      </w:tr>
      <w:tr w:rsidR="00ED1365" w:rsidRPr="00011633" w14:paraId="61921DD2"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4F3726FA" w14:textId="77777777" w:rsidR="00ED1365" w:rsidRPr="00991DC1" w:rsidRDefault="00ED1365" w:rsidP="001A0037">
            <w:pPr>
              <w:rPr>
                <w:color w:val="000000"/>
                <w:sz w:val="20"/>
                <w:lang w:eastAsia="lt-LT"/>
              </w:rPr>
            </w:pPr>
            <w:r w:rsidRPr="00991DC1">
              <w:rPr>
                <w:color w:val="000000"/>
                <w:sz w:val="20"/>
                <w:lang w:eastAsia="lt-LT"/>
              </w:rPr>
              <w:t>6.3.5.1.</w:t>
            </w:r>
          </w:p>
        </w:tc>
        <w:tc>
          <w:tcPr>
            <w:tcW w:w="2630" w:type="pct"/>
            <w:tcBorders>
              <w:top w:val="nil"/>
              <w:left w:val="nil"/>
              <w:bottom w:val="single" w:sz="4" w:space="0" w:color="auto"/>
              <w:right w:val="single" w:sz="4" w:space="0" w:color="auto"/>
            </w:tcBorders>
            <w:vAlign w:val="bottom"/>
            <w:hideMark/>
          </w:tcPr>
          <w:p w14:paraId="11DF3298" w14:textId="7DBFBC1D" w:rsidR="00ED1365" w:rsidRPr="00991DC1" w:rsidRDefault="00ED1365" w:rsidP="001A0037">
            <w:pPr>
              <w:rPr>
                <w:color w:val="000000"/>
                <w:sz w:val="20"/>
                <w:lang w:eastAsia="lt-LT"/>
              </w:rPr>
            </w:pPr>
            <w:r w:rsidRPr="00991DC1">
              <w:rPr>
                <w:color w:val="000000"/>
                <w:sz w:val="20"/>
                <w:lang w:eastAsia="lt-LT"/>
              </w:rPr>
              <w:t>Mokėtinos sumos tarptautinėms institucijoms, į biudžetus ir fondus</w:t>
            </w:r>
          </w:p>
        </w:tc>
        <w:tc>
          <w:tcPr>
            <w:tcW w:w="505" w:type="pct"/>
            <w:tcBorders>
              <w:top w:val="nil"/>
              <w:left w:val="nil"/>
              <w:bottom w:val="single" w:sz="4" w:space="0" w:color="auto"/>
              <w:right w:val="single" w:sz="4" w:space="0" w:color="auto"/>
            </w:tcBorders>
            <w:vAlign w:val="bottom"/>
            <w:hideMark/>
          </w:tcPr>
          <w:p w14:paraId="3AA4A8AB"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59E76B7B" w14:textId="55BA1D73" w:rsidR="00ED1365" w:rsidRPr="00ED1365" w:rsidRDefault="00ED1365"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1E1332D7" w14:textId="77777777" w:rsidR="00ED1365" w:rsidRPr="00115297" w:rsidRDefault="00ED1365" w:rsidP="001A0037">
            <w:pPr>
              <w:jc w:val="right"/>
              <w:rPr>
                <w:color w:val="000000"/>
                <w:sz w:val="20"/>
                <w:lang w:eastAsia="lt-LT"/>
              </w:rPr>
            </w:pPr>
            <w:r w:rsidRPr="00115297">
              <w:rPr>
                <w:color w:val="000000"/>
                <w:sz w:val="20"/>
                <w:lang w:eastAsia="lt-LT"/>
              </w:rPr>
              <w:t> </w:t>
            </w:r>
          </w:p>
        </w:tc>
      </w:tr>
      <w:tr w:rsidR="00ED1365" w:rsidRPr="00011633" w14:paraId="39F3C4CA"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3D8EF893" w14:textId="77777777" w:rsidR="00ED1365" w:rsidRPr="00991DC1" w:rsidRDefault="00ED1365" w:rsidP="001A0037">
            <w:pPr>
              <w:rPr>
                <w:color w:val="000000"/>
                <w:sz w:val="20"/>
                <w:lang w:eastAsia="lt-LT"/>
              </w:rPr>
            </w:pPr>
            <w:r w:rsidRPr="00991DC1">
              <w:rPr>
                <w:color w:val="000000"/>
                <w:sz w:val="20"/>
                <w:lang w:eastAsia="lt-LT"/>
              </w:rPr>
              <w:t>6.3.5.2.</w:t>
            </w:r>
          </w:p>
        </w:tc>
        <w:tc>
          <w:tcPr>
            <w:tcW w:w="2630" w:type="pct"/>
            <w:tcBorders>
              <w:top w:val="nil"/>
              <w:left w:val="nil"/>
              <w:bottom w:val="single" w:sz="4" w:space="0" w:color="auto"/>
              <w:right w:val="single" w:sz="4" w:space="0" w:color="auto"/>
            </w:tcBorders>
            <w:vAlign w:val="bottom"/>
            <w:hideMark/>
          </w:tcPr>
          <w:p w14:paraId="30E2FFD6" w14:textId="3114587E" w:rsidR="00ED1365" w:rsidRPr="00991DC1" w:rsidRDefault="00ED1365" w:rsidP="001A0037">
            <w:pPr>
              <w:rPr>
                <w:color w:val="000000"/>
                <w:sz w:val="20"/>
                <w:lang w:eastAsia="lt-LT"/>
              </w:rPr>
            </w:pPr>
            <w:r w:rsidRPr="00991DC1">
              <w:rPr>
                <w:color w:val="000000"/>
                <w:sz w:val="20"/>
                <w:lang w:eastAsia="lt-LT"/>
              </w:rPr>
              <w:t>Kiti įsipareigojimai</w:t>
            </w:r>
          </w:p>
        </w:tc>
        <w:tc>
          <w:tcPr>
            <w:tcW w:w="505" w:type="pct"/>
            <w:tcBorders>
              <w:top w:val="nil"/>
              <w:left w:val="nil"/>
              <w:bottom w:val="single" w:sz="4" w:space="0" w:color="auto"/>
              <w:right w:val="single" w:sz="4" w:space="0" w:color="auto"/>
            </w:tcBorders>
            <w:vAlign w:val="bottom"/>
            <w:hideMark/>
          </w:tcPr>
          <w:p w14:paraId="0F7D85D1"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5D836AEE" w14:textId="2DAA2949" w:rsidR="00ED1365" w:rsidRPr="00ED1365" w:rsidRDefault="00ED1365" w:rsidP="001A0037">
            <w:pPr>
              <w:jc w:val="right"/>
              <w:rPr>
                <w:color w:val="000000"/>
                <w:sz w:val="20"/>
                <w:lang w:eastAsia="lt-LT"/>
              </w:rPr>
            </w:pPr>
            <w:r w:rsidRPr="00ED1365">
              <w:rPr>
                <w:sz w:val="20"/>
              </w:rPr>
              <w:t>91 321</w:t>
            </w:r>
          </w:p>
        </w:tc>
        <w:tc>
          <w:tcPr>
            <w:tcW w:w="813" w:type="pct"/>
            <w:tcBorders>
              <w:top w:val="nil"/>
              <w:left w:val="nil"/>
              <w:bottom w:val="single" w:sz="4" w:space="0" w:color="auto"/>
              <w:right w:val="single" w:sz="4" w:space="0" w:color="auto"/>
            </w:tcBorders>
            <w:vAlign w:val="bottom"/>
            <w:hideMark/>
          </w:tcPr>
          <w:p w14:paraId="15AA1BA8" w14:textId="77777777" w:rsidR="00ED1365" w:rsidRPr="00115297" w:rsidRDefault="00ED1365" w:rsidP="001A0037">
            <w:pPr>
              <w:jc w:val="right"/>
              <w:rPr>
                <w:color w:val="000000"/>
                <w:sz w:val="20"/>
                <w:lang w:eastAsia="lt-LT"/>
              </w:rPr>
            </w:pPr>
            <w:r w:rsidRPr="00115297">
              <w:rPr>
                <w:color w:val="000000"/>
                <w:sz w:val="20"/>
                <w:lang w:eastAsia="lt-LT"/>
              </w:rPr>
              <w:t>143 011</w:t>
            </w:r>
          </w:p>
        </w:tc>
      </w:tr>
      <w:tr w:rsidR="00ED1365" w:rsidRPr="0038146D" w14:paraId="24C7F7CF"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57D13B2B" w14:textId="77777777" w:rsidR="00ED1365" w:rsidRPr="00991DC1" w:rsidRDefault="00ED1365" w:rsidP="001A0037">
            <w:pPr>
              <w:rPr>
                <w:color w:val="000000"/>
                <w:sz w:val="20"/>
                <w:lang w:eastAsia="lt-LT"/>
              </w:rPr>
            </w:pPr>
            <w:r w:rsidRPr="00991DC1">
              <w:rPr>
                <w:color w:val="000000"/>
                <w:sz w:val="20"/>
                <w:lang w:eastAsia="lt-LT"/>
              </w:rPr>
              <w:t>7.</w:t>
            </w:r>
          </w:p>
        </w:tc>
        <w:tc>
          <w:tcPr>
            <w:tcW w:w="2630" w:type="pct"/>
            <w:tcBorders>
              <w:top w:val="nil"/>
              <w:left w:val="nil"/>
              <w:bottom w:val="single" w:sz="4" w:space="0" w:color="auto"/>
              <w:right w:val="single" w:sz="4" w:space="0" w:color="auto"/>
            </w:tcBorders>
            <w:vAlign w:val="bottom"/>
            <w:hideMark/>
          </w:tcPr>
          <w:p w14:paraId="10D7CCE5" w14:textId="77777777" w:rsidR="00ED1365" w:rsidRPr="00991DC1" w:rsidRDefault="00ED1365" w:rsidP="001A0037">
            <w:pPr>
              <w:rPr>
                <w:b/>
                <w:bCs/>
                <w:color w:val="000000"/>
                <w:sz w:val="20"/>
                <w:lang w:eastAsia="lt-LT"/>
              </w:rPr>
            </w:pPr>
            <w:r w:rsidRPr="00991DC1">
              <w:rPr>
                <w:b/>
                <w:bCs/>
                <w:color w:val="000000"/>
                <w:sz w:val="20"/>
                <w:lang w:eastAsia="lt-LT"/>
              </w:rPr>
              <w:t>GRYNASIS TURTAS</w:t>
            </w:r>
          </w:p>
        </w:tc>
        <w:tc>
          <w:tcPr>
            <w:tcW w:w="505" w:type="pct"/>
            <w:tcBorders>
              <w:top w:val="nil"/>
              <w:left w:val="nil"/>
              <w:bottom w:val="single" w:sz="4" w:space="0" w:color="auto"/>
              <w:right w:val="single" w:sz="4" w:space="0" w:color="auto"/>
            </w:tcBorders>
            <w:vAlign w:val="bottom"/>
            <w:hideMark/>
          </w:tcPr>
          <w:p w14:paraId="41DC32BA" w14:textId="0895B872" w:rsidR="00ED1365" w:rsidRPr="00991DC1" w:rsidRDefault="00ED1365" w:rsidP="001A0037">
            <w:pPr>
              <w:jc w:val="right"/>
              <w:rPr>
                <w:color w:val="000000"/>
                <w:sz w:val="20"/>
                <w:lang w:eastAsia="lt-LT"/>
              </w:rPr>
            </w:pPr>
            <w:r>
              <w:rPr>
                <w:color w:val="000000"/>
                <w:sz w:val="20"/>
                <w:lang w:eastAsia="lt-LT"/>
              </w:rPr>
              <w:t>P1</w:t>
            </w:r>
            <w:r w:rsidR="00E243F5">
              <w:rPr>
                <w:color w:val="000000"/>
                <w:sz w:val="20"/>
                <w:lang w:eastAsia="lt-LT"/>
              </w:rPr>
              <w:t>0</w:t>
            </w: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3792D2A0" w14:textId="73FE9821" w:rsidR="00ED1365" w:rsidRPr="00ED1365" w:rsidRDefault="00ED1365" w:rsidP="001A0037">
            <w:pPr>
              <w:jc w:val="right"/>
              <w:rPr>
                <w:b/>
                <w:bCs/>
                <w:color w:val="000000"/>
                <w:sz w:val="20"/>
                <w:lang w:eastAsia="lt-LT"/>
              </w:rPr>
            </w:pPr>
            <w:r w:rsidRPr="00ED1365">
              <w:rPr>
                <w:b/>
                <w:bCs/>
                <w:sz w:val="20"/>
              </w:rPr>
              <w:t>16 670 783</w:t>
            </w:r>
          </w:p>
        </w:tc>
        <w:tc>
          <w:tcPr>
            <w:tcW w:w="813" w:type="pct"/>
            <w:tcBorders>
              <w:top w:val="nil"/>
              <w:left w:val="nil"/>
              <w:bottom w:val="single" w:sz="4" w:space="0" w:color="auto"/>
              <w:right w:val="single" w:sz="4" w:space="0" w:color="auto"/>
            </w:tcBorders>
            <w:vAlign w:val="bottom"/>
            <w:hideMark/>
          </w:tcPr>
          <w:p w14:paraId="16A721CA" w14:textId="4B711B23" w:rsidR="00ED1365" w:rsidRPr="00115297" w:rsidRDefault="00ED1365" w:rsidP="001A0037">
            <w:pPr>
              <w:jc w:val="right"/>
              <w:rPr>
                <w:b/>
                <w:bCs/>
                <w:color w:val="000000"/>
                <w:sz w:val="20"/>
                <w:lang w:eastAsia="lt-LT"/>
              </w:rPr>
            </w:pPr>
            <w:r w:rsidRPr="00115297">
              <w:rPr>
                <w:b/>
                <w:bCs/>
                <w:color w:val="000000"/>
                <w:sz w:val="20"/>
                <w:lang w:eastAsia="lt-LT"/>
              </w:rPr>
              <w:t>16 572 23</w:t>
            </w:r>
            <w:r>
              <w:rPr>
                <w:b/>
                <w:bCs/>
                <w:color w:val="000000"/>
                <w:sz w:val="20"/>
                <w:lang w:eastAsia="lt-LT"/>
              </w:rPr>
              <w:t>4</w:t>
            </w:r>
          </w:p>
        </w:tc>
      </w:tr>
      <w:tr w:rsidR="00ED1365" w:rsidRPr="00011633" w14:paraId="46844EBF"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267A873C" w14:textId="77777777" w:rsidR="00ED1365" w:rsidRPr="00991DC1" w:rsidRDefault="00ED1365" w:rsidP="001A0037">
            <w:pPr>
              <w:rPr>
                <w:color w:val="000000"/>
                <w:sz w:val="20"/>
                <w:lang w:eastAsia="lt-LT"/>
              </w:rPr>
            </w:pPr>
            <w:r w:rsidRPr="00991DC1">
              <w:rPr>
                <w:color w:val="000000"/>
                <w:sz w:val="20"/>
                <w:lang w:eastAsia="lt-LT"/>
              </w:rPr>
              <w:t>7.1.</w:t>
            </w:r>
          </w:p>
        </w:tc>
        <w:tc>
          <w:tcPr>
            <w:tcW w:w="2630" w:type="pct"/>
            <w:tcBorders>
              <w:top w:val="nil"/>
              <w:left w:val="nil"/>
              <w:bottom w:val="single" w:sz="4" w:space="0" w:color="auto"/>
              <w:right w:val="single" w:sz="4" w:space="0" w:color="auto"/>
            </w:tcBorders>
            <w:vAlign w:val="bottom"/>
            <w:hideMark/>
          </w:tcPr>
          <w:p w14:paraId="45A2C3C4" w14:textId="77777777" w:rsidR="00ED1365" w:rsidRPr="00991DC1" w:rsidRDefault="00ED1365" w:rsidP="001A0037">
            <w:pPr>
              <w:rPr>
                <w:color w:val="000000"/>
                <w:sz w:val="20"/>
                <w:lang w:eastAsia="lt-LT"/>
              </w:rPr>
            </w:pPr>
            <w:r w:rsidRPr="00991DC1">
              <w:rPr>
                <w:color w:val="000000"/>
                <w:sz w:val="20"/>
                <w:lang w:eastAsia="lt-LT"/>
              </w:rPr>
              <w:t>Dalininkų kapitalas</w:t>
            </w:r>
          </w:p>
        </w:tc>
        <w:tc>
          <w:tcPr>
            <w:tcW w:w="505" w:type="pct"/>
            <w:tcBorders>
              <w:top w:val="nil"/>
              <w:left w:val="nil"/>
              <w:bottom w:val="single" w:sz="4" w:space="0" w:color="auto"/>
              <w:right w:val="single" w:sz="4" w:space="0" w:color="auto"/>
            </w:tcBorders>
            <w:vAlign w:val="bottom"/>
            <w:hideMark/>
          </w:tcPr>
          <w:p w14:paraId="103D0E2C"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11556AE7" w14:textId="091F1630" w:rsidR="00ED1365" w:rsidRPr="00ED1365" w:rsidRDefault="00ED1365" w:rsidP="001A0037">
            <w:pPr>
              <w:jc w:val="right"/>
              <w:rPr>
                <w:color w:val="000000"/>
                <w:sz w:val="20"/>
                <w:lang w:eastAsia="lt-LT"/>
              </w:rPr>
            </w:pPr>
            <w:r w:rsidRPr="00ED1365">
              <w:rPr>
                <w:sz w:val="20"/>
              </w:rPr>
              <w:t>16 303 268</w:t>
            </w:r>
          </w:p>
        </w:tc>
        <w:tc>
          <w:tcPr>
            <w:tcW w:w="813" w:type="pct"/>
            <w:tcBorders>
              <w:top w:val="nil"/>
              <w:left w:val="nil"/>
              <w:bottom w:val="single" w:sz="4" w:space="0" w:color="auto"/>
              <w:right w:val="single" w:sz="4" w:space="0" w:color="auto"/>
            </w:tcBorders>
            <w:vAlign w:val="bottom"/>
            <w:hideMark/>
          </w:tcPr>
          <w:p w14:paraId="14F2ED3F" w14:textId="77777777" w:rsidR="00ED1365" w:rsidRPr="00115297" w:rsidRDefault="00ED1365" w:rsidP="001A0037">
            <w:pPr>
              <w:jc w:val="right"/>
              <w:rPr>
                <w:color w:val="000000"/>
                <w:sz w:val="20"/>
                <w:lang w:eastAsia="lt-LT"/>
              </w:rPr>
            </w:pPr>
            <w:r w:rsidRPr="00115297">
              <w:rPr>
                <w:color w:val="000000"/>
                <w:sz w:val="20"/>
                <w:lang w:eastAsia="lt-LT"/>
              </w:rPr>
              <w:t>16 303 268</w:t>
            </w:r>
          </w:p>
        </w:tc>
      </w:tr>
      <w:tr w:rsidR="00ED1365" w:rsidRPr="00011633" w14:paraId="08BA9A1C"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5CCDCC74" w14:textId="77777777" w:rsidR="00ED1365" w:rsidRPr="00991DC1" w:rsidRDefault="00ED1365" w:rsidP="001A0037">
            <w:pPr>
              <w:rPr>
                <w:color w:val="000000"/>
                <w:sz w:val="20"/>
                <w:lang w:eastAsia="lt-LT"/>
              </w:rPr>
            </w:pPr>
            <w:r w:rsidRPr="00991DC1">
              <w:rPr>
                <w:color w:val="000000"/>
                <w:sz w:val="20"/>
                <w:lang w:eastAsia="lt-LT"/>
              </w:rPr>
              <w:t>7.2.</w:t>
            </w:r>
          </w:p>
        </w:tc>
        <w:tc>
          <w:tcPr>
            <w:tcW w:w="2630" w:type="pct"/>
            <w:tcBorders>
              <w:top w:val="nil"/>
              <w:left w:val="nil"/>
              <w:bottom w:val="single" w:sz="4" w:space="0" w:color="auto"/>
              <w:right w:val="single" w:sz="4" w:space="0" w:color="auto"/>
            </w:tcBorders>
            <w:vAlign w:val="bottom"/>
            <w:hideMark/>
          </w:tcPr>
          <w:p w14:paraId="5E295A87" w14:textId="77777777" w:rsidR="00ED1365" w:rsidRPr="00991DC1" w:rsidRDefault="00ED1365" w:rsidP="001A0037">
            <w:pPr>
              <w:rPr>
                <w:color w:val="000000"/>
                <w:sz w:val="20"/>
                <w:lang w:eastAsia="lt-LT"/>
              </w:rPr>
            </w:pPr>
            <w:r w:rsidRPr="00991DC1">
              <w:rPr>
                <w:color w:val="000000"/>
                <w:sz w:val="20"/>
                <w:lang w:eastAsia="lt-LT"/>
              </w:rPr>
              <w:t>Rezervai</w:t>
            </w:r>
          </w:p>
        </w:tc>
        <w:tc>
          <w:tcPr>
            <w:tcW w:w="505" w:type="pct"/>
            <w:tcBorders>
              <w:top w:val="nil"/>
              <w:left w:val="nil"/>
              <w:bottom w:val="single" w:sz="4" w:space="0" w:color="auto"/>
              <w:right w:val="single" w:sz="4" w:space="0" w:color="auto"/>
            </w:tcBorders>
            <w:vAlign w:val="bottom"/>
            <w:hideMark/>
          </w:tcPr>
          <w:p w14:paraId="7382C575"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7ADE003A" w14:textId="08A2EE02" w:rsidR="00ED1365" w:rsidRPr="00ED1365" w:rsidRDefault="00ED1365" w:rsidP="001A0037">
            <w:pPr>
              <w:jc w:val="right"/>
              <w:rPr>
                <w:color w:val="000000"/>
                <w:sz w:val="20"/>
                <w:lang w:eastAsia="lt-LT"/>
              </w:rPr>
            </w:pPr>
            <w:r w:rsidRPr="00ED1365">
              <w:rPr>
                <w:sz w:val="20"/>
              </w:rPr>
              <w:t>268 964</w:t>
            </w:r>
          </w:p>
        </w:tc>
        <w:tc>
          <w:tcPr>
            <w:tcW w:w="813" w:type="pct"/>
            <w:tcBorders>
              <w:top w:val="nil"/>
              <w:left w:val="nil"/>
              <w:bottom w:val="single" w:sz="4" w:space="0" w:color="auto"/>
              <w:right w:val="single" w:sz="4" w:space="0" w:color="auto"/>
            </w:tcBorders>
            <w:vAlign w:val="bottom"/>
            <w:hideMark/>
          </w:tcPr>
          <w:p w14:paraId="31BBB279" w14:textId="01A32888" w:rsidR="00ED1365" w:rsidRPr="00115297" w:rsidRDefault="00ED1365" w:rsidP="001A0037">
            <w:pPr>
              <w:jc w:val="right"/>
              <w:rPr>
                <w:color w:val="000000"/>
                <w:sz w:val="20"/>
                <w:lang w:eastAsia="lt-LT"/>
              </w:rPr>
            </w:pPr>
            <w:r w:rsidRPr="00115297">
              <w:rPr>
                <w:color w:val="000000"/>
                <w:sz w:val="20"/>
                <w:lang w:eastAsia="lt-LT"/>
              </w:rPr>
              <w:t>115 21</w:t>
            </w:r>
            <w:r>
              <w:rPr>
                <w:color w:val="000000"/>
                <w:sz w:val="20"/>
                <w:lang w:eastAsia="lt-LT"/>
              </w:rPr>
              <w:t>8</w:t>
            </w:r>
          </w:p>
        </w:tc>
      </w:tr>
      <w:tr w:rsidR="00ED1365" w:rsidRPr="00011633" w14:paraId="50AC9B2A"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79B6E8F4" w14:textId="77777777" w:rsidR="00ED1365" w:rsidRPr="00991DC1" w:rsidRDefault="00ED1365" w:rsidP="001A0037">
            <w:pPr>
              <w:rPr>
                <w:color w:val="000000"/>
                <w:sz w:val="20"/>
                <w:lang w:eastAsia="lt-LT"/>
              </w:rPr>
            </w:pPr>
            <w:r w:rsidRPr="00991DC1">
              <w:rPr>
                <w:color w:val="000000"/>
                <w:sz w:val="20"/>
                <w:lang w:eastAsia="lt-LT"/>
              </w:rPr>
              <w:t>7.2.1.</w:t>
            </w:r>
          </w:p>
        </w:tc>
        <w:tc>
          <w:tcPr>
            <w:tcW w:w="2630" w:type="pct"/>
            <w:tcBorders>
              <w:top w:val="nil"/>
              <w:left w:val="nil"/>
              <w:bottom w:val="single" w:sz="4" w:space="0" w:color="auto"/>
              <w:right w:val="single" w:sz="4" w:space="0" w:color="auto"/>
            </w:tcBorders>
            <w:vAlign w:val="bottom"/>
            <w:hideMark/>
          </w:tcPr>
          <w:p w14:paraId="7913CF19" w14:textId="5DC0C959" w:rsidR="00ED1365" w:rsidRPr="00991DC1" w:rsidRDefault="00ED1365" w:rsidP="001A0037">
            <w:pPr>
              <w:rPr>
                <w:color w:val="000000"/>
                <w:sz w:val="20"/>
                <w:lang w:eastAsia="lt-LT"/>
              </w:rPr>
            </w:pPr>
            <w:r w:rsidRPr="00991DC1">
              <w:rPr>
                <w:color w:val="000000"/>
                <w:sz w:val="20"/>
                <w:lang w:eastAsia="lt-LT"/>
              </w:rPr>
              <w:t>Tikrosios vertės rezervas</w:t>
            </w:r>
          </w:p>
        </w:tc>
        <w:tc>
          <w:tcPr>
            <w:tcW w:w="505" w:type="pct"/>
            <w:tcBorders>
              <w:top w:val="nil"/>
              <w:left w:val="nil"/>
              <w:bottom w:val="single" w:sz="4" w:space="0" w:color="auto"/>
              <w:right w:val="single" w:sz="4" w:space="0" w:color="auto"/>
            </w:tcBorders>
            <w:vAlign w:val="bottom"/>
            <w:hideMark/>
          </w:tcPr>
          <w:p w14:paraId="07FCF908"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0EEA60A1" w14:textId="7883B670" w:rsidR="00ED1365" w:rsidRPr="00ED1365" w:rsidRDefault="00ED1365"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5089C738" w14:textId="77777777" w:rsidR="00ED1365" w:rsidRPr="00115297" w:rsidRDefault="00ED1365" w:rsidP="001A0037">
            <w:pPr>
              <w:jc w:val="right"/>
              <w:rPr>
                <w:color w:val="000000"/>
                <w:sz w:val="20"/>
                <w:lang w:eastAsia="lt-LT"/>
              </w:rPr>
            </w:pPr>
            <w:r w:rsidRPr="00115297">
              <w:rPr>
                <w:color w:val="000000"/>
                <w:sz w:val="20"/>
                <w:lang w:eastAsia="lt-LT"/>
              </w:rPr>
              <w:t> </w:t>
            </w:r>
          </w:p>
        </w:tc>
      </w:tr>
      <w:tr w:rsidR="00ED1365" w:rsidRPr="00011633" w14:paraId="5901C2E7"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08C982B6" w14:textId="77777777" w:rsidR="00ED1365" w:rsidRPr="00991DC1" w:rsidRDefault="00ED1365" w:rsidP="001A0037">
            <w:pPr>
              <w:rPr>
                <w:color w:val="000000"/>
                <w:sz w:val="20"/>
                <w:lang w:eastAsia="lt-LT"/>
              </w:rPr>
            </w:pPr>
            <w:r w:rsidRPr="00991DC1">
              <w:rPr>
                <w:color w:val="000000"/>
                <w:sz w:val="20"/>
                <w:lang w:eastAsia="lt-LT"/>
              </w:rPr>
              <w:t>7.2.2.</w:t>
            </w:r>
          </w:p>
        </w:tc>
        <w:tc>
          <w:tcPr>
            <w:tcW w:w="2630" w:type="pct"/>
            <w:tcBorders>
              <w:top w:val="nil"/>
              <w:left w:val="nil"/>
              <w:bottom w:val="single" w:sz="4" w:space="0" w:color="auto"/>
              <w:right w:val="single" w:sz="4" w:space="0" w:color="auto"/>
            </w:tcBorders>
            <w:vAlign w:val="bottom"/>
            <w:hideMark/>
          </w:tcPr>
          <w:p w14:paraId="35A83B89" w14:textId="41CC8460" w:rsidR="00ED1365" w:rsidRPr="00991DC1" w:rsidRDefault="00ED1365" w:rsidP="001A0037">
            <w:pPr>
              <w:rPr>
                <w:color w:val="000000"/>
                <w:sz w:val="20"/>
                <w:lang w:eastAsia="lt-LT"/>
              </w:rPr>
            </w:pPr>
            <w:r w:rsidRPr="00991DC1">
              <w:rPr>
                <w:color w:val="000000"/>
                <w:sz w:val="20"/>
                <w:lang w:eastAsia="lt-LT"/>
              </w:rPr>
              <w:t>Mineralinių išteklių rezervas</w:t>
            </w:r>
          </w:p>
        </w:tc>
        <w:tc>
          <w:tcPr>
            <w:tcW w:w="505" w:type="pct"/>
            <w:tcBorders>
              <w:top w:val="nil"/>
              <w:left w:val="nil"/>
              <w:bottom w:val="single" w:sz="4" w:space="0" w:color="auto"/>
              <w:right w:val="single" w:sz="4" w:space="0" w:color="auto"/>
            </w:tcBorders>
            <w:vAlign w:val="bottom"/>
            <w:hideMark/>
          </w:tcPr>
          <w:p w14:paraId="1200D22F"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448C1FA1" w14:textId="6FFAE1A4" w:rsidR="00ED1365" w:rsidRPr="00ED1365" w:rsidRDefault="00ED1365"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4EA63310" w14:textId="77777777" w:rsidR="00ED1365" w:rsidRPr="00115297" w:rsidRDefault="00ED1365" w:rsidP="001A0037">
            <w:pPr>
              <w:jc w:val="right"/>
              <w:rPr>
                <w:color w:val="000000"/>
                <w:sz w:val="20"/>
                <w:lang w:eastAsia="lt-LT"/>
              </w:rPr>
            </w:pPr>
            <w:r w:rsidRPr="00115297">
              <w:rPr>
                <w:color w:val="000000"/>
                <w:sz w:val="20"/>
                <w:lang w:eastAsia="lt-LT"/>
              </w:rPr>
              <w:t> </w:t>
            </w:r>
          </w:p>
        </w:tc>
      </w:tr>
      <w:tr w:rsidR="00ED1365" w:rsidRPr="00011633" w14:paraId="69A96A9C"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339F0CCF" w14:textId="77777777" w:rsidR="00ED1365" w:rsidRPr="00991DC1" w:rsidRDefault="00ED1365" w:rsidP="001A0037">
            <w:pPr>
              <w:rPr>
                <w:color w:val="000000"/>
                <w:sz w:val="20"/>
                <w:lang w:eastAsia="lt-LT"/>
              </w:rPr>
            </w:pPr>
            <w:r w:rsidRPr="00991DC1">
              <w:rPr>
                <w:color w:val="000000"/>
                <w:sz w:val="20"/>
                <w:lang w:eastAsia="lt-LT"/>
              </w:rPr>
              <w:t>7.2.3.</w:t>
            </w:r>
          </w:p>
        </w:tc>
        <w:tc>
          <w:tcPr>
            <w:tcW w:w="2630" w:type="pct"/>
            <w:tcBorders>
              <w:top w:val="nil"/>
              <w:left w:val="nil"/>
              <w:bottom w:val="single" w:sz="4" w:space="0" w:color="auto"/>
              <w:right w:val="single" w:sz="4" w:space="0" w:color="auto"/>
            </w:tcBorders>
            <w:vAlign w:val="bottom"/>
            <w:hideMark/>
          </w:tcPr>
          <w:p w14:paraId="77BB2275" w14:textId="2316617B" w:rsidR="00ED1365" w:rsidRPr="00991DC1" w:rsidRDefault="00ED1365" w:rsidP="001A0037">
            <w:pPr>
              <w:rPr>
                <w:color w:val="000000"/>
                <w:sz w:val="20"/>
                <w:lang w:eastAsia="lt-LT"/>
              </w:rPr>
            </w:pPr>
            <w:r w:rsidRPr="00991DC1">
              <w:rPr>
                <w:color w:val="000000"/>
                <w:sz w:val="20"/>
                <w:lang w:eastAsia="lt-LT"/>
              </w:rPr>
              <w:t>Medynų rezervas</w:t>
            </w:r>
          </w:p>
        </w:tc>
        <w:tc>
          <w:tcPr>
            <w:tcW w:w="505" w:type="pct"/>
            <w:tcBorders>
              <w:top w:val="nil"/>
              <w:left w:val="nil"/>
              <w:bottom w:val="single" w:sz="4" w:space="0" w:color="auto"/>
              <w:right w:val="single" w:sz="4" w:space="0" w:color="auto"/>
            </w:tcBorders>
            <w:vAlign w:val="bottom"/>
            <w:hideMark/>
          </w:tcPr>
          <w:p w14:paraId="6125EAB9"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06AA9DBE" w14:textId="61188988" w:rsidR="00ED1365" w:rsidRPr="00ED1365" w:rsidRDefault="00ED1365"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5A723007" w14:textId="77777777" w:rsidR="00ED1365" w:rsidRPr="00115297" w:rsidRDefault="00ED1365" w:rsidP="001A0037">
            <w:pPr>
              <w:jc w:val="right"/>
              <w:rPr>
                <w:color w:val="000000"/>
                <w:sz w:val="20"/>
                <w:lang w:eastAsia="lt-LT"/>
              </w:rPr>
            </w:pPr>
            <w:r w:rsidRPr="00115297">
              <w:rPr>
                <w:color w:val="000000"/>
                <w:sz w:val="20"/>
                <w:lang w:eastAsia="lt-LT"/>
              </w:rPr>
              <w:t> </w:t>
            </w:r>
          </w:p>
        </w:tc>
      </w:tr>
      <w:tr w:rsidR="00ED1365" w:rsidRPr="00011633" w14:paraId="38E8752C"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236BDC5C" w14:textId="77777777" w:rsidR="00ED1365" w:rsidRPr="00991DC1" w:rsidRDefault="00ED1365" w:rsidP="001A0037">
            <w:pPr>
              <w:rPr>
                <w:color w:val="000000"/>
                <w:sz w:val="20"/>
                <w:lang w:eastAsia="lt-LT"/>
              </w:rPr>
            </w:pPr>
            <w:r w:rsidRPr="00991DC1">
              <w:rPr>
                <w:color w:val="000000"/>
                <w:sz w:val="20"/>
                <w:lang w:eastAsia="lt-LT"/>
              </w:rPr>
              <w:t>7.2.4.</w:t>
            </w:r>
          </w:p>
        </w:tc>
        <w:tc>
          <w:tcPr>
            <w:tcW w:w="2630" w:type="pct"/>
            <w:tcBorders>
              <w:top w:val="nil"/>
              <w:left w:val="nil"/>
              <w:bottom w:val="single" w:sz="4" w:space="0" w:color="auto"/>
              <w:right w:val="single" w:sz="4" w:space="0" w:color="auto"/>
            </w:tcBorders>
            <w:vAlign w:val="bottom"/>
            <w:hideMark/>
          </w:tcPr>
          <w:p w14:paraId="7BF1684B" w14:textId="0843DB0D" w:rsidR="00ED1365" w:rsidRPr="00991DC1" w:rsidRDefault="00ED1365" w:rsidP="001A0037">
            <w:pPr>
              <w:rPr>
                <w:color w:val="000000"/>
                <w:sz w:val="20"/>
                <w:lang w:eastAsia="lt-LT"/>
              </w:rPr>
            </w:pPr>
            <w:r w:rsidRPr="00991DC1">
              <w:rPr>
                <w:color w:val="000000"/>
                <w:sz w:val="20"/>
                <w:lang w:eastAsia="lt-LT"/>
              </w:rPr>
              <w:t>Kiti rezervai</w:t>
            </w:r>
          </w:p>
        </w:tc>
        <w:tc>
          <w:tcPr>
            <w:tcW w:w="505" w:type="pct"/>
            <w:tcBorders>
              <w:top w:val="nil"/>
              <w:left w:val="nil"/>
              <w:bottom w:val="single" w:sz="4" w:space="0" w:color="auto"/>
              <w:right w:val="single" w:sz="4" w:space="0" w:color="auto"/>
            </w:tcBorders>
            <w:vAlign w:val="bottom"/>
            <w:hideMark/>
          </w:tcPr>
          <w:p w14:paraId="773B1242"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3038687C" w14:textId="6D916989" w:rsidR="00ED1365" w:rsidRPr="00ED1365" w:rsidRDefault="00ED1365" w:rsidP="001A0037">
            <w:pPr>
              <w:jc w:val="right"/>
              <w:rPr>
                <w:color w:val="000000"/>
                <w:sz w:val="20"/>
                <w:lang w:eastAsia="lt-LT"/>
              </w:rPr>
            </w:pPr>
            <w:r w:rsidRPr="00ED1365">
              <w:rPr>
                <w:sz w:val="20"/>
              </w:rPr>
              <w:t>268 964</w:t>
            </w:r>
          </w:p>
        </w:tc>
        <w:tc>
          <w:tcPr>
            <w:tcW w:w="813" w:type="pct"/>
            <w:tcBorders>
              <w:top w:val="nil"/>
              <w:left w:val="nil"/>
              <w:bottom w:val="single" w:sz="4" w:space="0" w:color="auto"/>
              <w:right w:val="single" w:sz="4" w:space="0" w:color="auto"/>
            </w:tcBorders>
            <w:vAlign w:val="bottom"/>
            <w:hideMark/>
          </w:tcPr>
          <w:p w14:paraId="7F0D3648" w14:textId="721E5AAE" w:rsidR="00ED1365" w:rsidRPr="00115297" w:rsidRDefault="00ED1365" w:rsidP="001A0037">
            <w:pPr>
              <w:jc w:val="right"/>
              <w:rPr>
                <w:color w:val="000000"/>
                <w:sz w:val="20"/>
                <w:lang w:eastAsia="lt-LT"/>
              </w:rPr>
            </w:pPr>
            <w:r w:rsidRPr="00115297">
              <w:rPr>
                <w:color w:val="000000"/>
                <w:sz w:val="20"/>
                <w:lang w:eastAsia="lt-LT"/>
              </w:rPr>
              <w:t>115 21</w:t>
            </w:r>
            <w:r>
              <w:rPr>
                <w:color w:val="000000"/>
                <w:sz w:val="20"/>
                <w:lang w:eastAsia="lt-LT"/>
              </w:rPr>
              <w:t>8</w:t>
            </w:r>
          </w:p>
        </w:tc>
      </w:tr>
      <w:tr w:rsidR="00ED1365" w:rsidRPr="00011633" w14:paraId="4D0B4358"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48E3ED21" w14:textId="77777777" w:rsidR="00ED1365" w:rsidRPr="00991DC1" w:rsidRDefault="00ED1365" w:rsidP="001A0037">
            <w:pPr>
              <w:rPr>
                <w:color w:val="000000"/>
                <w:sz w:val="20"/>
                <w:lang w:eastAsia="lt-LT"/>
              </w:rPr>
            </w:pPr>
            <w:r w:rsidRPr="00991DC1">
              <w:rPr>
                <w:color w:val="000000"/>
                <w:sz w:val="20"/>
                <w:lang w:eastAsia="lt-LT"/>
              </w:rPr>
              <w:t>7.3.</w:t>
            </w:r>
          </w:p>
        </w:tc>
        <w:tc>
          <w:tcPr>
            <w:tcW w:w="2630" w:type="pct"/>
            <w:tcBorders>
              <w:top w:val="nil"/>
              <w:left w:val="nil"/>
              <w:bottom w:val="single" w:sz="4" w:space="0" w:color="auto"/>
              <w:right w:val="single" w:sz="4" w:space="0" w:color="auto"/>
            </w:tcBorders>
            <w:vAlign w:val="bottom"/>
            <w:hideMark/>
          </w:tcPr>
          <w:p w14:paraId="6B0CE427" w14:textId="77777777" w:rsidR="00ED1365" w:rsidRPr="00991DC1" w:rsidRDefault="00ED1365" w:rsidP="001A0037">
            <w:pPr>
              <w:rPr>
                <w:color w:val="000000"/>
                <w:sz w:val="20"/>
                <w:lang w:eastAsia="lt-LT"/>
              </w:rPr>
            </w:pPr>
            <w:r w:rsidRPr="00991DC1">
              <w:rPr>
                <w:color w:val="000000"/>
                <w:sz w:val="20"/>
                <w:lang w:eastAsia="lt-LT"/>
              </w:rPr>
              <w:t xml:space="preserve">Sukauptas perviršis ar deficitas </w:t>
            </w:r>
          </w:p>
        </w:tc>
        <w:tc>
          <w:tcPr>
            <w:tcW w:w="505" w:type="pct"/>
            <w:tcBorders>
              <w:top w:val="nil"/>
              <w:left w:val="nil"/>
              <w:bottom w:val="single" w:sz="4" w:space="0" w:color="auto"/>
              <w:right w:val="single" w:sz="4" w:space="0" w:color="auto"/>
            </w:tcBorders>
            <w:vAlign w:val="bottom"/>
            <w:hideMark/>
          </w:tcPr>
          <w:p w14:paraId="68998BD9"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65970262" w14:textId="7E8AB06A" w:rsidR="00ED1365" w:rsidRPr="00ED1365" w:rsidRDefault="00ED1365" w:rsidP="001A0037">
            <w:pPr>
              <w:jc w:val="right"/>
              <w:rPr>
                <w:color w:val="000000"/>
                <w:sz w:val="20"/>
                <w:lang w:eastAsia="lt-LT"/>
              </w:rPr>
            </w:pPr>
            <w:r w:rsidRPr="00ED1365">
              <w:rPr>
                <w:sz w:val="20"/>
              </w:rPr>
              <w:t>98 551</w:t>
            </w:r>
          </w:p>
        </w:tc>
        <w:tc>
          <w:tcPr>
            <w:tcW w:w="813" w:type="pct"/>
            <w:tcBorders>
              <w:top w:val="nil"/>
              <w:left w:val="nil"/>
              <w:bottom w:val="single" w:sz="4" w:space="0" w:color="auto"/>
              <w:right w:val="single" w:sz="4" w:space="0" w:color="auto"/>
            </w:tcBorders>
            <w:vAlign w:val="bottom"/>
            <w:hideMark/>
          </w:tcPr>
          <w:p w14:paraId="6D4361C9" w14:textId="7A8FA898" w:rsidR="00ED1365" w:rsidRPr="00115297" w:rsidRDefault="00ED1365" w:rsidP="001A0037">
            <w:pPr>
              <w:jc w:val="right"/>
              <w:rPr>
                <w:color w:val="000000"/>
                <w:sz w:val="20"/>
                <w:lang w:eastAsia="lt-LT"/>
              </w:rPr>
            </w:pPr>
            <w:r w:rsidRPr="00115297">
              <w:rPr>
                <w:color w:val="000000"/>
                <w:sz w:val="20"/>
                <w:lang w:eastAsia="lt-LT"/>
              </w:rPr>
              <w:t>153 74</w:t>
            </w:r>
            <w:r>
              <w:rPr>
                <w:color w:val="000000"/>
                <w:sz w:val="20"/>
                <w:lang w:eastAsia="lt-LT"/>
              </w:rPr>
              <w:t>8</w:t>
            </w:r>
          </w:p>
        </w:tc>
      </w:tr>
      <w:tr w:rsidR="00ED1365" w:rsidRPr="00011633" w14:paraId="6BF76983" w14:textId="77777777" w:rsidTr="00ED1365">
        <w:trPr>
          <w:trHeight w:val="465"/>
        </w:trPr>
        <w:tc>
          <w:tcPr>
            <w:tcW w:w="424" w:type="pct"/>
            <w:tcBorders>
              <w:top w:val="nil"/>
              <w:left w:val="single" w:sz="4" w:space="0" w:color="auto"/>
              <w:bottom w:val="single" w:sz="4" w:space="0" w:color="auto"/>
              <w:right w:val="single" w:sz="4" w:space="0" w:color="auto"/>
            </w:tcBorders>
            <w:vAlign w:val="bottom"/>
            <w:hideMark/>
          </w:tcPr>
          <w:p w14:paraId="44237364" w14:textId="77777777" w:rsidR="00ED1365" w:rsidRPr="00991DC1" w:rsidRDefault="00ED1365" w:rsidP="001A0037">
            <w:pPr>
              <w:rPr>
                <w:color w:val="000000"/>
                <w:sz w:val="20"/>
                <w:lang w:eastAsia="lt-LT"/>
              </w:rPr>
            </w:pPr>
            <w:r w:rsidRPr="00991DC1">
              <w:rPr>
                <w:color w:val="000000"/>
                <w:sz w:val="20"/>
                <w:lang w:eastAsia="lt-LT"/>
              </w:rPr>
              <w:t>7.3.1.</w:t>
            </w:r>
          </w:p>
        </w:tc>
        <w:tc>
          <w:tcPr>
            <w:tcW w:w="2630" w:type="pct"/>
            <w:tcBorders>
              <w:top w:val="nil"/>
              <w:left w:val="nil"/>
              <w:bottom w:val="single" w:sz="4" w:space="0" w:color="auto"/>
              <w:right w:val="single" w:sz="4" w:space="0" w:color="auto"/>
            </w:tcBorders>
            <w:vAlign w:val="bottom"/>
            <w:hideMark/>
          </w:tcPr>
          <w:p w14:paraId="1F0E96CD" w14:textId="14EA0F42" w:rsidR="00ED1365" w:rsidRPr="00991DC1" w:rsidRDefault="00ED1365" w:rsidP="001A0037">
            <w:pPr>
              <w:rPr>
                <w:color w:val="000000"/>
                <w:sz w:val="20"/>
                <w:lang w:eastAsia="lt-LT"/>
              </w:rPr>
            </w:pPr>
            <w:r w:rsidRPr="00991DC1">
              <w:rPr>
                <w:color w:val="000000"/>
                <w:sz w:val="20"/>
                <w:lang w:eastAsia="lt-LT"/>
              </w:rPr>
              <w:t>Viešojo sektoriaus subjekto sukauptas perviršis ar deficitas be nuosavybės metodo įtakos</w:t>
            </w:r>
          </w:p>
        </w:tc>
        <w:tc>
          <w:tcPr>
            <w:tcW w:w="505" w:type="pct"/>
            <w:tcBorders>
              <w:top w:val="nil"/>
              <w:left w:val="nil"/>
              <w:bottom w:val="single" w:sz="4" w:space="0" w:color="auto"/>
              <w:right w:val="single" w:sz="4" w:space="0" w:color="auto"/>
            </w:tcBorders>
            <w:vAlign w:val="bottom"/>
            <w:hideMark/>
          </w:tcPr>
          <w:p w14:paraId="0DBBF74A"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7F0A89ED" w14:textId="299ED842" w:rsidR="00ED1365" w:rsidRPr="00ED1365" w:rsidRDefault="00ED1365" w:rsidP="001A0037">
            <w:pPr>
              <w:jc w:val="right"/>
              <w:rPr>
                <w:color w:val="000000"/>
                <w:sz w:val="20"/>
                <w:lang w:eastAsia="lt-LT"/>
              </w:rPr>
            </w:pPr>
            <w:r w:rsidRPr="00ED1365">
              <w:rPr>
                <w:sz w:val="20"/>
              </w:rPr>
              <w:t>98 551</w:t>
            </w:r>
          </w:p>
        </w:tc>
        <w:tc>
          <w:tcPr>
            <w:tcW w:w="813" w:type="pct"/>
            <w:tcBorders>
              <w:top w:val="nil"/>
              <w:left w:val="nil"/>
              <w:bottom w:val="single" w:sz="4" w:space="0" w:color="auto"/>
              <w:right w:val="single" w:sz="4" w:space="0" w:color="auto"/>
            </w:tcBorders>
            <w:vAlign w:val="bottom"/>
            <w:hideMark/>
          </w:tcPr>
          <w:p w14:paraId="525A4434" w14:textId="69312BB4" w:rsidR="00ED1365" w:rsidRPr="00115297" w:rsidRDefault="00ED1365" w:rsidP="001A0037">
            <w:pPr>
              <w:jc w:val="right"/>
              <w:rPr>
                <w:color w:val="000000"/>
                <w:sz w:val="20"/>
                <w:lang w:eastAsia="lt-LT"/>
              </w:rPr>
            </w:pPr>
            <w:r w:rsidRPr="00115297">
              <w:rPr>
                <w:color w:val="000000"/>
                <w:sz w:val="20"/>
                <w:lang w:eastAsia="lt-LT"/>
              </w:rPr>
              <w:t>153 74</w:t>
            </w:r>
            <w:r>
              <w:rPr>
                <w:color w:val="000000"/>
                <w:sz w:val="20"/>
                <w:lang w:eastAsia="lt-LT"/>
              </w:rPr>
              <w:t>8</w:t>
            </w:r>
          </w:p>
        </w:tc>
      </w:tr>
      <w:tr w:rsidR="00ED1365" w:rsidRPr="00011633" w14:paraId="0BA653CB"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0D97B2A4" w14:textId="77777777" w:rsidR="00ED1365" w:rsidRPr="00991DC1" w:rsidRDefault="00ED1365" w:rsidP="001A0037">
            <w:pPr>
              <w:rPr>
                <w:color w:val="000000"/>
                <w:sz w:val="20"/>
                <w:lang w:eastAsia="lt-LT"/>
              </w:rPr>
            </w:pPr>
            <w:r w:rsidRPr="00991DC1">
              <w:rPr>
                <w:color w:val="000000"/>
                <w:sz w:val="20"/>
                <w:lang w:eastAsia="lt-LT"/>
              </w:rPr>
              <w:t>7.3.2.</w:t>
            </w:r>
          </w:p>
        </w:tc>
        <w:tc>
          <w:tcPr>
            <w:tcW w:w="2630" w:type="pct"/>
            <w:tcBorders>
              <w:top w:val="nil"/>
              <w:left w:val="nil"/>
              <w:bottom w:val="single" w:sz="4" w:space="0" w:color="auto"/>
              <w:right w:val="single" w:sz="4" w:space="0" w:color="auto"/>
            </w:tcBorders>
            <w:vAlign w:val="bottom"/>
            <w:hideMark/>
          </w:tcPr>
          <w:p w14:paraId="0FACEE5C" w14:textId="3667D7E2" w:rsidR="00ED1365" w:rsidRPr="00991DC1" w:rsidRDefault="00ED1365" w:rsidP="001A0037">
            <w:pPr>
              <w:rPr>
                <w:color w:val="000000"/>
                <w:sz w:val="20"/>
                <w:lang w:eastAsia="lt-LT"/>
              </w:rPr>
            </w:pPr>
            <w:r w:rsidRPr="00991DC1">
              <w:rPr>
                <w:color w:val="000000"/>
                <w:sz w:val="20"/>
                <w:lang w:eastAsia="lt-LT"/>
              </w:rPr>
              <w:t>Nuosavybės metodo įtaka</w:t>
            </w:r>
          </w:p>
        </w:tc>
        <w:tc>
          <w:tcPr>
            <w:tcW w:w="505" w:type="pct"/>
            <w:tcBorders>
              <w:top w:val="nil"/>
              <w:left w:val="nil"/>
              <w:bottom w:val="single" w:sz="4" w:space="0" w:color="auto"/>
              <w:right w:val="single" w:sz="4" w:space="0" w:color="auto"/>
            </w:tcBorders>
            <w:vAlign w:val="bottom"/>
            <w:hideMark/>
          </w:tcPr>
          <w:p w14:paraId="7840FC69"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702042CD" w14:textId="6C2B9D2E" w:rsidR="00ED1365" w:rsidRPr="00ED1365" w:rsidRDefault="00ED1365" w:rsidP="001A0037">
            <w:pPr>
              <w:jc w:val="right"/>
              <w:rPr>
                <w:color w:val="000000"/>
                <w:sz w:val="20"/>
                <w:lang w:eastAsia="lt-LT"/>
              </w:rPr>
            </w:pPr>
          </w:p>
        </w:tc>
        <w:tc>
          <w:tcPr>
            <w:tcW w:w="813" w:type="pct"/>
            <w:tcBorders>
              <w:top w:val="nil"/>
              <w:left w:val="nil"/>
              <w:bottom w:val="single" w:sz="4" w:space="0" w:color="auto"/>
              <w:right w:val="single" w:sz="4" w:space="0" w:color="auto"/>
            </w:tcBorders>
            <w:vAlign w:val="bottom"/>
            <w:hideMark/>
          </w:tcPr>
          <w:p w14:paraId="20AF99A7" w14:textId="77777777" w:rsidR="00ED1365" w:rsidRPr="00115297" w:rsidRDefault="00ED1365" w:rsidP="001A0037">
            <w:pPr>
              <w:jc w:val="right"/>
              <w:rPr>
                <w:color w:val="000000"/>
                <w:sz w:val="20"/>
                <w:lang w:eastAsia="lt-LT"/>
              </w:rPr>
            </w:pPr>
            <w:r w:rsidRPr="00115297">
              <w:rPr>
                <w:color w:val="000000"/>
                <w:sz w:val="20"/>
                <w:lang w:eastAsia="lt-LT"/>
              </w:rPr>
              <w:t> </w:t>
            </w:r>
          </w:p>
        </w:tc>
      </w:tr>
      <w:tr w:rsidR="00ED1365" w:rsidRPr="00011633" w14:paraId="589E5C6F" w14:textId="77777777" w:rsidTr="00ED1365">
        <w:trPr>
          <w:trHeight w:val="319"/>
        </w:trPr>
        <w:tc>
          <w:tcPr>
            <w:tcW w:w="424" w:type="pct"/>
            <w:tcBorders>
              <w:top w:val="nil"/>
              <w:left w:val="single" w:sz="4" w:space="0" w:color="auto"/>
              <w:bottom w:val="single" w:sz="4" w:space="0" w:color="auto"/>
              <w:right w:val="single" w:sz="4" w:space="0" w:color="auto"/>
            </w:tcBorders>
            <w:vAlign w:val="bottom"/>
            <w:hideMark/>
          </w:tcPr>
          <w:p w14:paraId="06E94819" w14:textId="77777777" w:rsidR="00ED1365" w:rsidRPr="00991DC1" w:rsidRDefault="00ED1365" w:rsidP="001A0037">
            <w:pPr>
              <w:rPr>
                <w:color w:val="000000"/>
                <w:sz w:val="20"/>
                <w:lang w:eastAsia="lt-LT"/>
              </w:rPr>
            </w:pPr>
            <w:r w:rsidRPr="00991DC1">
              <w:rPr>
                <w:color w:val="000000"/>
                <w:sz w:val="20"/>
                <w:lang w:eastAsia="lt-LT"/>
              </w:rPr>
              <w:t>8.</w:t>
            </w:r>
          </w:p>
        </w:tc>
        <w:tc>
          <w:tcPr>
            <w:tcW w:w="2630" w:type="pct"/>
            <w:tcBorders>
              <w:top w:val="nil"/>
              <w:left w:val="nil"/>
              <w:bottom w:val="single" w:sz="4" w:space="0" w:color="auto"/>
              <w:right w:val="single" w:sz="4" w:space="0" w:color="auto"/>
            </w:tcBorders>
            <w:vAlign w:val="bottom"/>
            <w:hideMark/>
          </w:tcPr>
          <w:p w14:paraId="3E7FA725" w14:textId="77777777" w:rsidR="00ED1365" w:rsidRPr="00991DC1" w:rsidRDefault="00ED1365" w:rsidP="001A0037">
            <w:pPr>
              <w:rPr>
                <w:b/>
                <w:bCs/>
                <w:color w:val="000000"/>
                <w:sz w:val="20"/>
                <w:lang w:eastAsia="lt-LT"/>
              </w:rPr>
            </w:pPr>
            <w:r w:rsidRPr="00991DC1">
              <w:rPr>
                <w:b/>
                <w:bCs/>
                <w:color w:val="000000"/>
                <w:sz w:val="20"/>
                <w:lang w:eastAsia="lt-LT"/>
              </w:rPr>
              <w:t>IŠ VISO FINANSAVIMO SUMŲ, ĮSIPAREIGOJIMŲ IR GRYNOJO TURTO</w:t>
            </w:r>
          </w:p>
        </w:tc>
        <w:tc>
          <w:tcPr>
            <w:tcW w:w="505" w:type="pct"/>
            <w:tcBorders>
              <w:top w:val="nil"/>
              <w:left w:val="nil"/>
              <w:bottom w:val="single" w:sz="4" w:space="0" w:color="auto"/>
              <w:right w:val="single" w:sz="4" w:space="0" w:color="auto"/>
            </w:tcBorders>
            <w:vAlign w:val="bottom"/>
            <w:hideMark/>
          </w:tcPr>
          <w:p w14:paraId="423C1BE5" w14:textId="77777777" w:rsidR="00ED1365" w:rsidRPr="00991DC1" w:rsidRDefault="00ED1365" w:rsidP="001A0037">
            <w:pPr>
              <w:jc w:val="right"/>
              <w:rPr>
                <w:color w:val="000000"/>
                <w:sz w:val="20"/>
                <w:lang w:eastAsia="lt-LT"/>
              </w:rPr>
            </w:pPr>
            <w:r w:rsidRPr="00991DC1">
              <w:rPr>
                <w:color w:val="000000"/>
                <w:sz w:val="20"/>
                <w:lang w:eastAsia="lt-LT"/>
              </w:rPr>
              <w:t> </w:t>
            </w:r>
          </w:p>
        </w:tc>
        <w:tc>
          <w:tcPr>
            <w:tcW w:w="628" w:type="pct"/>
            <w:tcBorders>
              <w:top w:val="nil"/>
              <w:left w:val="nil"/>
              <w:bottom w:val="single" w:sz="4" w:space="0" w:color="auto"/>
              <w:right w:val="single" w:sz="4" w:space="0" w:color="auto"/>
            </w:tcBorders>
            <w:vAlign w:val="bottom"/>
          </w:tcPr>
          <w:p w14:paraId="1706F7C9" w14:textId="4DDB184B" w:rsidR="00ED1365" w:rsidRPr="00ED1365" w:rsidRDefault="00ED1365" w:rsidP="001A0037">
            <w:pPr>
              <w:jc w:val="right"/>
              <w:rPr>
                <w:b/>
                <w:bCs/>
                <w:color w:val="000000"/>
                <w:sz w:val="20"/>
                <w:lang w:eastAsia="lt-LT"/>
              </w:rPr>
            </w:pPr>
            <w:r w:rsidRPr="00ED1365">
              <w:rPr>
                <w:b/>
                <w:bCs/>
                <w:sz w:val="20"/>
              </w:rPr>
              <w:t>16 854 742</w:t>
            </w:r>
          </w:p>
        </w:tc>
        <w:tc>
          <w:tcPr>
            <w:tcW w:w="813" w:type="pct"/>
            <w:tcBorders>
              <w:top w:val="nil"/>
              <w:left w:val="nil"/>
              <w:bottom w:val="single" w:sz="4" w:space="0" w:color="auto"/>
              <w:right w:val="single" w:sz="4" w:space="0" w:color="auto"/>
            </w:tcBorders>
            <w:vAlign w:val="bottom"/>
            <w:hideMark/>
          </w:tcPr>
          <w:p w14:paraId="015C9A76" w14:textId="0A686CB9" w:rsidR="00ED1365" w:rsidRPr="00115297" w:rsidRDefault="00ED1365" w:rsidP="001A0037">
            <w:pPr>
              <w:jc w:val="right"/>
              <w:rPr>
                <w:b/>
                <w:bCs/>
                <w:color w:val="000000"/>
                <w:sz w:val="20"/>
                <w:lang w:eastAsia="lt-LT"/>
              </w:rPr>
            </w:pPr>
            <w:r w:rsidRPr="00115297">
              <w:rPr>
                <w:b/>
                <w:bCs/>
                <w:color w:val="000000"/>
                <w:sz w:val="20"/>
                <w:lang w:eastAsia="lt-LT"/>
              </w:rPr>
              <w:t xml:space="preserve">16 735 </w:t>
            </w:r>
            <w:r>
              <w:rPr>
                <w:b/>
                <w:bCs/>
                <w:color w:val="000000"/>
                <w:sz w:val="20"/>
                <w:lang w:eastAsia="lt-LT"/>
              </w:rPr>
              <w:t>910</w:t>
            </w:r>
          </w:p>
        </w:tc>
      </w:tr>
    </w:tbl>
    <w:p w14:paraId="6963AC68" w14:textId="4B728866" w:rsidR="0038146D" w:rsidRDefault="0038146D" w:rsidP="00034EBD">
      <w:pPr>
        <w:contextualSpacing/>
        <w:jc w:val="center"/>
        <w:rPr>
          <w:b/>
          <w:bCs/>
          <w:color w:val="000000"/>
          <w:szCs w:val="22"/>
          <w:lang w:eastAsia="lt-LT"/>
        </w:rPr>
      </w:pPr>
    </w:p>
    <w:p w14:paraId="03E79DEE" w14:textId="77777777" w:rsidR="0038146D" w:rsidRDefault="0038146D">
      <w:pPr>
        <w:rPr>
          <w:b/>
          <w:bCs/>
          <w:color w:val="000000"/>
          <w:szCs w:val="22"/>
          <w:lang w:eastAsia="lt-LT"/>
        </w:rPr>
      </w:pPr>
      <w:r>
        <w:rPr>
          <w:b/>
          <w:bCs/>
          <w:color w:val="000000"/>
          <w:szCs w:val="22"/>
          <w:lang w:eastAsia="lt-LT"/>
        </w:rPr>
        <w:br w:type="page"/>
      </w:r>
    </w:p>
    <w:p w14:paraId="7B0F6842" w14:textId="77777777" w:rsidR="003A015B" w:rsidRPr="003A015B" w:rsidRDefault="003A015B" w:rsidP="003A015B">
      <w:pPr>
        <w:pStyle w:val="Heading1"/>
        <w:spacing w:before="0" w:line="240" w:lineRule="auto"/>
        <w:ind w:left="108"/>
        <w:jc w:val="center"/>
        <w:rPr>
          <w:bCs/>
          <w:color w:val="000000"/>
          <w:sz w:val="22"/>
          <w:szCs w:val="22"/>
          <w:lang w:eastAsia="lt-LT"/>
        </w:rPr>
      </w:pPr>
      <w:r w:rsidRPr="003A015B">
        <w:rPr>
          <w:bCs/>
          <w:color w:val="000000"/>
          <w:sz w:val="22"/>
          <w:szCs w:val="22"/>
          <w:lang w:eastAsia="lt-LT"/>
        </w:rPr>
        <w:lastRenderedPageBreak/>
        <w:t>Viešoji įstaiga „Indėlių ir investicijų draudimas “</w:t>
      </w:r>
    </w:p>
    <w:p w14:paraId="31AEEF09" w14:textId="19C37941" w:rsidR="003A015B" w:rsidRPr="003A015B" w:rsidRDefault="003A015B" w:rsidP="003A015B">
      <w:pPr>
        <w:pStyle w:val="Heading1"/>
        <w:pBdr>
          <w:bottom w:val="single" w:sz="4" w:space="1" w:color="000000"/>
        </w:pBdr>
        <w:spacing w:before="0" w:line="240" w:lineRule="auto"/>
        <w:ind w:left="108"/>
        <w:jc w:val="center"/>
        <w:rPr>
          <w:b w:val="0"/>
          <w:bCs/>
          <w:sz w:val="18"/>
          <w:szCs w:val="18"/>
        </w:rPr>
      </w:pPr>
      <w:r w:rsidRPr="003A015B">
        <w:rPr>
          <w:b w:val="0"/>
          <w:bCs/>
          <w:sz w:val="18"/>
          <w:szCs w:val="18"/>
        </w:rPr>
        <w:t>įstaigos kodas 110069451, Savanorių pr. 5, LT-03116 Vilnius, duomenys kaupiami ir saugomi Juridinių asmenų registre</w:t>
      </w:r>
      <w:bookmarkStart w:id="11" w:name="_Toc195186664"/>
      <w:bookmarkStart w:id="12" w:name="_Toc195186773"/>
      <w:bookmarkStart w:id="13" w:name="_Toc227242638"/>
    </w:p>
    <w:p w14:paraId="77F74D26" w14:textId="32F665DF" w:rsidR="003A015B" w:rsidRPr="003A015B" w:rsidRDefault="003A015B" w:rsidP="003A015B">
      <w:pPr>
        <w:pStyle w:val="Heading1"/>
        <w:spacing w:before="0"/>
        <w:ind w:left="108"/>
        <w:jc w:val="center"/>
        <w:rPr>
          <w:sz w:val="22"/>
          <w:szCs w:val="22"/>
          <w:lang w:eastAsia="lt-LT"/>
        </w:rPr>
      </w:pPr>
      <w:r w:rsidRPr="003A015B">
        <w:rPr>
          <w:sz w:val="22"/>
          <w:szCs w:val="22"/>
          <w:lang w:eastAsia="lt-LT"/>
        </w:rPr>
        <w:t>VEIKLOS REZULTATŲ ATASKAITA</w:t>
      </w:r>
      <w:bookmarkEnd w:id="11"/>
      <w:bookmarkEnd w:id="12"/>
      <w:bookmarkEnd w:id="13"/>
    </w:p>
    <w:p w14:paraId="0053E2FE" w14:textId="208465A5" w:rsidR="003A015B" w:rsidRPr="003A015B" w:rsidRDefault="003A015B" w:rsidP="003A015B">
      <w:pPr>
        <w:ind w:left="108"/>
        <w:jc w:val="center"/>
        <w:rPr>
          <w:b/>
          <w:bCs/>
          <w:color w:val="000000"/>
          <w:szCs w:val="22"/>
          <w:lang w:eastAsia="lt-LT"/>
        </w:rPr>
      </w:pPr>
      <w:r w:rsidRPr="003A015B">
        <w:rPr>
          <w:b/>
          <w:bCs/>
          <w:color w:val="000000"/>
          <w:szCs w:val="22"/>
          <w:lang w:eastAsia="lt-LT"/>
        </w:rPr>
        <w:t xml:space="preserve">PAGAL 2026 M. </w:t>
      </w:r>
      <w:r w:rsidR="00601032">
        <w:rPr>
          <w:b/>
          <w:bCs/>
          <w:color w:val="000000"/>
          <w:szCs w:val="22"/>
          <w:lang w:eastAsia="lt-LT"/>
        </w:rPr>
        <w:t>BIRŽELIO</w:t>
      </w:r>
      <w:r w:rsidRPr="003A015B">
        <w:rPr>
          <w:b/>
          <w:bCs/>
          <w:color w:val="000000"/>
          <w:szCs w:val="22"/>
          <w:lang w:eastAsia="lt-LT"/>
        </w:rPr>
        <w:t xml:space="preserve"> 3</w:t>
      </w:r>
      <w:r w:rsidR="00601032">
        <w:rPr>
          <w:b/>
          <w:bCs/>
          <w:color w:val="000000"/>
          <w:szCs w:val="22"/>
          <w:lang w:eastAsia="lt-LT"/>
        </w:rPr>
        <w:t>0</w:t>
      </w:r>
      <w:r w:rsidRPr="003A015B">
        <w:rPr>
          <w:b/>
          <w:bCs/>
          <w:color w:val="000000"/>
          <w:szCs w:val="22"/>
          <w:lang w:eastAsia="lt-LT"/>
        </w:rPr>
        <w:t xml:space="preserve"> D. DUOMENIS</w:t>
      </w:r>
    </w:p>
    <w:p w14:paraId="6557AB28" w14:textId="72D1A66F" w:rsidR="003A015B" w:rsidRPr="003A015B" w:rsidRDefault="003A015B" w:rsidP="003A015B">
      <w:pPr>
        <w:ind w:left="108"/>
        <w:jc w:val="center"/>
        <w:rPr>
          <w:color w:val="000000"/>
          <w:szCs w:val="22"/>
          <w:lang w:val="en-US" w:eastAsia="lt-LT"/>
        </w:rPr>
      </w:pPr>
      <w:r w:rsidRPr="003A015B">
        <w:rPr>
          <w:color w:val="000000"/>
          <w:szCs w:val="22"/>
          <w:lang w:eastAsia="lt-LT"/>
        </w:rPr>
        <w:t>2026-0</w:t>
      </w:r>
      <w:r w:rsidR="00FB623F">
        <w:rPr>
          <w:color w:val="000000"/>
          <w:szCs w:val="22"/>
          <w:lang w:eastAsia="lt-LT"/>
        </w:rPr>
        <w:t>8-03</w:t>
      </w:r>
    </w:p>
    <w:p w14:paraId="6F4DFD36" w14:textId="77777777" w:rsidR="003A015B" w:rsidRDefault="003A015B" w:rsidP="003E4E76">
      <w:pPr>
        <w:tabs>
          <w:tab w:val="left" w:pos="701"/>
          <w:tab w:val="left" w:pos="923"/>
          <w:tab w:val="left" w:pos="1430"/>
          <w:tab w:val="left" w:pos="3600"/>
          <w:tab w:val="left" w:pos="4011"/>
          <w:tab w:val="left" w:pos="5091"/>
          <w:tab w:val="left" w:pos="5426"/>
        </w:tabs>
        <w:ind w:left="108"/>
        <w:rPr>
          <w:color w:val="000000"/>
          <w:sz w:val="20"/>
          <w:lang w:eastAsia="lt-LT"/>
        </w:rPr>
      </w:pPr>
      <w:r w:rsidRPr="003E4E76">
        <w:rPr>
          <w:b/>
          <w:bCs/>
          <w:color w:val="000000"/>
          <w:sz w:val="20"/>
          <w:lang w:eastAsia="lt-LT"/>
        </w:rPr>
        <w:tab/>
      </w:r>
      <w:r w:rsidRPr="003E4E76">
        <w:rPr>
          <w:sz w:val="20"/>
          <w:lang w:eastAsia="lt-LT"/>
        </w:rPr>
        <w:tab/>
      </w:r>
      <w:r w:rsidRPr="003E4E76">
        <w:rPr>
          <w:sz w:val="20"/>
          <w:lang w:eastAsia="lt-LT"/>
        </w:rPr>
        <w:tab/>
      </w:r>
      <w:r w:rsidRPr="003E4E76">
        <w:rPr>
          <w:sz w:val="20"/>
          <w:lang w:eastAsia="lt-LT"/>
        </w:rPr>
        <w:tab/>
      </w:r>
      <w:r w:rsidRPr="003E4E76">
        <w:rPr>
          <w:sz w:val="20"/>
          <w:lang w:eastAsia="lt-LT"/>
        </w:rPr>
        <w:tab/>
      </w:r>
      <w:r w:rsidRPr="003E4E76">
        <w:rPr>
          <w:sz w:val="20"/>
          <w:lang w:eastAsia="lt-LT"/>
        </w:rPr>
        <w:tab/>
      </w:r>
      <w:r w:rsidRPr="003E4E76">
        <w:rPr>
          <w:sz w:val="20"/>
          <w:lang w:eastAsia="lt-LT"/>
        </w:rPr>
        <w:tab/>
      </w:r>
      <w:r w:rsidRPr="003E4E76">
        <w:rPr>
          <w:color w:val="000000"/>
          <w:sz w:val="20"/>
          <w:lang w:eastAsia="lt-LT"/>
        </w:rPr>
        <w:t>Pateikimo valiuta ir tikslumas: Eurais</w:t>
      </w:r>
    </w:p>
    <w:tbl>
      <w:tblPr>
        <w:tblStyle w:val="TableGrid"/>
        <w:tblW w:w="0" w:type="auto"/>
        <w:tblLayout w:type="fixed"/>
        <w:tblLook w:val="04A0" w:firstRow="1" w:lastRow="0" w:firstColumn="1" w:lastColumn="0" w:noHBand="0" w:noVBand="1"/>
      </w:tblPr>
      <w:tblGrid>
        <w:gridCol w:w="924"/>
        <w:gridCol w:w="4720"/>
        <w:gridCol w:w="1014"/>
        <w:gridCol w:w="1275"/>
        <w:gridCol w:w="1331"/>
      </w:tblGrid>
      <w:tr w:rsidR="0080267D" w:rsidRPr="0080267D" w14:paraId="49AB4FC4" w14:textId="77777777" w:rsidTr="00B243D1">
        <w:trPr>
          <w:trHeight w:val="446"/>
        </w:trPr>
        <w:tc>
          <w:tcPr>
            <w:tcW w:w="924" w:type="dxa"/>
            <w:hideMark/>
          </w:tcPr>
          <w:p w14:paraId="6009CB57" w14:textId="77777777" w:rsidR="0080267D" w:rsidRPr="0080267D" w:rsidRDefault="0080267D" w:rsidP="0080267D">
            <w:pPr>
              <w:tabs>
                <w:tab w:val="left" w:pos="701"/>
                <w:tab w:val="left" w:pos="923"/>
                <w:tab w:val="left" w:pos="1430"/>
                <w:tab w:val="left" w:pos="3600"/>
                <w:tab w:val="left" w:pos="4011"/>
                <w:tab w:val="left" w:pos="5091"/>
                <w:tab w:val="left" w:pos="5426"/>
              </w:tabs>
              <w:ind w:left="108"/>
              <w:rPr>
                <w:b/>
                <w:bCs/>
                <w:color w:val="000000"/>
                <w:sz w:val="20"/>
                <w:lang w:eastAsia="lt-LT"/>
              </w:rPr>
            </w:pPr>
            <w:r w:rsidRPr="0080267D">
              <w:rPr>
                <w:b/>
                <w:bCs/>
                <w:color w:val="000000"/>
                <w:sz w:val="20"/>
                <w:lang w:eastAsia="lt-LT"/>
              </w:rPr>
              <w:t>Eil. Nr.</w:t>
            </w:r>
          </w:p>
        </w:tc>
        <w:tc>
          <w:tcPr>
            <w:tcW w:w="4720" w:type="dxa"/>
            <w:hideMark/>
          </w:tcPr>
          <w:p w14:paraId="72CABEEA" w14:textId="77777777" w:rsidR="0080267D" w:rsidRPr="0080267D" w:rsidRDefault="0080267D" w:rsidP="0080267D">
            <w:pPr>
              <w:tabs>
                <w:tab w:val="left" w:pos="701"/>
                <w:tab w:val="left" w:pos="923"/>
                <w:tab w:val="left" w:pos="1430"/>
                <w:tab w:val="left" w:pos="3600"/>
                <w:tab w:val="left" w:pos="4011"/>
                <w:tab w:val="left" w:pos="5091"/>
                <w:tab w:val="left" w:pos="5426"/>
              </w:tabs>
              <w:ind w:left="108"/>
              <w:rPr>
                <w:b/>
                <w:bCs/>
                <w:color w:val="000000"/>
                <w:sz w:val="20"/>
                <w:lang w:eastAsia="lt-LT"/>
              </w:rPr>
            </w:pPr>
            <w:r w:rsidRPr="0080267D">
              <w:rPr>
                <w:b/>
                <w:bCs/>
                <w:color w:val="000000"/>
                <w:sz w:val="20"/>
                <w:lang w:eastAsia="lt-LT"/>
              </w:rPr>
              <w:t>Straipsniai</w:t>
            </w:r>
          </w:p>
        </w:tc>
        <w:tc>
          <w:tcPr>
            <w:tcW w:w="1014" w:type="dxa"/>
            <w:hideMark/>
          </w:tcPr>
          <w:p w14:paraId="670B0FF1" w14:textId="77777777" w:rsidR="0080267D" w:rsidRPr="00DD5162" w:rsidRDefault="0080267D" w:rsidP="0080267D">
            <w:pPr>
              <w:tabs>
                <w:tab w:val="left" w:pos="701"/>
                <w:tab w:val="left" w:pos="923"/>
                <w:tab w:val="left" w:pos="1430"/>
                <w:tab w:val="left" w:pos="3600"/>
                <w:tab w:val="left" w:pos="4011"/>
                <w:tab w:val="left" w:pos="5091"/>
                <w:tab w:val="left" w:pos="5426"/>
              </w:tabs>
              <w:ind w:left="108"/>
              <w:rPr>
                <w:b/>
                <w:bCs/>
                <w:color w:val="000000"/>
                <w:sz w:val="18"/>
                <w:szCs w:val="18"/>
                <w:lang w:eastAsia="lt-LT"/>
              </w:rPr>
            </w:pPr>
            <w:r w:rsidRPr="00DD5162">
              <w:rPr>
                <w:b/>
                <w:bCs/>
                <w:color w:val="000000"/>
                <w:sz w:val="18"/>
                <w:szCs w:val="18"/>
                <w:lang w:eastAsia="lt-LT"/>
              </w:rPr>
              <w:t>Pastabos Nr.</w:t>
            </w:r>
          </w:p>
        </w:tc>
        <w:tc>
          <w:tcPr>
            <w:tcW w:w="1275" w:type="dxa"/>
            <w:hideMark/>
          </w:tcPr>
          <w:p w14:paraId="2E6F70FC" w14:textId="5F86DA47" w:rsidR="0080267D" w:rsidRPr="0080267D" w:rsidRDefault="00FD3479" w:rsidP="0080267D">
            <w:pPr>
              <w:tabs>
                <w:tab w:val="left" w:pos="701"/>
                <w:tab w:val="left" w:pos="923"/>
                <w:tab w:val="left" w:pos="1430"/>
                <w:tab w:val="left" w:pos="3600"/>
                <w:tab w:val="left" w:pos="4011"/>
                <w:tab w:val="left" w:pos="5091"/>
                <w:tab w:val="left" w:pos="5426"/>
              </w:tabs>
              <w:ind w:left="108"/>
              <w:rPr>
                <w:b/>
                <w:bCs/>
                <w:color w:val="000000"/>
                <w:sz w:val="20"/>
                <w:lang w:eastAsia="lt-LT"/>
              </w:rPr>
            </w:pPr>
            <w:r>
              <w:rPr>
                <w:b/>
                <w:bCs/>
                <w:color w:val="000000"/>
                <w:sz w:val="20"/>
                <w:lang w:eastAsia="lt-LT"/>
              </w:rPr>
              <w:t>2026-06-30</w:t>
            </w:r>
          </w:p>
        </w:tc>
        <w:tc>
          <w:tcPr>
            <w:tcW w:w="1331" w:type="dxa"/>
            <w:hideMark/>
          </w:tcPr>
          <w:p w14:paraId="044E44A0" w14:textId="1EB45D51" w:rsidR="0080267D" w:rsidRPr="0080267D" w:rsidRDefault="00D24282" w:rsidP="0080267D">
            <w:pPr>
              <w:tabs>
                <w:tab w:val="left" w:pos="701"/>
                <w:tab w:val="left" w:pos="923"/>
                <w:tab w:val="left" w:pos="1430"/>
                <w:tab w:val="left" w:pos="3600"/>
                <w:tab w:val="left" w:pos="4011"/>
                <w:tab w:val="left" w:pos="5091"/>
                <w:tab w:val="left" w:pos="5426"/>
              </w:tabs>
              <w:ind w:left="108"/>
              <w:rPr>
                <w:b/>
                <w:bCs/>
                <w:color w:val="000000"/>
                <w:sz w:val="20"/>
                <w:lang w:eastAsia="lt-LT"/>
              </w:rPr>
            </w:pPr>
            <w:r>
              <w:rPr>
                <w:b/>
                <w:bCs/>
                <w:color w:val="000000"/>
                <w:sz w:val="20"/>
                <w:lang w:eastAsia="lt-LT"/>
              </w:rPr>
              <w:t>2025-0</w:t>
            </w:r>
            <w:r w:rsidR="00601032">
              <w:rPr>
                <w:b/>
                <w:bCs/>
                <w:color w:val="000000"/>
                <w:sz w:val="20"/>
                <w:lang w:eastAsia="lt-LT"/>
              </w:rPr>
              <w:t>6-30</w:t>
            </w:r>
          </w:p>
        </w:tc>
      </w:tr>
      <w:tr w:rsidR="00FF401C" w:rsidRPr="0080267D" w14:paraId="200683D3" w14:textId="77777777" w:rsidTr="00D561CA">
        <w:trPr>
          <w:trHeight w:val="240"/>
        </w:trPr>
        <w:tc>
          <w:tcPr>
            <w:tcW w:w="924" w:type="dxa"/>
            <w:hideMark/>
          </w:tcPr>
          <w:p w14:paraId="4C200165" w14:textId="77777777" w:rsidR="00FF401C" w:rsidRPr="00B243D1" w:rsidRDefault="00FF401C" w:rsidP="00FF401C">
            <w:pPr>
              <w:tabs>
                <w:tab w:val="left" w:pos="701"/>
                <w:tab w:val="left" w:pos="923"/>
                <w:tab w:val="left" w:pos="1430"/>
                <w:tab w:val="left" w:pos="3600"/>
                <w:tab w:val="left" w:pos="4011"/>
                <w:tab w:val="left" w:pos="5091"/>
                <w:tab w:val="left" w:pos="5426"/>
              </w:tabs>
              <w:ind w:left="108"/>
              <w:rPr>
                <w:b/>
                <w:bCs/>
                <w:color w:val="000000"/>
                <w:sz w:val="20"/>
                <w:lang w:eastAsia="lt-LT"/>
              </w:rPr>
            </w:pPr>
            <w:r w:rsidRPr="00B243D1">
              <w:rPr>
                <w:b/>
                <w:bCs/>
                <w:color w:val="000000"/>
                <w:sz w:val="20"/>
                <w:lang w:eastAsia="lt-LT"/>
              </w:rPr>
              <w:t>1.</w:t>
            </w:r>
          </w:p>
        </w:tc>
        <w:tc>
          <w:tcPr>
            <w:tcW w:w="4720" w:type="dxa"/>
            <w:hideMark/>
          </w:tcPr>
          <w:p w14:paraId="02E26ED0" w14:textId="77777777" w:rsidR="00FF401C" w:rsidRPr="0080267D" w:rsidRDefault="00FF401C" w:rsidP="00FF401C">
            <w:pPr>
              <w:tabs>
                <w:tab w:val="left" w:pos="701"/>
                <w:tab w:val="left" w:pos="923"/>
                <w:tab w:val="left" w:pos="1430"/>
                <w:tab w:val="left" w:pos="3600"/>
                <w:tab w:val="left" w:pos="4011"/>
                <w:tab w:val="left" w:pos="5091"/>
                <w:tab w:val="left" w:pos="5426"/>
              </w:tabs>
              <w:rPr>
                <w:b/>
                <w:bCs/>
                <w:color w:val="000000"/>
                <w:sz w:val="20"/>
                <w:lang w:eastAsia="lt-LT"/>
              </w:rPr>
            </w:pPr>
            <w:r w:rsidRPr="0080267D">
              <w:rPr>
                <w:b/>
                <w:bCs/>
                <w:color w:val="000000"/>
                <w:sz w:val="20"/>
                <w:lang w:eastAsia="lt-LT"/>
              </w:rPr>
              <w:t>PAJAMOS</w:t>
            </w:r>
          </w:p>
        </w:tc>
        <w:tc>
          <w:tcPr>
            <w:tcW w:w="1014" w:type="dxa"/>
            <w:hideMark/>
          </w:tcPr>
          <w:p w14:paraId="43C1E35A"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003BB99C" w14:textId="4E6A0347" w:rsidR="00FF401C" w:rsidRPr="00601032" w:rsidRDefault="00FF401C" w:rsidP="00FF401C">
            <w:pPr>
              <w:tabs>
                <w:tab w:val="left" w:pos="701"/>
                <w:tab w:val="left" w:pos="923"/>
                <w:tab w:val="left" w:pos="1430"/>
                <w:tab w:val="left" w:pos="3600"/>
                <w:tab w:val="left" w:pos="4011"/>
                <w:tab w:val="left" w:pos="5091"/>
                <w:tab w:val="left" w:pos="5426"/>
              </w:tabs>
              <w:ind w:left="108"/>
              <w:rPr>
                <w:b/>
                <w:bCs/>
                <w:color w:val="000000"/>
                <w:sz w:val="20"/>
                <w:lang w:eastAsia="lt-LT"/>
              </w:rPr>
            </w:pPr>
            <w:r w:rsidRPr="00601032">
              <w:rPr>
                <w:b/>
                <w:bCs/>
              </w:rPr>
              <w:t>586 438</w:t>
            </w:r>
          </w:p>
        </w:tc>
        <w:tc>
          <w:tcPr>
            <w:tcW w:w="1331" w:type="dxa"/>
            <w:hideMark/>
          </w:tcPr>
          <w:p w14:paraId="0E4C4BD9" w14:textId="5640E577" w:rsidR="00FF401C" w:rsidRPr="00D82D0F" w:rsidRDefault="002D6897" w:rsidP="00FF401C">
            <w:pPr>
              <w:tabs>
                <w:tab w:val="left" w:pos="701"/>
                <w:tab w:val="left" w:pos="923"/>
                <w:tab w:val="left" w:pos="1430"/>
                <w:tab w:val="left" w:pos="3600"/>
                <w:tab w:val="left" w:pos="4011"/>
                <w:tab w:val="left" w:pos="5091"/>
                <w:tab w:val="left" w:pos="5426"/>
              </w:tabs>
              <w:ind w:left="108"/>
              <w:rPr>
                <w:b/>
                <w:bCs/>
                <w:color w:val="000000"/>
                <w:sz w:val="20"/>
                <w:lang w:eastAsia="lt-LT"/>
              </w:rPr>
            </w:pPr>
            <w:r>
              <w:rPr>
                <w:b/>
                <w:bCs/>
                <w:color w:val="000000"/>
                <w:sz w:val="20"/>
                <w:lang w:eastAsia="lt-LT"/>
              </w:rPr>
              <w:t>564 6</w:t>
            </w:r>
            <w:r w:rsidR="00412962">
              <w:rPr>
                <w:b/>
                <w:bCs/>
                <w:color w:val="000000"/>
                <w:sz w:val="20"/>
                <w:lang w:eastAsia="lt-LT"/>
              </w:rPr>
              <w:t>09</w:t>
            </w:r>
          </w:p>
        </w:tc>
      </w:tr>
      <w:tr w:rsidR="00FF401C" w:rsidRPr="0080267D" w14:paraId="043A0BE9" w14:textId="77777777" w:rsidTr="00D561CA">
        <w:trPr>
          <w:trHeight w:val="240"/>
        </w:trPr>
        <w:tc>
          <w:tcPr>
            <w:tcW w:w="924" w:type="dxa"/>
            <w:hideMark/>
          </w:tcPr>
          <w:p w14:paraId="34FBFC24"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1.1</w:t>
            </w:r>
          </w:p>
        </w:tc>
        <w:tc>
          <w:tcPr>
            <w:tcW w:w="4720" w:type="dxa"/>
            <w:hideMark/>
          </w:tcPr>
          <w:p w14:paraId="4204CFDD" w14:textId="77777777"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FINANSAVIMO PAJAMOS</w:t>
            </w:r>
          </w:p>
        </w:tc>
        <w:tc>
          <w:tcPr>
            <w:tcW w:w="1014" w:type="dxa"/>
            <w:hideMark/>
          </w:tcPr>
          <w:p w14:paraId="4DA72282"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1FE3AB2C" w14:textId="540CA664"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p>
        </w:tc>
        <w:tc>
          <w:tcPr>
            <w:tcW w:w="1331" w:type="dxa"/>
            <w:hideMark/>
          </w:tcPr>
          <w:p w14:paraId="7C2A7792"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r>
      <w:tr w:rsidR="00FF401C" w:rsidRPr="0080267D" w14:paraId="47A9356D" w14:textId="77777777" w:rsidTr="00D561CA">
        <w:trPr>
          <w:trHeight w:val="240"/>
        </w:trPr>
        <w:tc>
          <w:tcPr>
            <w:tcW w:w="924" w:type="dxa"/>
            <w:hideMark/>
          </w:tcPr>
          <w:p w14:paraId="41E7A477"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I.1.1.</w:t>
            </w:r>
          </w:p>
        </w:tc>
        <w:tc>
          <w:tcPr>
            <w:tcW w:w="4720" w:type="dxa"/>
            <w:hideMark/>
          </w:tcPr>
          <w:p w14:paraId="6E9D3342" w14:textId="68213F50"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 xml:space="preserve">Iš valstybės biudžeto </w:t>
            </w:r>
          </w:p>
        </w:tc>
        <w:tc>
          <w:tcPr>
            <w:tcW w:w="1014" w:type="dxa"/>
            <w:hideMark/>
          </w:tcPr>
          <w:p w14:paraId="1FC45680"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4A373927" w14:textId="04581DE1"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p>
        </w:tc>
        <w:tc>
          <w:tcPr>
            <w:tcW w:w="1331" w:type="dxa"/>
            <w:hideMark/>
          </w:tcPr>
          <w:p w14:paraId="4398600A"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r>
      <w:tr w:rsidR="00FF401C" w:rsidRPr="0080267D" w14:paraId="7B886CB8" w14:textId="77777777" w:rsidTr="00D561CA">
        <w:trPr>
          <w:trHeight w:val="240"/>
        </w:trPr>
        <w:tc>
          <w:tcPr>
            <w:tcW w:w="924" w:type="dxa"/>
            <w:hideMark/>
          </w:tcPr>
          <w:p w14:paraId="41736F9D"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1.1.2.</w:t>
            </w:r>
          </w:p>
        </w:tc>
        <w:tc>
          <w:tcPr>
            <w:tcW w:w="4720" w:type="dxa"/>
            <w:hideMark/>
          </w:tcPr>
          <w:p w14:paraId="048DABC9" w14:textId="762B6FD2"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Iš savivaldybės biudžeto</w:t>
            </w:r>
          </w:p>
        </w:tc>
        <w:tc>
          <w:tcPr>
            <w:tcW w:w="1014" w:type="dxa"/>
            <w:hideMark/>
          </w:tcPr>
          <w:p w14:paraId="4A03F804"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154E7B8F" w14:textId="437EE228"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p>
        </w:tc>
        <w:tc>
          <w:tcPr>
            <w:tcW w:w="1331" w:type="dxa"/>
            <w:hideMark/>
          </w:tcPr>
          <w:p w14:paraId="7EE6E913"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r>
      <w:tr w:rsidR="00FF401C" w:rsidRPr="0080267D" w14:paraId="6EDD3F52" w14:textId="77777777" w:rsidTr="00D561CA">
        <w:trPr>
          <w:trHeight w:val="240"/>
        </w:trPr>
        <w:tc>
          <w:tcPr>
            <w:tcW w:w="924" w:type="dxa"/>
            <w:hideMark/>
          </w:tcPr>
          <w:p w14:paraId="3BBFC18F"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1.1.3.</w:t>
            </w:r>
          </w:p>
        </w:tc>
        <w:tc>
          <w:tcPr>
            <w:tcW w:w="4720" w:type="dxa"/>
            <w:hideMark/>
          </w:tcPr>
          <w:p w14:paraId="46716862" w14:textId="3F1027EA"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Iš Europos Sąjungos, užsienio valstybių ir tarptautinių organizacijų lėšų</w:t>
            </w:r>
          </w:p>
        </w:tc>
        <w:tc>
          <w:tcPr>
            <w:tcW w:w="1014" w:type="dxa"/>
            <w:hideMark/>
          </w:tcPr>
          <w:p w14:paraId="07BE64DA"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2E2FAC3B" w14:textId="75B6F2D1"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p>
        </w:tc>
        <w:tc>
          <w:tcPr>
            <w:tcW w:w="1331" w:type="dxa"/>
            <w:hideMark/>
          </w:tcPr>
          <w:p w14:paraId="75EF0D46"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r>
      <w:tr w:rsidR="00FF401C" w:rsidRPr="0080267D" w14:paraId="4A692A42" w14:textId="77777777" w:rsidTr="00D561CA">
        <w:trPr>
          <w:trHeight w:val="240"/>
        </w:trPr>
        <w:tc>
          <w:tcPr>
            <w:tcW w:w="924" w:type="dxa"/>
            <w:hideMark/>
          </w:tcPr>
          <w:p w14:paraId="38D32799"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1.1.4.</w:t>
            </w:r>
          </w:p>
        </w:tc>
        <w:tc>
          <w:tcPr>
            <w:tcW w:w="4720" w:type="dxa"/>
            <w:hideMark/>
          </w:tcPr>
          <w:p w14:paraId="17A2E756" w14:textId="23E19F74"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Iš viešojo sektoriaus subjektų pajamų</w:t>
            </w:r>
          </w:p>
        </w:tc>
        <w:tc>
          <w:tcPr>
            <w:tcW w:w="1014" w:type="dxa"/>
            <w:hideMark/>
          </w:tcPr>
          <w:p w14:paraId="5F917E0B"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6B9D67DA" w14:textId="068E3769"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p>
        </w:tc>
        <w:tc>
          <w:tcPr>
            <w:tcW w:w="1331" w:type="dxa"/>
            <w:hideMark/>
          </w:tcPr>
          <w:p w14:paraId="10A5F9B4"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r>
      <w:tr w:rsidR="00FF401C" w:rsidRPr="0080267D" w14:paraId="3505C83A" w14:textId="77777777" w:rsidTr="00D561CA">
        <w:trPr>
          <w:trHeight w:val="240"/>
        </w:trPr>
        <w:tc>
          <w:tcPr>
            <w:tcW w:w="924" w:type="dxa"/>
            <w:hideMark/>
          </w:tcPr>
          <w:p w14:paraId="3F8704D6"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1.1.5.</w:t>
            </w:r>
          </w:p>
        </w:tc>
        <w:tc>
          <w:tcPr>
            <w:tcW w:w="4720" w:type="dxa"/>
            <w:hideMark/>
          </w:tcPr>
          <w:p w14:paraId="39D15DEF" w14:textId="4BC4768D"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Iš fizinių ir privačių juridinių asmenų</w:t>
            </w:r>
          </w:p>
        </w:tc>
        <w:tc>
          <w:tcPr>
            <w:tcW w:w="1014" w:type="dxa"/>
            <w:hideMark/>
          </w:tcPr>
          <w:p w14:paraId="300D6BA6"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0DE78045" w14:textId="18F077CF"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p>
        </w:tc>
        <w:tc>
          <w:tcPr>
            <w:tcW w:w="1331" w:type="dxa"/>
            <w:hideMark/>
          </w:tcPr>
          <w:p w14:paraId="05309D0E"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r>
      <w:tr w:rsidR="00FF401C" w:rsidRPr="0080267D" w14:paraId="364C47D1" w14:textId="77777777" w:rsidTr="00D561CA">
        <w:trPr>
          <w:trHeight w:val="240"/>
        </w:trPr>
        <w:tc>
          <w:tcPr>
            <w:tcW w:w="924" w:type="dxa"/>
            <w:hideMark/>
          </w:tcPr>
          <w:p w14:paraId="39DF1E01" w14:textId="77777777" w:rsidR="00FF401C" w:rsidRPr="00B243D1" w:rsidRDefault="00FF401C" w:rsidP="00FF401C">
            <w:pPr>
              <w:tabs>
                <w:tab w:val="left" w:pos="701"/>
                <w:tab w:val="left" w:pos="923"/>
                <w:tab w:val="left" w:pos="1430"/>
                <w:tab w:val="left" w:pos="3600"/>
                <w:tab w:val="left" w:pos="4011"/>
                <w:tab w:val="left" w:pos="5091"/>
                <w:tab w:val="left" w:pos="5426"/>
              </w:tabs>
              <w:ind w:left="108"/>
              <w:rPr>
                <w:b/>
                <w:bCs/>
                <w:color w:val="000000"/>
                <w:sz w:val="20"/>
                <w:lang w:eastAsia="lt-LT"/>
              </w:rPr>
            </w:pPr>
            <w:r w:rsidRPr="00B243D1">
              <w:rPr>
                <w:b/>
                <w:bCs/>
                <w:color w:val="000000"/>
                <w:sz w:val="20"/>
                <w:lang w:eastAsia="lt-LT"/>
              </w:rPr>
              <w:t>1.2.</w:t>
            </w:r>
          </w:p>
        </w:tc>
        <w:tc>
          <w:tcPr>
            <w:tcW w:w="4720" w:type="dxa"/>
            <w:hideMark/>
          </w:tcPr>
          <w:p w14:paraId="3F8EEA66" w14:textId="77777777" w:rsidR="00FF401C" w:rsidRPr="00B243D1" w:rsidRDefault="00FF401C" w:rsidP="00FF401C">
            <w:pPr>
              <w:tabs>
                <w:tab w:val="left" w:pos="701"/>
                <w:tab w:val="left" w:pos="923"/>
                <w:tab w:val="left" w:pos="1430"/>
                <w:tab w:val="left" w:pos="3600"/>
                <w:tab w:val="left" w:pos="4011"/>
                <w:tab w:val="left" w:pos="5091"/>
                <w:tab w:val="left" w:pos="5426"/>
              </w:tabs>
              <w:rPr>
                <w:b/>
                <w:bCs/>
                <w:color w:val="000000"/>
                <w:sz w:val="20"/>
                <w:lang w:eastAsia="lt-LT"/>
              </w:rPr>
            </w:pPr>
            <w:r w:rsidRPr="00B243D1">
              <w:rPr>
                <w:b/>
                <w:bCs/>
                <w:color w:val="000000"/>
                <w:sz w:val="20"/>
                <w:lang w:eastAsia="lt-LT"/>
              </w:rPr>
              <w:t xml:space="preserve">KITOS PAJAMOS </w:t>
            </w:r>
          </w:p>
        </w:tc>
        <w:tc>
          <w:tcPr>
            <w:tcW w:w="1014" w:type="dxa"/>
            <w:hideMark/>
          </w:tcPr>
          <w:p w14:paraId="68C32351" w14:textId="77777777" w:rsidR="00FF401C" w:rsidRPr="00B243D1" w:rsidRDefault="00FF401C" w:rsidP="00FF401C">
            <w:pPr>
              <w:tabs>
                <w:tab w:val="left" w:pos="701"/>
                <w:tab w:val="left" w:pos="923"/>
                <w:tab w:val="left" w:pos="1430"/>
                <w:tab w:val="left" w:pos="3600"/>
                <w:tab w:val="left" w:pos="4011"/>
                <w:tab w:val="left" w:pos="5091"/>
                <w:tab w:val="left" w:pos="5426"/>
              </w:tabs>
              <w:ind w:left="108"/>
              <w:rPr>
                <w:b/>
                <w:bCs/>
                <w:color w:val="000000"/>
                <w:sz w:val="20"/>
                <w:lang w:eastAsia="lt-LT"/>
              </w:rPr>
            </w:pPr>
            <w:r w:rsidRPr="00B243D1">
              <w:rPr>
                <w:b/>
                <w:bCs/>
                <w:color w:val="000000"/>
                <w:sz w:val="20"/>
                <w:lang w:eastAsia="lt-LT"/>
              </w:rPr>
              <w:t> </w:t>
            </w:r>
          </w:p>
        </w:tc>
        <w:tc>
          <w:tcPr>
            <w:tcW w:w="1275" w:type="dxa"/>
            <w:hideMark/>
          </w:tcPr>
          <w:p w14:paraId="212ED995" w14:textId="61597378" w:rsidR="00FF401C" w:rsidRPr="00601032" w:rsidRDefault="00FF401C" w:rsidP="00FF401C">
            <w:pPr>
              <w:tabs>
                <w:tab w:val="left" w:pos="701"/>
                <w:tab w:val="left" w:pos="923"/>
                <w:tab w:val="left" w:pos="1430"/>
                <w:tab w:val="left" w:pos="3600"/>
                <w:tab w:val="left" w:pos="4011"/>
                <w:tab w:val="left" w:pos="5091"/>
                <w:tab w:val="left" w:pos="5426"/>
              </w:tabs>
              <w:ind w:left="108"/>
              <w:rPr>
                <w:b/>
                <w:bCs/>
                <w:color w:val="000000"/>
                <w:sz w:val="20"/>
                <w:lang w:eastAsia="lt-LT"/>
              </w:rPr>
            </w:pPr>
            <w:r w:rsidRPr="00601032">
              <w:rPr>
                <w:b/>
                <w:bCs/>
              </w:rPr>
              <w:t>586 438</w:t>
            </w:r>
          </w:p>
        </w:tc>
        <w:tc>
          <w:tcPr>
            <w:tcW w:w="1331" w:type="dxa"/>
            <w:hideMark/>
          </w:tcPr>
          <w:p w14:paraId="1D5DE5F9" w14:textId="0A7D2F6B" w:rsidR="00FF401C" w:rsidRPr="00B243D1" w:rsidRDefault="002D6897" w:rsidP="00FF401C">
            <w:pPr>
              <w:tabs>
                <w:tab w:val="left" w:pos="701"/>
                <w:tab w:val="left" w:pos="923"/>
                <w:tab w:val="left" w:pos="1430"/>
                <w:tab w:val="left" w:pos="3600"/>
                <w:tab w:val="left" w:pos="4011"/>
                <w:tab w:val="left" w:pos="5091"/>
                <w:tab w:val="left" w:pos="5426"/>
              </w:tabs>
              <w:ind w:left="108"/>
              <w:rPr>
                <w:b/>
                <w:bCs/>
                <w:color w:val="000000"/>
                <w:sz w:val="20"/>
                <w:lang w:eastAsia="lt-LT"/>
              </w:rPr>
            </w:pPr>
            <w:r>
              <w:rPr>
                <w:b/>
                <w:bCs/>
                <w:color w:val="000000"/>
                <w:sz w:val="20"/>
                <w:lang w:eastAsia="lt-LT"/>
              </w:rPr>
              <w:t>564 6</w:t>
            </w:r>
            <w:r w:rsidR="00412962">
              <w:rPr>
                <w:b/>
                <w:bCs/>
                <w:color w:val="000000"/>
                <w:sz w:val="20"/>
                <w:lang w:eastAsia="lt-LT"/>
              </w:rPr>
              <w:t>09</w:t>
            </w:r>
          </w:p>
        </w:tc>
      </w:tr>
      <w:tr w:rsidR="00FF401C" w:rsidRPr="0080267D" w14:paraId="00DEA184" w14:textId="77777777" w:rsidTr="00D561CA">
        <w:trPr>
          <w:trHeight w:val="240"/>
        </w:trPr>
        <w:tc>
          <w:tcPr>
            <w:tcW w:w="924" w:type="dxa"/>
            <w:hideMark/>
          </w:tcPr>
          <w:p w14:paraId="276BE5E8"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1.2.1.</w:t>
            </w:r>
          </w:p>
        </w:tc>
        <w:tc>
          <w:tcPr>
            <w:tcW w:w="4720" w:type="dxa"/>
            <w:hideMark/>
          </w:tcPr>
          <w:p w14:paraId="715FCBF8" w14:textId="173E2780"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Rinkliavų ir žyminio mokesčio pajamos</w:t>
            </w:r>
          </w:p>
        </w:tc>
        <w:tc>
          <w:tcPr>
            <w:tcW w:w="1014" w:type="dxa"/>
            <w:hideMark/>
          </w:tcPr>
          <w:p w14:paraId="0320EF5F"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218BAFCF" w14:textId="3FAFAC65"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p>
        </w:tc>
        <w:tc>
          <w:tcPr>
            <w:tcW w:w="1331" w:type="dxa"/>
            <w:hideMark/>
          </w:tcPr>
          <w:p w14:paraId="06E456B2"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r>
      <w:tr w:rsidR="00FF401C" w:rsidRPr="0080267D" w14:paraId="079629D5" w14:textId="77777777" w:rsidTr="00D561CA">
        <w:trPr>
          <w:trHeight w:val="240"/>
        </w:trPr>
        <w:tc>
          <w:tcPr>
            <w:tcW w:w="924" w:type="dxa"/>
            <w:hideMark/>
          </w:tcPr>
          <w:p w14:paraId="77E6F6ED"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1.2.1.1.</w:t>
            </w:r>
          </w:p>
        </w:tc>
        <w:tc>
          <w:tcPr>
            <w:tcW w:w="4720" w:type="dxa"/>
            <w:hideMark/>
          </w:tcPr>
          <w:p w14:paraId="729BE838" w14:textId="5B5F6822"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Rinkliavų pajamos</w:t>
            </w:r>
          </w:p>
        </w:tc>
        <w:tc>
          <w:tcPr>
            <w:tcW w:w="1014" w:type="dxa"/>
            <w:hideMark/>
          </w:tcPr>
          <w:p w14:paraId="622896F7"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4A346DDA" w14:textId="51756473"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p>
        </w:tc>
        <w:tc>
          <w:tcPr>
            <w:tcW w:w="1331" w:type="dxa"/>
            <w:hideMark/>
          </w:tcPr>
          <w:p w14:paraId="58672227"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r>
      <w:tr w:rsidR="00FF401C" w:rsidRPr="0080267D" w14:paraId="05FB0A37" w14:textId="77777777" w:rsidTr="00D561CA">
        <w:trPr>
          <w:trHeight w:val="240"/>
        </w:trPr>
        <w:tc>
          <w:tcPr>
            <w:tcW w:w="924" w:type="dxa"/>
            <w:hideMark/>
          </w:tcPr>
          <w:p w14:paraId="26CF86EE"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1.2.1.2.</w:t>
            </w:r>
          </w:p>
        </w:tc>
        <w:tc>
          <w:tcPr>
            <w:tcW w:w="4720" w:type="dxa"/>
            <w:hideMark/>
          </w:tcPr>
          <w:p w14:paraId="027814EF" w14:textId="763FF8B1"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Įskaitytas žyminis mokestis</w:t>
            </w:r>
          </w:p>
        </w:tc>
        <w:tc>
          <w:tcPr>
            <w:tcW w:w="1014" w:type="dxa"/>
            <w:hideMark/>
          </w:tcPr>
          <w:p w14:paraId="53C7B857"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2FF7BF32" w14:textId="1F9B6DBD"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p>
        </w:tc>
        <w:tc>
          <w:tcPr>
            <w:tcW w:w="1331" w:type="dxa"/>
            <w:hideMark/>
          </w:tcPr>
          <w:p w14:paraId="4E6EA69F"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r>
      <w:tr w:rsidR="00FF401C" w:rsidRPr="0080267D" w14:paraId="5D931867" w14:textId="77777777" w:rsidTr="00D561CA">
        <w:trPr>
          <w:trHeight w:val="240"/>
        </w:trPr>
        <w:tc>
          <w:tcPr>
            <w:tcW w:w="924" w:type="dxa"/>
            <w:hideMark/>
          </w:tcPr>
          <w:p w14:paraId="0AC39B67"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1.2.1.3.</w:t>
            </w:r>
          </w:p>
        </w:tc>
        <w:tc>
          <w:tcPr>
            <w:tcW w:w="4720" w:type="dxa"/>
            <w:hideMark/>
          </w:tcPr>
          <w:p w14:paraId="0D2D7378" w14:textId="706C6739"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 xml:space="preserve">Grąžintinas žyminis mokestis </w:t>
            </w:r>
          </w:p>
        </w:tc>
        <w:tc>
          <w:tcPr>
            <w:tcW w:w="1014" w:type="dxa"/>
            <w:hideMark/>
          </w:tcPr>
          <w:p w14:paraId="23B38D26"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3A3ABA61" w14:textId="28CDBCF6"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p>
        </w:tc>
        <w:tc>
          <w:tcPr>
            <w:tcW w:w="1331" w:type="dxa"/>
            <w:hideMark/>
          </w:tcPr>
          <w:p w14:paraId="7A0CF154"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r>
      <w:tr w:rsidR="00FF401C" w:rsidRPr="0080267D" w14:paraId="782A4E4B" w14:textId="77777777" w:rsidTr="00D561CA">
        <w:trPr>
          <w:trHeight w:val="240"/>
        </w:trPr>
        <w:tc>
          <w:tcPr>
            <w:tcW w:w="924" w:type="dxa"/>
            <w:hideMark/>
          </w:tcPr>
          <w:p w14:paraId="6F1C0F0B"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1.2.2.</w:t>
            </w:r>
          </w:p>
        </w:tc>
        <w:tc>
          <w:tcPr>
            <w:tcW w:w="4720" w:type="dxa"/>
            <w:hideMark/>
          </w:tcPr>
          <w:p w14:paraId="2279FADB" w14:textId="4B30B72F"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Prekių pardavimo ir paslaugų pajamos</w:t>
            </w:r>
          </w:p>
        </w:tc>
        <w:tc>
          <w:tcPr>
            <w:tcW w:w="1014" w:type="dxa"/>
            <w:hideMark/>
          </w:tcPr>
          <w:p w14:paraId="3C995FBA"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62FA36F0" w14:textId="77D6DFE9"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p>
        </w:tc>
        <w:tc>
          <w:tcPr>
            <w:tcW w:w="1331" w:type="dxa"/>
            <w:hideMark/>
          </w:tcPr>
          <w:p w14:paraId="341A8342"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r>
      <w:tr w:rsidR="00FF401C" w:rsidRPr="0080267D" w14:paraId="1C07AA97" w14:textId="77777777" w:rsidTr="00D561CA">
        <w:trPr>
          <w:trHeight w:val="240"/>
        </w:trPr>
        <w:tc>
          <w:tcPr>
            <w:tcW w:w="924" w:type="dxa"/>
            <w:hideMark/>
          </w:tcPr>
          <w:p w14:paraId="0A0A92DA"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1.2.2.1.</w:t>
            </w:r>
          </w:p>
        </w:tc>
        <w:tc>
          <w:tcPr>
            <w:tcW w:w="4720" w:type="dxa"/>
            <w:hideMark/>
          </w:tcPr>
          <w:p w14:paraId="52B0758F" w14:textId="00C21C98"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Prekių pardavimo ir paslaugų, apmokamų viešojo sektoriaus subjektų lėšomis, pajamos</w:t>
            </w:r>
          </w:p>
        </w:tc>
        <w:tc>
          <w:tcPr>
            <w:tcW w:w="1014" w:type="dxa"/>
            <w:hideMark/>
          </w:tcPr>
          <w:p w14:paraId="569AC9E9"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0B40DD1E" w14:textId="0958F6D8"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p>
        </w:tc>
        <w:tc>
          <w:tcPr>
            <w:tcW w:w="1331" w:type="dxa"/>
            <w:hideMark/>
          </w:tcPr>
          <w:p w14:paraId="526F89D6"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r>
      <w:tr w:rsidR="00FF401C" w:rsidRPr="0080267D" w14:paraId="2E459AA5" w14:textId="77777777" w:rsidTr="00D561CA">
        <w:trPr>
          <w:trHeight w:val="240"/>
        </w:trPr>
        <w:tc>
          <w:tcPr>
            <w:tcW w:w="924" w:type="dxa"/>
            <w:hideMark/>
          </w:tcPr>
          <w:p w14:paraId="6D282025"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1.2.2.2.</w:t>
            </w:r>
          </w:p>
        </w:tc>
        <w:tc>
          <w:tcPr>
            <w:tcW w:w="4720" w:type="dxa"/>
            <w:hideMark/>
          </w:tcPr>
          <w:p w14:paraId="37661B9C" w14:textId="37683836"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Kitų prekių pardavimo ir paslaugų pajamos</w:t>
            </w:r>
          </w:p>
        </w:tc>
        <w:tc>
          <w:tcPr>
            <w:tcW w:w="1014" w:type="dxa"/>
            <w:hideMark/>
          </w:tcPr>
          <w:p w14:paraId="633E065D"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5D86FDB1" w14:textId="35026010"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p>
        </w:tc>
        <w:tc>
          <w:tcPr>
            <w:tcW w:w="1331" w:type="dxa"/>
            <w:hideMark/>
          </w:tcPr>
          <w:p w14:paraId="1EBF5C53"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r>
      <w:tr w:rsidR="00FF401C" w:rsidRPr="0080267D" w14:paraId="4CE035AC" w14:textId="77777777" w:rsidTr="00D561CA">
        <w:trPr>
          <w:trHeight w:val="240"/>
        </w:trPr>
        <w:tc>
          <w:tcPr>
            <w:tcW w:w="924" w:type="dxa"/>
            <w:hideMark/>
          </w:tcPr>
          <w:p w14:paraId="3F4A7226"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1.2.3.</w:t>
            </w:r>
          </w:p>
        </w:tc>
        <w:tc>
          <w:tcPr>
            <w:tcW w:w="4720" w:type="dxa"/>
            <w:hideMark/>
          </w:tcPr>
          <w:p w14:paraId="2609FD37" w14:textId="48471831"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Baudų, konfiskuoto turto ir netesybų pajamos</w:t>
            </w:r>
          </w:p>
        </w:tc>
        <w:tc>
          <w:tcPr>
            <w:tcW w:w="1014" w:type="dxa"/>
            <w:hideMark/>
          </w:tcPr>
          <w:p w14:paraId="6843DF8D"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0EE40363" w14:textId="372C0401"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p>
        </w:tc>
        <w:tc>
          <w:tcPr>
            <w:tcW w:w="1331" w:type="dxa"/>
            <w:hideMark/>
          </w:tcPr>
          <w:p w14:paraId="5C62944D"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r>
      <w:tr w:rsidR="00FF401C" w:rsidRPr="0080267D" w14:paraId="2F1EC822" w14:textId="77777777" w:rsidTr="00D561CA">
        <w:trPr>
          <w:trHeight w:val="240"/>
        </w:trPr>
        <w:tc>
          <w:tcPr>
            <w:tcW w:w="924" w:type="dxa"/>
            <w:hideMark/>
          </w:tcPr>
          <w:p w14:paraId="5077F04F"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1.2.4.</w:t>
            </w:r>
          </w:p>
        </w:tc>
        <w:tc>
          <w:tcPr>
            <w:tcW w:w="4720" w:type="dxa"/>
            <w:hideMark/>
          </w:tcPr>
          <w:p w14:paraId="244AE4F6" w14:textId="165EFDD6"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Finansinės ir investicinės veiklos pajamos</w:t>
            </w:r>
          </w:p>
        </w:tc>
        <w:tc>
          <w:tcPr>
            <w:tcW w:w="1014" w:type="dxa"/>
            <w:hideMark/>
          </w:tcPr>
          <w:p w14:paraId="683E782C" w14:textId="6FEAD2ED"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r>
              <w:rPr>
                <w:color w:val="000000"/>
                <w:sz w:val="20"/>
                <w:lang w:eastAsia="lt-LT"/>
              </w:rPr>
              <w:t>P1</w:t>
            </w:r>
            <w:r w:rsidR="00E243F5">
              <w:rPr>
                <w:color w:val="000000"/>
                <w:sz w:val="20"/>
                <w:lang w:eastAsia="lt-LT"/>
              </w:rPr>
              <w:t>1</w:t>
            </w:r>
          </w:p>
        </w:tc>
        <w:tc>
          <w:tcPr>
            <w:tcW w:w="1275" w:type="dxa"/>
            <w:hideMark/>
          </w:tcPr>
          <w:p w14:paraId="3F9522C6" w14:textId="27F21058"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EF78F5">
              <w:t>99 975</w:t>
            </w:r>
          </w:p>
        </w:tc>
        <w:tc>
          <w:tcPr>
            <w:tcW w:w="1331" w:type="dxa"/>
            <w:hideMark/>
          </w:tcPr>
          <w:p w14:paraId="5763EA42" w14:textId="1FD4434D" w:rsidR="00FF401C" w:rsidRPr="0080267D" w:rsidRDefault="002D6897" w:rsidP="00FF401C">
            <w:pPr>
              <w:tabs>
                <w:tab w:val="left" w:pos="701"/>
                <w:tab w:val="left" w:pos="923"/>
                <w:tab w:val="left" w:pos="1430"/>
                <w:tab w:val="left" w:pos="3600"/>
                <w:tab w:val="left" w:pos="4011"/>
                <w:tab w:val="left" w:pos="5091"/>
                <w:tab w:val="left" w:pos="5426"/>
              </w:tabs>
              <w:ind w:left="108"/>
              <w:rPr>
                <w:color w:val="000000"/>
                <w:sz w:val="20"/>
                <w:lang w:eastAsia="lt-LT"/>
              </w:rPr>
            </w:pPr>
            <w:r>
              <w:rPr>
                <w:color w:val="000000"/>
                <w:sz w:val="20"/>
                <w:lang w:eastAsia="lt-LT"/>
              </w:rPr>
              <w:t>76 84</w:t>
            </w:r>
            <w:r w:rsidR="00412962">
              <w:rPr>
                <w:color w:val="000000"/>
                <w:sz w:val="20"/>
                <w:lang w:eastAsia="lt-LT"/>
              </w:rPr>
              <w:t>7</w:t>
            </w:r>
          </w:p>
        </w:tc>
      </w:tr>
      <w:tr w:rsidR="00FF401C" w:rsidRPr="0080267D" w14:paraId="5341E4CD" w14:textId="77777777" w:rsidTr="00D561CA">
        <w:trPr>
          <w:trHeight w:val="240"/>
        </w:trPr>
        <w:tc>
          <w:tcPr>
            <w:tcW w:w="924" w:type="dxa"/>
            <w:hideMark/>
          </w:tcPr>
          <w:p w14:paraId="4AF0983E"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1.2.5.</w:t>
            </w:r>
          </w:p>
        </w:tc>
        <w:tc>
          <w:tcPr>
            <w:tcW w:w="4720" w:type="dxa"/>
            <w:hideMark/>
          </w:tcPr>
          <w:p w14:paraId="0B0D5ED7" w14:textId="17D6FF46"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 xml:space="preserve">Kitos </w:t>
            </w:r>
          </w:p>
        </w:tc>
        <w:tc>
          <w:tcPr>
            <w:tcW w:w="1014" w:type="dxa"/>
            <w:hideMark/>
          </w:tcPr>
          <w:p w14:paraId="1AFC0931" w14:textId="1EAACFCD"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r>
              <w:rPr>
                <w:color w:val="000000"/>
                <w:sz w:val="20"/>
                <w:lang w:eastAsia="lt-LT"/>
              </w:rPr>
              <w:t>P1</w:t>
            </w:r>
            <w:r w:rsidR="006D7B91">
              <w:rPr>
                <w:color w:val="000000"/>
                <w:sz w:val="20"/>
                <w:lang w:eastAsia="lt-LT"/>
              </w:rPr>
              <w:t>2</w:t>
            </w:r>
          </w:p>
        </w:tc>
        <w:tc>
          <w:tcPr>
            <w:tcW w:w="1275" w:type="dxa"/>
            <w:hideMark/>
          </w:tcPr>
          <w:p w14:paraId="51F96149" w14:textId="4E9FE7E1"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EF78F5">
              <w:t>486 463</w:t>
            </w:r>
          </w:p>
        </w:tc>
        <w:tc>
          <w:tcPr>
            <w:tcW w:w="1331" w:type="dxa"/>
            <w:hideMark/>
          </w:tcPr>
          <w:p w14:paraId="6716081B" w14:textId="0E2BCEC9" w:rsidR="00FF401C" w:rsidRPr="0080267D" w:rsidRDefault="008B00FC" w:rsidP="00FF401C">
            <w:pPr>
              <w:tabs>
                <w:tab w:val="left" w:pos="701"/>
                <w:tab w:val="left" w:pos="923"/>
                <w:tab w:val="left" w:pos="1430"/>
                <w:tab w:val="left" w:pos="3600"/>
                <w:tab w:val="left" w:pos="4011"/>
                <w:tab w:val="left" w:pos="5091"/>
                <w:tab w:val="left" w:pos="5426"/>
              </w:tabs>
              <w:ind w:left="108"/>
              <w:rPr>
                <w:color w:val="000000"/>
                <w:sz w:val="20"/>
                <w:lang w:eastAsia="lt-LT"/>
              </w:rPr>
            </w:pPr>
            <w:r>
              <w:rPr>
                <w:color w:val="000000"/>
                <w:sz w:val="20"/>
                <w:lang w:eastAsia="lt-LT"/>
              </w:rPr>
              <w:t>487 762</w:t>
            </w:r>
          </w:p>
        </w:tc>
      </w:tr>
      <w:tr w:rsidR="00FF401C" w:rsidRPr="0080267D" w14:paraId="73A0ED2E" w14:textId="77777777" w:rsidTr="00D561CA">
        <w:trPr>
          <w:trHeight w:val="240"/>
        </w:trPr>
        <w:tc>
          <w:tcPr>
            <w:tcW w:w="924" w:type="dxa"/>
            <w:hideMark/>
          </w:tcPr>
          <w:p w14:paraId="21F36304"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1.2.6.</w:t>
            </w:r>
          </w:p>
        </w:tc>
        <w:tc>
          <w:tcPr>
            <w:tcW w:w="4720" w:type="dxa"/>
            <w:hideMark/>
          </w:tcPr>
          <w:p w14:paraId="112A626E" w14:textId="15C4C8DB"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Negrąžintinai pervestinos į biudžetus, išteklių fondus pajamos</w:t>
            </w:r>
          </w:p>
        </w:tc>
        <w:tc>
          <w:tcPr>
            <w:tcW w:w="1014" w:type="dxa"/>
            <w:hideMark/>
          </w:tcPr>
          <w:p w14:paraId="220EBE80"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2AAEF23E" w14:textId="678F7622"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p>
        </w:tc>
        <w:tc>
          <w:tcPr>
            <w:tcW w:w="1331" w:type="dxa"/>
            <w:hideMark/>
          </w:tcPr>
          <w:p w14:paraId="149001C7"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r>
      <w:tr w:rsidR="00FF401C" w:rsidRPr="0080267D" w14:paraId="5953BA99" w14:textId="77777777" w:rsidTr="00D561CA">
        <w:trPr>
          <w:trHeight w:val="240"/>
        </w:trPr>
        <w:tc>
          <w:tcPr>
            <w:tcW w:w="924" w:type="dxa"/>
            <w:hideMark/>
          </w:tcPr>
          <w:p w14:paraId="7FB7FF42" w14:textId="77777777" w:rsidR="00FF401C" w:rsidRPr="00B243D1" w:rsidRDefault="00FF401C" w:rsidP="00FF401C">
            <w:pPr>
              <w:tabs>
                <w:tab w:val="left" w:pos="701"/>
                <w:tab w:val="left" w:pos="923"/>
                <w:tab w:val="left" w:pos="1430"/>
                <w:tab w:val="left" w:pos="3600"/>
                <w:tab w:val="left" w:pos="4011"/>
                <w:tab w:val="left" w:pos="5091"/>
                <w:tab w:val="left" w:pos="5426"/>
              </w:tabs>
              <w:ind w:left="108"/>
              <w:rPr>
                <w:b/>
                <w:bCs/>
                <w:color w:val="000000"/>
                <w:sz w:val="20"/>
                <w:lang w:eastAsia="lt-LT"/>
              </w:rPr>
            </w:pPr>
            <w:r w:rsidRPr="00B243D1">
              <w:rPr>
                <w:b/>
                <w:bCs/>
                <w:color w:val="000000"/>
                <w:sz w:val="20"/>
                <w:lang w:eastAsia="lt-LT"/>
              </w:rPr>
              <w:t>2.</w:t>
            </w:r>
          </w:p>
        </w:tc>
        <w:tc>
          <w:tcPr>
            <w:tcW w:w="4720" w:type="dxa"/>
            <w:hideMark/>
          </w:tcPr>
          <w:p w14:paraId="50C8896D" w14:textId="77777777" w:rsidR="00FF401C" w:rsidRPr="0080267D" w:rsidRDefault="00FF401C" w:rsidP="00FF401C">
            <w:pPr>
              <w:tabs>
                <w:tab w:val="left" w:pos="701"/>
                <w:tab w:val="left" w:pos="923"/>
                <w:tab w:val="left" w:pos="1430"/>
                <w:tab w:val="left" w:pos="3600"/>
                <w:tab w:val="left" w:pos="4011"/>
                <w:tab w:val="left" w:pos="5091"/>
                <w:tab w:val="left" w:pos="5426"/>
              </w:tabs>
              <w:rPr>
                <w:b/>
                <w:bCs/>
                <w:color w:val="000000"/>
                <w:sz w:val="20"/>
                <w:lang w:eastAsia="lt-LT"/>
              </w:rPr>
            </w:pPr>
            <w:r w:rsidRPr="0080267D">
              <w:rPr>
                <w:b/>
                <w:bCs/>
                <w:color w:val="000000"/>
                <w:sz w:val="20"/>
                <w:lang w:eastAsia="lt-LT"/>
              </w:rPr>
              <w:t>SĄNAUDOS</w:t>
            </w:r>
          </w:p>
        </w:tc>
        <w:tc>
          <w:tcPr>
            <w:tcW w:w="1014" w:type="dxa"/>
            <w:hideMark/>
          </w:tcPr>
          <w:p w14:paraId="384CFD94"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7CA8EE94" w14:textId="70E137A7" w:rsidR="00FF401C" w:rsidRPr="00601032" w:rsidRDefault="00FF401C" w:rsidP="00FF401C">
            <w:pPr>
              <w:tabs>
                <w:tab w:val="left" w:pos="701"/>
                <w:tab w:val="left" w:pos="923"/>
                <w:tab w:val="left" w:pos="1430"/>
                <w:tab w:val="left" w:pos="3600"/>
                <w:tab w:val="left" w:pos="4011"/>
                <w:tab w:val="left" w:pos="5091"/>
                <w:tab w:val="left" w:pos="5426"/>
              </w:tabs>
              <w:ind w:left="108"/>
              <w:rPr>
                <w:b/>
                <w:bCs/>
                <w:color w:val="000000"/>
                <w:sz w:val="20"/>
                <w:lang w:eastAsia="lt-LT"/>
              </w:rPr>
            </w:pPr>
            <w:r w:rsidRPr="00601032">
              <w:rPr>
                <w:b/>
                <w:bCs/>
              </w:rPr>
              <w:t>(487 887)</w:t>
            </w:r>
          </w:p>
        </w:tc>
        <w:tc>
          <w:tcPr>
            <w:tcW w:w="1331" w:type="dxa"/>
            <w:hideMark/>
          </w:tcPr>
          <w:p w14:paraId="77D59F78" w14:textId="7104CE4D" w:rsidR="00FF401C" w:rsidRPr="00D82D0F" w:rsidRDefault="00FF401C" w:rsidP="00FF401C">
            <w:pPr>
              <w:tabs>
                <w:tab w:val="left" w:pos="701"/>
                <w:tab w:val="left" w:pos="923"/>
                <w:tab w:val="left" w:pos="1430"/>
                <w:tab w:val="left" w:pos="3600"/>
                <w:tab w:val="left" w:pos="4011"/>
                <w:tab w:val="left" w:pos="5091"/>
                <w:tab w:val="left" w:pos="5426"/>
              </w:tabs>
              <w:ind w:left="108"/>
              <w:rPr>
                <w:b/>
                <w:bCs/>
                <w:color w:val="000000"/>
                <w:sz w:val="20"/>
                <w:lang w:eastAsia="lt-LT"/>
              </w:rPr>
            </w:pPr>
            <w:r>
              <w:rPr>
                <w:b/>
                <w:bCs/>
                <w:color w:val="000000"/>
                <w:sz w:val="20"/>
                <w:lang w:eastAsia="lt-LT"/>
              </w:rPr>
              <w:t>(</w:t>
            </w:r>
            <w:r w:rsidR="000A3F76">
              <w:rPr>
                <w:b/>
                <w:bCs/>
                <w:color w:val="000000"/>
                <w:sz w:val="20"/>
                <w:lang w:eastAsia="lt-LT"/>
              </w:rPr>
              <w:t>489 481</w:t>
            </w:r>
            <w:r>
              <w:rPr>
                <w:b/>
                <w:bCs/>
                <w:color w:val="000000"/>
                <w:sz w:val="20"/>
                <w:lang w:eastAsia="lt-LT"/>
              </w:rPr>
              <w:t>)</w:t>
            </w:r>
          </w:p>
        </w:tc>
      </w:tr>
      <w:tr w:rsidR="00FF401C" w:rsidRPr="0080267D" w14:paraId="05E96128" w14:textId="77777777" w:rsidTr="00D561CA">
        <w:trPr>
          <w:trHeight w:val="240"/>
        </w:trPr>
        <w:tc>
          <w:tcPr>
            <w:tcW w:w="924" w:type="dxa"/>
            <w:hideMark/>
          </w:tcPr>
          <w:p w14:paraId="7C2A7118"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2.1.</w:t>
            </w:r>
          </w:p>
        </w:tc>
        <w:tc>
          <w:tcPr>
            <w:tcW w:w="4720" w:type="dxa"/>
            <w:hideMark/>
          </w:tcPr>
          <w:p w14:paraId="0341AD0B" w14:textId="77777777"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SU DARBO SANTYKIAIS SUSIJUSIŲ IŠMOKŲ SĄNAUDOS</w:t>
            </w:r>
          </w:p>
        </w:tc>
        <w:tc>
          <w:tcPr>
            <w:tcW w:w="1014" w:type="dxa"/>
            <w:hideMark/>
          </w:tcPr>
          <w:p w14:paraId="09983446"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2F1A1A87" w14:textId="28E42E13"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t>(</w:t>
            </w:r>
            <w:r w:rsidRPr="00EF78F5">
              <w:t>369</w:t>
            </w:r>
            <w:r>
              <w:t> </w:t>
            </w:r>
            <w:r w:rsidRPr="00EF78F5">
              <w:t>838</w:t>
            </w:r>
            <w:r>
              <w:t>)</w:t>
            </w:r>
          </w:p>
        </w:tc>
        <w:tc>
          <w:tcPr>
            <w:tcW w:w="1331" w:type="dxa"/>
            <w:hideMark/>
          </w:tcPr>
          <w:p w14:paraId="17788740" w14:textId="5D9C009A"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Pr>
                <w:color w:val="000000"/>
                <w:sz w:val="20"/>
                <w:lang w:eastAsia="lt-LT"/>
              </w:rPr>
              <w:t>(</w:t>
            </w:r>
            <w:r w:rsidR="00447914">
              <w:rPr>
                <w:color w:val="000000"/>
                <w:sz w:val="20"/>
                <w:lang w:eastAsia="lt-LT"/>
              </w:rPr>
              <w:t>332 093)</w:t>
            </w:r>
          </w:p>
        </w:tc>
      </w:tr>
      <w:tr w:rsidR="00FF401C" w:rsidRPr="0080267D" w14:paraId="271BD6DD" w14:textId="77777777" w:rsidTr="00D561CA">
        <w:trPr>
          <w:trHeight w:val="240"/>
        </w:trPr>
        <w:tc>
          <w:tcPr>
            <w:tcW w:w="924" w:type="dxa"/>
            <w:hideMark/>
          </w:tcPr>
          <w:p w14:paraId="6540EE85"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2.1.1.</w:t>
            </w:r>
          </w:p>
        </w:tc>
        <w:tc>
          <w:tcPr>
            <w:tcW w:w="4720" w:type="dxa"/>
            <w:hideMark/>
          </w:tcPr>
          <w:p w14:paraId="070B423E" w14:textId="52C0CC7A"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Darbo užmokesčio ir socialinio draudimo sąnaudos</w:t>
            </w:r>
          </w:p>
        </w:tc>
        <w:tc>
          <w:tcPr>
            <w:tcW w:w="1014" w:type="dxa"/>
            <w:hideMark/>
          </w:tcPr>
          <w:p w14:paraId="55F8FF1E"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4C5FFD63" w14:textId="13FF66DF" w:rsidR="00FF401C" w:rsidRPr="0080267D" w:rsidRDefault="00BA0161" w:rsidP="00FF401C">
            <w:pPr>
              <w:tabs>
                <w:tab w:val="left" w:pos="701"/>
                <w:tab w:val="left" w:pos="923"/>
                <w:tab w:val="left" w:pos="1430"/>
                <w:tab w:val="left" w:pos="3600"/>
                <w:tab w:val="left" w:pos="4011"/>
                <w:tab w:val="left" w:pos="5091"/>
                <w:tab w:val="left" w:pos="5426"/>
              </w:tabs>
              <w:ind w:left="108"/>
              <w:rPr>
                <w:color w:val="000000"/>
                <w:sz w:val="20"/>
                <w:lang w:eastAsia="lt-LT"/>
              </w:rPr>
            </w:pPr>
            <w:r>
              <w:t>(</w:t>
            </w:r>
            <w:r w:rsidR="00FF401C" w:rsidRPr="00EF78F5">
              <w:t>369</w:t>
            </w:r>
            <w:r>
              <w:t> </w:t>
            </w:r>
            <w:r w:rsidR="00FF401C" w:rsidRPr="00EF78F5">
              <w:t>838</w:t>
            </w:r>
            <w:r>
              <w:t>)</w:t>
            </w:r>
          </w:p>
        </w:tc>
        <w:tc>
          <w:tcPr>
            <w:tcW w:w="1331" w:type="dxa"/>
            <w:hideMark/>
          </w:tcPr>
          <w:p w14:paraId="1988907D" w14:textId="79DCC9A5"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Pr>
                <w:color w:val="000000"/>
                <w:sz w:val="20"/>
                <w:lang w:eastAsia="lt-LT"/>
              </w:rPr>
              <w:t>(</w:t>
            </w:r>
            <w:r w:rsidR="00447914">
              <w:rPr>
                <w:color w:val="000000"/>
                <w:sz w:val="20"/>
                <w:lang w:eastAsia="lt-LT"/>
              </w:rPr>
              <w:t>332 093</w:t>
            </w:r>
            <w:r>
              <w:rPr>
                <w:color w:val="000000"/>
                <w:sz w:val="20"/>
                <w:lang w:eastAsia="lt-LT"/>
              </w:rPr>
              <w:t>)</w:t>
            </w:r>
          </w:p>
        </w:tc>
      </w:tr>
      <w:tr w:rsidR="00FF401C" w:rsidRPr="0080267D" w14:paraId="75CC9E0A" w14:textId="77777777" w:rsidTr="00D561CA">
        <w:trPr>
          <w:trHeight w:val="240"/>
        </w:trPr>
        <w:tc>
          <w:tcPr>
            <w:tcW w:w="924" w:type="dxa"/>
            <w:hideMark/>
          </w:tcPr>
          <w:p w14:paraId="720EB2C0"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2.1.2.</w:t>
            </w:r>
          </w:p>
        </w:tc>
        <w:tc>
          <w:tcPr>
            <w:tcW w:w="4720" w:type="dxa"/>
            <w:hideMark/>
          </w:tcPr>
          <w:p w14:paraId="38EC611E" w14:textId="18DD7765"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Socialinių ir kitų išmokų darbuotojams sąnaudos</w:t>
            </w:r>
          </w:p>
        </w:tc>
        <w:tc>
          <w:tcPr>
            <w:tcW w:w="1014" w:type="dxa"/>
            <w:hideMark/>
          </w:tcPr>
          <w:p w14:paraId="5F568EFE"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16B890F9" w14:textId="5529640D"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p>
        </w:tc>
        <w:tc>
          <w:tcPr>
            <w:tcW w:w="1331" w:type="dxa"/>
            <w:hideMark/>
          </w:tcPr>
          <w:p w14:paraId="419E6D1C"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r>
      <w:tr w:rsidR="00FF401C" w:rsidRPr="0080267D" w14:paraId="618A7E69" w14:textId="77777777" w:rsidTr="00D561CA">
        <w:trPr>
          <w:trHeight w:val="240"/>
        </w:trPr>
        <w:tc>
          <w:tcPr>
            <w:tcW w:w="924" w:type="dxa"/>
            <w:hideMark/>
          </w:tcPr>
          <w:p w14:paraId="45D7E1CA"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2.2.</w:t>
            </w:r>
          </w:p>
        </w:tc>
        <w:tc>
          <w:tcPr>
            <w:tcW w:w="4720" w:type="dxa"/>
            <w:hideMark/>
          </w:tcPr>
          <w:p w14:paraId="05FDDB7A" w14:textId="77777777"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PREKIŲ IR PASLAUGŲ SĄNAUDOS</w:t>
            </w:r>
          </w:p>
        </w:tc>
        <w:tc>
          <w:tcPr>
            <w:tcW w:w="1014" w:type="dxa"/>
            <w:hideMark/>
          </w:tcPr>
          <w:p w14:paraId="76D989AB"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128367B9" w14:textId="76574552" w:rsidR="00FF401C" w:rsidRPr="0080267D" w:rsidRDefault="00BA0161" w:rsidP="00FF401C">
            <w:pPr>
              <w:tabs>
                <w:tab w:val="left" w:pos="701"/>
                <w:tab w:val="left" w:pos="923"/>
                <w:tab w:val="left" w:pos="1430"/>
                <w:tab w:val="left" w:pos="3600"/>
                <w:tab w:val="left" w:pos="4011"/>
                <w:tab w:val="left" w:pos="5091"/>
                <w:tab w:val="left" w:pos="5426"/>
              </w:tabs>
              <w:ind w:left="108"/>
              <w:rPr>
                <w:color w:val="000000"/>
                <w:sz w:val="20"/>
                <w:lang w:eastAsia="lt-LT"/>
              </w:rPr>
            </w:pPr>
            <w:r>
              <w:t>(</w:t>
            </w:r>
            <w:r w:rsidR="00FF401C" w:rsidRPr="00EF78F5">
              <w:t>110</w:t>
            </w:r>
            <w:r>
              <w:t> </w:t>
            </w:r>
            <w:r w:rsidR="00FF401C" w:rsidRPr="00EF78F5">
              <w:t>333</w:t>
            </w:r>
            <w:r>
              <w:t>)</w:t>
            </w:r>
          </w:p>
        </w:tc>
        <w:tc>
          <w:tcPr>
            <w:tcW w:w="1331" w:type="dxa"/>
            <w:hideMark/>
          </w:tcPr>
          <w:p w14:paraId="562EEEC2" w14:textId="60032A36"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Pr>
                <w:color w:val="000000"/>
                <w:sz w:val="20"/>
                <w:lang w:eastAsia="lt-LT"/>
              </w:rPr>
              <w:t>(</w:t>
            </w:r>
            <w:r w:rsidR="000D17D5">
              <w:rPr>
                <w:color w:val="000000"/>
                <w:sz w:val="20"/>
                <w:lang w:eastAsia="lt-LT"/>
              </w:rPr>
              <w:t>149 262)</w:t>
            </w:r>
          </w:p>
        </w:tc>
      </w:tr>
      <w:tr w:rsidR="00FF401C" w:rsidRPr="0080267D" w14:paraId="0DB2EC15" w14:textId="77777777" w:rsidTr="00D561CA">
        <w:trPr>
          <w:trHeight w:val="240"/>
        </w:trPr>
        <w:tc>
          <w:tcPr>
            <w:tcW w:w="924" w:type="dxa"/>
            <w:hideMark/>
          </w:tcPr>
          <w:p w14:paraId="19207E9A"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2.2.1.</w:t>
            </w:r>
          </w:p>
        </w:tc>
        <w:tc>
          <w:tcPr>
            <w:tcW w:w="4720" w:type="dxa"/>
            <w:hideMark/>
          </w:tcPr>
          <w:p w14:paraId="0EA5A879" w14:textId="69AB0282"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Prekių ir paslaugų sąnaudos veiklai</w:t>
            </w:r>
          </w:p>
        </w:tc>
        <w:tc>
          <w:tcPr>
            <w:tcW w:w="1014" w:type="dxa"/>
            <w:hideMark/>
          </w:tcPr>
          <w:p w14:paraId="043CEB39"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3018A534" w14:textId="0E3E592C" w:rsidR="00FF401C" w:rsidRPr="0080267D" w:rsidRDefault="00BA0161" w:rsidP="00FF401C">
            <w:pPr>
              <w:tabs>
                <w:tab w:val="left" w:pos="701"/>
                <w:tab w:val="left" w:pos="923"/>
                <w:tab w:val="left" w:pos="1430"/>
                <w:tab w:val="left" w:pos="3600"/>
                <w:tab w:val="left" w:pos="4011"/>
                <w:tab w:val="left" w:pos="5091"/>
                <w:tab w:val="left" w:pos="5426"/>
              </w:tabs>
              <w:ind w:left="108"/>
              <w:rPr>
                <w:color w:val="000000"/>
                <w:sz w:val="20"/>
                <w:lang w:eastAsia="lt-LT"/>
              </w:rPr>
            </w:pPr>
            <w:r>
              <w:t>(</w:t>
            </w:r>
            <w:r w:rsidR="00FF401C" w:rsidRPr="00EF78F5">
              <w:t>110</w:t>
            </w:r>
            <w:r>
              <w:t> </w:t>
            </w:r>
            <w:r w:rsidR="00FF401C" w:rsidRPr="00EF78F5">
              <w:t>333</w:t>
            </w:r>
            <w:r>
              <w:t>)</w:t>
            </w:r>
          </w:p>
        </w:tc>
        <w:tc>
          <w:tcPr>
            <w:tcW w:w="1331" w:type="dxa"/>
            <w:hideMark/>
          </w:tcPr>
          <w:p w14:paraId="3C8677E9" w14:textId="7B1FF141"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Pr>
                <w:color w:val="000000"/>
                <w:sz w:val="20"/>
                <w:lang w:eastAsia="lt-LT"/>
              </w:rPr>
              <w:t>(</w:t>
            </w:r>
            <w:r w:rsidR="000D17D5">
              <w:rPr>
                <w:color w:val="000000"/>
                <w:sz w:val="20"/>
                <w:lang w:eastAsia="lt-LT"/>
              </w:rPr>
              <w:t>149 262</w:t>
            </w:r>
            <w:r>
              <w:rPr>
                <w:color w:val="000000"/>
                <w:sz w:val="20"/>
                <w:lang w:eastAsia="lt-LT"/>
              </w:rPr>
              <w:t>)</w:t>
            </w:r>
          </w:p>
        </w:tc>
      </w:tr>
      <w:tr w:rsidR="00FF401C" w:rsidRPr="0080267D" w14:paraId="7750536C" w14:textId="77777777" w:rsidTr="00D561CA">
        <w:trPr>
          <w:trHeight w:val="240"/>
        </w:trPr>
        <w:tc>
          <w:tcPr>
            <w:tcW w:w="924" w:type="dxa"/>
            <w:hideMark/>
          </w:tcPr>
          <w:p w14:paraId="24178B37"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2.2.2.</w:t>
            </w:r>
          </w:p>
        </w:tc>
        <w:tc>
          <w:tcPr>
            <w:tcW w:w="4720" w:type="dxa"/>
            <w:hideMark/>
          </w:tcPr>
          <w:p w14:paraId="36448F8D" w14:textId="7DB12838"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Prekių ir paslaugų sąnaudos viešajam ūkiui</w:t>
            </w:r>
          </w:p>
        </w:tc>
        <w:tc>
          <w:tcPr>
            <w:tcW w:w="1014" w:type="dxa"/>
            <w:hideMark/>
          </w:tcPr>
          <w:p w14:paraId="7F43F481"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6D07E25C" w14:textId="569B6A66"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p>
        </w:tc>
        <w:tc>
          <w:tcPr>
            <w:tcW w:w="1331" w:type="dxa"/>
            <w:hideMark/>
          </w:tcPr>
          <w:p w14:paraId="6283DA08"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r>
      <w:tr w:rsidR="00FF401C" w:rsidRPr="0080267D" w14:paraId="12803245" w14:textId="77777777" w:rsidTr="00D561CA">
        <w:trPr>
          <w:trHeight w:val="240"/>
        </w:trPr>
        <w:tc>
          <w:tcPr>
            <w:tcW w:w="924" w:type="dxa"/>
            <w:hideMark/>
          </w:tcPr>
          <w:p w14:paraId="5F9D535D"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2.2.3.</w:t>
            </w:r>
          </w:p>
        </w:tc>
        <w:tc>
          <w:tcPr>
            <w:tcW w:w="4720" w:type="dxa"/>
            <w:hideMark/>
          </w:tcPr>
          <w:p w14:paraId="3193FDD0" w14:textId="70CCEF20"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Prekių pardavimo sąnaudos</w:t>
            </w:r>
          </w:p>
        </w:tc>
        <w:tc>
          <w:tcPr>
            <w:tcW w:w="1014" w:type="dxa"/>
            <w:hideMark/>
          </w:tcPr>
          <w:p w14:paraId="157CE50A"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736B6741" w14:textId="234DA605"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p>
        </w:tc>
        <w:tc>
          <w:tcPr>
            <w:tcW w:w="1331" w:type="dxa"/>
            <w:hideMark/>
          </w:tcPr>
          <w:p w14:paraId="7A651269"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r>
      <w:tr w:rsidR="00FF401C" w:rsidRPr="0080267D" w14:paraId="1A6C5074" w14:textId="77777777" w:rsidTr="00D561CA">
        <w:trPr>
          <w:trHeight w:val="240"/>
        </w:trPr>
        <w:tc>
          <w:tcPr>
            <w:tcW w:w="924" w:type="dxa"/>
            <w:hideMark/>
          </w:tcPr>
          <w:p w14:paraId="5B1538BD"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2.3.</w:t>
            </w:r>
          </w:p>
        </w:tc>
        <w:tc>
          <w:tcPr>
            <w:tcW w:w="4720" w:type="dxa"/>
            <w:hideMark/>
          </w:tcPr>
          <w:p w14:paraId="582E82ED" w14:textId="77777777"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NUSIDĖVĖJIMO IR AMORTIZACIJOS SĄNAUDOS</w:t>
            </w:r>
          </w:p>
        </w:tc>
        <w:tc>
          <w:tcPr>
            <w:tcW w:w="1014" w:type="dxa"/>
            <w:hideMark/>
          </w:tcPr>
          <w:p w14:paraId="0B6196E4"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39E665AC" w14:textId="10603DC8" w:rsidR="00FF401C" w:rsidRPr="0080267D" w:rsidRDefault="00BA0161" w:rsidP="00FF401C">
            <w:pPr>
              <w:tabs>
                <w:tab w:val="left" w:pos="701"/>
                <w:tab w:val="left" w:pos="923"/>
                <w:tab w:val="left" w:pos="1430"/>
                <w:tab w:val="left" w:pos="3600"/>
                <w:tab w:val="left" w:pos="4011"/>
                <w:tab w:val="left" w:pos="5091"/>
                <w:tab w:val="left" w:pos="5426"/>
              </w:tabs>
              <w:ind w:left="108"/>
              <w:rPr>
                <w:color w:val="000000"/>
                <w:sz w:val="20"/>
                <w:lang w:eastAsia="lt-LT"/>
              </w:rPr>
            </w:pPr>
            <w:r>
              <w:t>(</w:t>
            </w:r>
            <w:r w:rsidR="00FF401C" w:rsidRPr="00EF78F5">
              <w:t>1</w:t>
            </w:r>
            <w:r>
              <w:t> </w:t>
            </w:r>
            <w:r w:rsidR="00FF401C" w:rsidRPr="00EF78F5">
              <w:t>491</w:t>
            </w:r>
            <w:r>
              <w:t>)</w:t>
            </w:r>
          </w:p>
        </w:tc>
        <w:tc>
          <w:tcPr>
            <w:tcW w:w="1331" w:type="dxa"/>
            <w:hideMark/>
          </w:tcPr>
          <w:p w14:paraId="56D73DD7" w14:textId="69A712EF"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Pr>
                <w:color w:val="000000"/>
                <w:sz w:val="20"/>
                <w:lang w:eastAsia="lt-LT"/>
              </w:rPr>
              <w:t>(</w:t>
            </w:r>
            <w:r w:rsidR="000D17D5">
              <w:rPr>
                <w:color w:val="000000"/>
                <w:sz w:val="20"/>
                <w:lang w:eastAsia="lt-LT"/>
              </w:rPr>
              <w:t>1 222)</w:t>
            </w:r>
          </w:p>
        </w:tc>
      </w:tr>
      <w:tr w:rsidR="00FF401C" w:rsidRPr="0080267D" w14:paraId="2446D636" w14:textId="77777777" w:rsidTr="00D561CA">
        <w:trPr>
          <w:trHeight w:val="240"/>
        </w:trPr>
        <w:tc>
          <w:tcPr>
            <w:tcW w:w="924" w:type="dxa"/>
            <w:hideMark/>
          </w:tcPr>
          <w:p w14:paraId="48572278"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2.4.</w:t>
            </w:r>
          </w:p>
        </w:tc>
        <w:tc>
          <w:tcPr>
            <w:tcW w:w="4720" w:type="dxa"/>
            <w:hideMark/>
          </w:tcPr>
          <w:p w14:paraId="51D23580" w14:textId="77777777"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NUVERTĖJIMO IR NURAŠYTŲ SUMŲ SĄNAUDOS</w:t>
            </w:r>
          </w:p>
        </w:tc>
        <w:tc>
          <w:tcPr>
            <w:tcW w:w="1014" w:type="dxa"/>
            <w:hideMark/>
          </w:tcPr>
          <w:p w14:paraId="085B5C86"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33F93F2C" w14:textId="39155DA6" w:rsidR="00FF401C" w:rsidRPr="0080267D" w:rsidRDefault="00BA0161" w:rsidP="00FF401C">
            <w:pPr>
              <w:tabs>
                <w:tab w:val="left" w:pos="701"/>
                <w:tab w:val="left" w:pos="923"/>
                <w:tab w:val="left" w:pos="1430"/>
                <w:tab w:val="left" w:pos="3600"/>
                <w:tab w:val="left" w:pos="4011"/>
                <w:tab w:val="left" w:pos="5091"/>
                <w:tab w:val="left" w:pos="5426"/>
              </w:tabs>
              <w:ind w:left="108"/>
              <w:rPr>
                <w:color w:val="000000"/>
                <w:sz w:val="20"/>
                <w:lang w:eastAsia="lt-LT"/>
              </w:rPr>
            </w:pPr>
            <w:r>
              <w:t>(</w:t>
            </w:r>
            <w:r w:rsidR="00FF401C" w:rsidRPr="00EF78F5">
              <w:t>1</w:t>
            </w:r>
            <w:r>
              <w:t>)</w:t>
            </w:r>
          </w:p>
        </w:tc>
        <w:tc>
          <w:tcPr>
            <w:tcW w:w="1331" w:type="dxa"/>
            <w:hideMark/>
          </w:tcPr>
          <w:p w14:paraId="7BF94130"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r>
      <w:tr w:rsidR="00FF401C" w:rsidRPr="0080267D" w14:paraId="474CAFC0" w14:textId="77777777" w:rsidTr="00D561CA">
        <w:trPr>
          <w:trHeight w:val="240"/>
        </w:trPr>
        <w:tc>
          <w:tcPr>
            <w:tcW w:w="924" w:type="dxa"/>
            <w:hideMark/>
          </w:tcPr>
          <w:p w14:paraId="4C948E30"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2.5.</w:t>
            </w:r>
          </w:p>
        </w:tc>
        <w:tc>
          <w:tcPr>
            <w:tcW w:w="4720" w:type="dxa"/>
            <w:hideMark/>
          </w:tcPr>
          <w:p w14:paraId="7A1FA698" w14:textId="77777777"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SOCIALINIŲ IŠMOKŲ, STIPENDIJŲ, PRIZŲ IR PREMIJŲ SĄNAUDOS</w:t>
            </w:r>
          </w:p>
        </w:tc>
        <w:tc>
          <w:tcPr>
            <w:tcW w:w="1014" w:type="dxa"/>
            <w:hideMark/>
          </w:tcPr>
          <w:p w14:paraId="2B470949"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5F3BF6EE" w14:textId="07F9B49C"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p>
        </w:tc>
        <w:tc>
          <w:tcPr>
            <w:tcW w:w="1331" w:type="dxa"/>
            <w:hideMark/>
          </w:tcPr>
          <w:p w14:paraId="1A7CF842"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r>
      <w:tr w:rsidR="00FF401C" w:rsidRPr="0080267D" w14:paraId="74756B30" w14:textId="77777777" w:rsidTr="00D561CA">
        <w:trPr>
          <w:trHeight w:val="240"/>
        </w:trPr>
        <w:tc>
          <w:tcPr>
            <w:tcW w:w="924" w:type="dxa"/>
            <w:hideMark/>
          </w:tcPr>
          <w:p w14:paraId="63FF464B"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2.6.</w:t>
            </w:r>
          </w:p>
        </w:tc>
        <w:tc>
          <w:tcPr>
            <w:tcW w:w="4720" w:type="dxa"/>
            <w:hideMark/>
          </w:tcPr>
          <w:p w14:paraId="53389A84" w14:textId="77777777"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FINANSAVIMO SĄNAUDOS</w:t>
            </w:r>
          </w:p>
        </w:tc>
        <w:tc>
          <w:tcPr>
            <w:tcW w:w="1014" w:type="dxa"/>
            <w:hideMark/>
          </w:tcPr>
          <w:p w14:paraId="3D8C89AD"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538A95E0" w14:textId="119274EE"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p>
        </w:tc>
        <w:tc>
          <w:tcPr>
            <w:tcW w:w="1331" w:type="dxa"/>
            <w:hideMark/>
          </w:tcPr>
          <w:p w14:paraId="06A49F06"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r>
      <w:tr w:rsidR="00FF401C" w:rsidRPr="0080267D" w14:paraId="2F93329E" w14:textId="77777777" w:rsidTr="00D561CA">
        <w:trPr>
          <w:trHeight w:val="240"/>
        </w:trPr>
        <w:tc>
          <w:tcPr>
            <w:tcW w:w="924" w:type="dxa"/>
            <w:hideMark/>
          </w:tcPr>
          <w:p w14:paraId="579E119D"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2.7.</w:t>
            </w:r>
          </w:p>
        </w:tc>
        <w:tc>
          <w:tcPr>
            <w:tcW w:w="4720" w:type="dxa"/>
            <w:hideMark/>
          </w:tcPr>
          <w:p w14:paraId="66169391" w14:textId="77777777"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FINANSINĖS IR INVESTICINĖS VEIKLOS SĄNAUDOS</w:t>
            </w:r>
          </w:p>
        </w:tc>
        <w:tc>
          <w:tcPr>
            <w:tcW w:w="1014" w:type="dxa"/>
            <w:hideMark/>
          </w:tcPr>
          <w:p w14:paraId="0B281239" w14:textId="19F2AF23"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r>
              <w:rPr>
                <w:color w:val="000000"/>
                <w:sz w:val="20"/>
                <w:lang w:eastAsia="lt-LT"/>
              </w:rPr>
              <w:t>P1</w:t>
            </w:r>
            <w:r w:rsidR="006D7B91">
              <w:rPr>
                <w:color w:val="000000"/>
                <w:sz w:val="20"/>
                <w:lang w:eastAsia="lt-LT"/>
              </w:rPr>
              <w:t>1</w:t>
            </w:r>
          </w:p>
        </w:tc>
        <w:tc>
          <w:tcPr>
            <w:tcW w:w="1275" w:type="dxa"/>
            <w:hideMark/>
          </w:tcPr>
          <w:p w14:paraId="1B4FC171" w14:textId="3DD29AF4" w:rsidR="00FF401C" w:rsidRPr="0080267D" w:rsidRDefault="00BA0161" w:rsidP="00FF401C">
            <w:pPr>
              <w:tabs>
                <w:tab w:val="left" w:pos="701"/>
                <w:tab w:val="left" w:pos="923"/>
                <w:tab w:val="left" w:pos="1430"/>
                <w:tab w:val="left" w:pos="3600"/>
                <w:tab w:val="left" w:pos="4011"/>
                <w:tab w:val="left" w:pos="5091"/>
                <w:tab w:val="left" w:pos="5426"/>
              </w:tabs>
              <w:ind w:left="108"/>
              <w:rPr>
                <w:color w:val="000000"/>
                <w:sz w:val="20"/>
                <w:lang w:eastAsia="lt-LT"/>
              </w:rPr>
            </w:pPr>
            <w:r>
              <w:t>(</w:t>
            </w:r>
            <w:r w:rsidR="00FF401C" w:rsidRPr="00EF78F5">
              <w:t>1</w:t>
            </w:r>
            <w:r>
              <w:t> </w:t>
            </w:r>
            <w:r w:rsidR="00FF401C" w:rsidRPr="00EF78F5">
              <w:t>424</w:t>
            </w:r>
            <w:r>
              <w:t>)</w:t>
            </w:r>
          </w:p>
        </w:tc>
        <w:tc>
          <w:tcPr>
            <w:tcW w:w="1331" w:type="dxa"/>
            <w:hideMark/>
          </w:tcPr>
          <w:p w14:paraId="5DBCD062" w14:textId="0463877C"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Pr>
                <w:color w:val="000000"/>
                <w:sz w:val="20"/>
                <w:lang w:eastAsia="lt-LT"/>
              </w:rPr>
              <w:t>(</w:t>
            </w:r>
            <w:r w:rsidR="000D17D5">
              <w:rPr>
                <w:color w:val="000000"/>
                <w:sz w:val="20"/>
                <w:lang w:eastAsia="lt-LT"/>
              </w:rPr>
              <w:t>1 72</w:t>
            </w:r>
            <w:r w:rsidR="003C36A8">
              <w:rPr>
                <w:color w:val="000000"/>
                <w:sz w:val="20"/>
                <w:lang w:eastAsia="lt-LT"/>
              </w:rPr>
              <w:t>0</w:t>
            </w:r>
            <w:r>
              <w:rPr>
                <w:color w:val="000000"/>
                <w:sz w:val="20"/>
                <w:lang w:eastAsia="lt-LT"/>
              </w:rPr>
              <w:t>)</w:t>
            </w:r>
          </w:p>
        </w:tc>
      </w:tr>
      <w:tr w:rsidR="00FF401C" w:rsidRPr="0080267D" w14:paraId="24CD882E" w14:textId="77777777" w:rsidTr="00D561CA">
        <w:trPr>
          <w:trHeight w:val="240"/>
        </w:trPr>
        <w:tc>
          <w:tcPr>
            <w:tcW w:w="924" w:type="dxa"/>
            <w:hideMark/>
          </w:tcPr>
          <w:p w14:paraId="3D09AA45"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2.8.</w:t>
            </w:r>
          </w:p>
        </w:tc>
        <w:tc>
          <w:tcPr>
            <w:tcW w:w="4720" w:type="dxa"/>
            <w:hideMark/>
          </w:tcPr>
          <w:p w14:paraId="36D5EEDC" w14:textId="77777777"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MOKESČIAI EUROPOS SĄJUNGAI IR KITOMS TARPTAUTINĖMS ORGANIZACIJOMS</w:t>
            </w:r>
          </w:p>
        </w:tc>
        <w:tc>
          <w:tcPr>
            <w:tcW w:w="1014" w:type="dxa"/>
            <w:hideMark/>
          </w:tcPr>
          <w:p w14:paraId="483946F0"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586336EF" w14:textId="5D67CB9F"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p>
        </w:tc>
        <w:tc>
          <w:tcPr>
            <w:tcW w:w="1331" w:type="dxa"/>
            <w:hideMark/>
          </w:tcPr>
          <w:p w14:paraId="713F4F2E"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r>
      <w:tr w:rsidR="00FF401C" w:rsidRPr="0080267D" w14:paraId="738E0A75" w14:textId="77777777" w:rsidTr="00D561CA">
        <w:trPr>
          <w:trHeight w:val="240"/>
        </w:trPr>
        <w:tc>
          <w:tcPr>
            <w:tcW w:w="924" w:type="dxa"/>
            <w:hideMark/>
          </w:tcPr>
          <w:p w14:paraId="7BEE18E9"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2.9.</w:t>
            </w:r>
          </w:p>
        </w:tc>
        <w:tc>
          <w:tcPr>
            <w:tcW w:w="4720" w:type="dxa"/>
            <w:hideMark/>
          </w:tcPr>
          <w:p w14:paraId="783E986E" w14:textId="77777777" w:rsidR="00FF401C" w:rsidRPr="0080267D" w:rsidRDefault="00FF401C" w:rsidP="00FF401C">
            <w:pPr>
              <w:tabs>
                <w:tab w:val="left" w:pos="701"/>
                <w:tab w:val="left" w:pos="923"/>
                <w:tab w:val="left" w:pos="1430"/>
                <w:tab w:val="left" w:pos="3600"/>
                <w:tab w:val="left" w:pos="4011"/>
                <w:tab w:val="left" w:pos="5091"/>
                <w:tab w:val="left" w:pos="5426"/>
              </w:tabs>
              <w:rPr>
                <w:color w:val="000000"/>
                <w:sz w:val="20"/>
                <w:lang w:eastAsia="lt-LT"/>
              </w:rPr>
            </w:pPr>
            <w:r w:rsidRPr="0080267D">
              <w:rPr>
                <w:color w:val="000000"/>
                <w:sz w:val="20"/>
                <w:lang w:eastAsia="lt-LT"/>
              </w:rPr>
              <w:t>KITOS SĄNAUDOS</w:t>
            </w:r>
          </w:p>
        </w:tc>
        <w:tc>
          <w:tcPr>
            <w:tcW w:w="1014" w:type="dxa"/>
            <w:hideMark/>
          </w:tcPr>
          <w:p w14:paraId="146AA27C"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59E81F86" w14:textId="6B08A8F8" w:rsidR="00FF401C" w:rsidRPr="0080267D" w:rsidRDefault="00BA0161" w:rsidP="00FF401C">
            <w:pPr>
              <w:tabs>
                <w:tab w:val="left" w:pos="701"/>
                <w:tab w:val="left" w:pos="923"/>
                <w:tab w:val="left" w:pos="1430"/>
                <w:tab w:val="left" w:pos="3600"/>
                <w:tab w:val="left" w:pos="4011"/>
                <w:tab w:val="left" w:pos="5091"/>
                <w:tab w:val="left" w:pos="5426"/>
              </w:tabs>
              <w:ind w:left="108"/>
              <w:rPr>
                <w:color w:val="000000"/>
                <w:sz w:val="20"/>
                <w:lang w:eastAsia="lt-LT"/>
              </w:rPr>
            </w:pPr>
            <w:r>
              <w:t>(</w:t>
            </w:r>
            <w:r w:rsidR="00FF401C" w:rsidRPr="00EF78F5">
              <w:t>4</w:t>
            </w:r>
            <w:r w:rsidR="009B4CD4">
              <w:t> </w:t>
            </w:r>
            <w:r w:rsidR="00FF401C" w:rsidRPr="00EF78F5">
              <w:t>800</w:t>
            </w:r>
            <w:r w:rsidR="009B4CD4">
              <w:t>)</w:t>
            </w:r>
          </w:p>
        </w:tc>
        <w:tc>
          <w:tcPr>
            <w:tcW w:w="1331" w:type="dxa"/>
            <w:hideMark/>
          </w:tcPr>
          <w:p w14:paraId="390E4586" w14:textId="74064FF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Pr>
                <w:color w:val="000000"/>
                <w:sz w:val="20"/>
                <w:lang w:eastAsia="lt-LT"/>
              </w:rPr>
              <w:t>(</w:t>
            </w:r>
            <w:r w:rsidR="000C5B46">
              <w:rPr>
                <w:color w:val="000000"/>
                <w:sz w:val="20"/>
                <w:lang w:eastAsia="lt-LT"/>
              </w:rPr>
              <w:t>5 184</w:t>
            </w:r>
            <w:r>
              <w:rPr>
                <w:color w:val="000000"/>
                <w:sz w:val="20"/>
                <w:lang w:eastAsia="lt-LT"/>
              </w:rPr>
              <w:t>)</w:t>
            </w:r>
          </w:p>
        </w:tc>
      </w:tr>
      <w:tr w:rsidR="00FF401C" w:rsidRPr="0080267D" w14:paraId="423BA2C9" w14:textId="77777777" w:rsidTr="00D561CA">
        <w:trPr>
          <w:trHeight w:val="240"/>
        </w:trPr>
        <w:tc>
          <w:tcPr>
            <w:tcW w:w="924" w:type="dxa"/>
            <w:hideMark/>
          </w:tcPr>
          <w:p w14:paraId="2B34101C"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3.</w:t>
            </w:r>
          </w:p>
        </w:tc>
        <w:tc>
          <w:tcPr>
            <w:tcW w:w="4720" w:type="dxa"/>
            <w:hideMark/>
          </w:tcPr>
          <w:p w14:paraId="075AC157" w14:textId="77777777" w:rsidR="00FF401C" w:rsidRPr="00B243D1" w:rsidRDefault="00FF401C" w:rsidP="00FF401C">
            <w:pPr>
              <w:tabs>
                <w:tab w:val="left" w:pos="701"/>
                <w:tab w:val="left" w:pos="923"/>
                <w:tab w:val="left" w:pos="1430"/>
                <w:tab w:val="left" w:pos="3600"/>
                <w:tab w:val="left" w:pos="4011"/>
                <w:tab w:val="left" w:pos="5091"/>
                <w:tab w:val="left" w:pos="5426"/>
              </w:tabs>
              <w:rPr>
                <w:b/>
                <w:bCs/>
                <w:color w:val="000000"/>
                <w:sz w:val="18"/>
                <w:szCs w:val="18"/>
                <w:lang w:eastAsia="lt-LT"/>
              </w:rPr>
            </w:pPr>
            <w:r w:rsidRPr="00B243D1">
              <w:rPr>
                <w:b/>
                <w:bCs/>
                <w:color w:val="000000"/>
                <w:sz w:val="18"/>
                <w:szCs w:val="18"/>
                <w:lang w:eastAsia="lt-LT"/>
              </w:rPr>
              <w:t>PERVIRŠIS AR DEFICITAS IŠ VYKDOMOS VEIKLOS</w:t>
            </w:r>
          </w:p>
        </w:tc>
        <w:tc>
          <w:tcPr>
            <w:tcW w:w="1014" w:type="dxa"/>
            <w:hideMark/>
          </w:tcPr>
          <w:p w14:paraId="3FB7DECD"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0BEB4128" w14:textId="5DFC8195" w:rsidR="00FF401C" w:rsidRPr="00D82D0F" w:rsidRDefault="009B4CD4" w:rsidP="00FF401C">
            <w:pPr>
              <w:tabs>
                <w:tab w:val="left" w:pos="701"/>
                <w:tab w:val="left" w:pos="923"/>
                <w:tab w:val="left" w:pos="1430"/>
                <w:tab w:val="left" w:pos="3600"/>
                <w:tab w:val="left" w:pos="4011"/>
                <w:tab w:val="left" w:pos="5091"/>
                <w:tab w:val="left" w:pos="5426"/>
              </w:tabs>
              <w:ind w:left="108"/>
              <w:rPr>
                <w:b/>
                <w:bCs/>
                <w:color w:val="000000"/>
                <w:sz w:val="20"/>
                <w:lang w:eastAsia="lt-LT"/>
              </w:rPr>
            </w:pPr>
            <w:r w:rsidRPr="009B4CD4">
              <w:rPr>
                <w:b/>
                <w:bCs/>
                <w:color w:val="000000"/>
                <w:sz w:val="20"/>
                <w:lang w:eastAsia="lt-LT"/>
              </w:rPr>
              <w:t>98 551</w:t>
            </w:r>
          </w:p>
        </w:tc>
        <w:tc>
          <w:tcPr>
            <w:tcW w:w="1331" w:type="dxa"/>
            <w:hideMark/>
          </w:tcPr>
          <w:p w14:paraId="5B2F5779" w14:textId="74E7692F" w:rsidR="00FF401C" w:rsidRPr="00D82D0F" w:rsidRDefault="000C5B46" w:rsidP="00FF401C">
            <w:pPr>
              <w:tabs>
                <w:tab w:val="left" w:pos="701"/>
                <w:tab w:val="left" w:pos="923"/>
                <w:tab w:val="left" w:pos="1430"/>
                <w:tab w:val="left" w:pos="3600"/>
                <w:tab w:val="left" w:pos="4011"/>
                <w:tab w:val="left" w:pos="5091"/>
                <w:tab w:val="left" w:pos="5426"/>
              </w:tabs>
              <w:ind w:left="108"/>
              <w:rPr>
                <w:b/>
                <w:bCs/>
                <w:color w:val="000000"/>
                <w:sz w:val="20"/>
                <w:lang w:eastAsia="lt-LT"/>
              </w:rPr>
            </w:pPr>
            <w:r>
              <w:rPr>
                <w:b/>
                <w:bCs/>
                <w:color w:val="000000"/>
                <w:sz w:val="20"/>
                <w:lang w:eastAsia="lt-LT"/>
              </w:rPr>
              <w:t>75 128</w:t>
            </w:r>
          </w:p>
        </w:tc>
      </w:tr>
      <w:tr w:rsidR="00FF401C" w:rsidRPr="0080267D" w14:paraId="631E9AE1" w14:textId="77777777" w:rsidTr="00D561CA">
        <w:trPr>
          <w:trHeight w:val="240"/>
        </w:trPr>
        <w:tc>
          <w:tcPr>
            <w:tcW w:w="924" w:type="dxa"/>
            <w:hideMark/>
          </w:tcPr>
          <w:p w14:paraId="04E0CD18"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4.</w:t>
            </w:r>
          </w:p>
        </w:tc>
        <w:tc>
          <w:tcPr>
            <w:tcW w:w="4720" w:type="dxa"/>
            <w:hideMark/>
          </w:tcPr>
          <w:p w14:paraId="3F28BD8D" w14:textId="77777777" w:rsidR="00FF401C" w:rsidRPr="00B243D1" w:rsidRDefault="00FF401C" w:rsidP="00FF401C">
            <w:pPr>
              <w:tabs>
                <w:tab w:val="left" w:pos="923"/>
                <w:tab w:val="left" w:pos="1430"/>
                <w:tab w:val="left" w:pos="3600"/>
                <w:tab w:val="left" w:pos="4011"/>
                <w:tab w:val="left" w:pos="5091"/>
                <w:tab w:val="left" w:pos="5426"/>
              </w:tabs>
              <w:rPr>
                <w:b/>
                <w:bCs/>
                <w:color w:val="000000"/>
                <w:sz w:val="18"/>
                <w:szCs w:val="18"/>
                <w:lang w:eastAsia="lt-LT"/>
              </w:rPr>
            </w:pPr>
            <w:r w:rsidRPr="00B243D1">
              <w:rPr>
                <w:b/>
                <w:bCs/>
                <w:color w:val="000000"/>
                <w:sz w:val="18"/>
                <w:szCs w:val="18"/>
                <w:lang w:eastAsia="lt-LT"/>
              </w:rPr>
              <w:t>APSKAITOS POLITIKOS KEITIMO IR ESMINIŲ APSKAITOS KLAIDŲ TAISYMO ĮTAKA</w:t>
            </w:r>
          </w:p>
        </w:tc>
        <w:tc>
          <w:tcPr>
            <w:tcW w:w="1014" w:type="dxa"/>
            <w:hideMark/>
          </w:tcPr>
          <w:p w14:paraId="18FCAE08"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30AD1A49" w14:textId="30A14A8D" w:rsidR="00FF401C" w:rsidRPr="00D82D0F" w:rsidRDefault="00FF401C" w:rsidP="00FF401C">
            <w:pPr>
              <w:tabs>
                <w:tab w:val="left" w:pos="701"/>
                <w:tab w:val="left" w:pos="923"/>
                <w:tab w:val="left" w:pos="1430"/>
                <w:tab w:val="left" w:pos="3600"/>
                <w:tab w:val="left" w:pos="4011"/>
                <w:tab w:val="left" w:pos="5091"/>
                <w:tab w:val="left" w:pos="5426"/>
              </w:tabs>
              <w:ind w:left="108"/>
              <w:rPr>
                <w:b/>
                <w:bCs/>
                <w:color w:val="000000"/>
                <w:sz w:val="20"/>
                <w:lang w:eastAsia="lt-LT"/>
              </w:rPr>
            </w:pPr>
          </w:p>
        </w:tc>
        <w:tc>
          <w:tcPr>
            <w:tcW w:w="1331" w:type="dxa"/>
            <w:hideMark/>
          </w:tcPr>
          <w:p w14:paraId="7BD630E4" w14:textId="77777777" w:rsidR="00FF401C" w:rsidRPr="00D82D0F" w:rsidRDefault="00FF401C" w:rsidP="00FF401C">
            <w:pPr>
              <w:tabs>
                <w:tab w:val="left" w:pos="701"/>
                <w:tab w:val="left" w:pos="923"/>
                <w:tab w:val="left" w:pos="1430"/>
                <w:tab w:val="left" w:pos="3600"/>
                <w:tab w:val="left" w:pos="4011"/>
                <w:tab w:val="left" w:pos="5091"/>
                <w:tab w:val="left" w:pos="5426"/>
              </w:tabs>
              <w:ind w:left="108"/>
              <w:rPr>
                <w:b/>
                <w:bCs/>
                <w:color w:val="000000"/>
                <w:sz w:val="20"/>
                <w:lang w:eastAsia="lt-LT"/>
              </w:rPr>
            </w:pPr>
            <w:r w:rsidRPr="00D82D0F">
              <w:rPr>
                <w:b/>
                <w:bCs/>
                <w:color w:val="000000"/>
                <w:sz w:val="20"/>
                <w:lang w:eastAsia="lt-LT"/>
              </w:rPr>
              <w:t> </w:t>
            </w:r>
          </w:p>
        </w:tc>
      </w:tr>
      <w:tr w:rsidR="00FF401C" w:rsidRPr="0080267D" w14:paraId="752B6EB2" w14:textId="77777777" w:rsidTr="00D561CA">
        <w:trPr>
          <w:trHeight w:val="240"/>
        </w:trPr>
        <w:tc>
          <w:tcPr>
            <w:tcW w:w="924" w:type="dxa"/>
            <w:hideMark/>
          </w:tcPr>
          <w:p w14:paraId="282893EA"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5.</w:t>
            </w:r>
          </w:p>
        </w:tc>
        <w:tc>
          <w:tcPr>
            <w:tcW w:w="4720" w:type="dxa"/>
            <w:hideMark/>
          </w:tcPr>
          <w:p w14:paraId="37BF3A3F" w14:textId="77777777" w:rsidR="00FF401C" w:rsidRPr="00B243D1" w:rsidRDefault="00FF401C" w:rsidP="00FF401C">
            <w:pPr>
              <w:tabs>
                <w:tab w:val="left" w:pos="701"/>
                <w:tab w:val="left" w:pos="923"/>
                <w:tab w:val="left" w:pos="1430"/>
                <w:tab w:val="left" w:pos="3600"/>
                <w:tab w:val="left" w:pos="4011"/>
                <w:tab w:val="left" w:pos="5091"/>
                <w:tab w:val="left" w:pos="5426"/>
              </w:tabs>
              <w:rPr>
                <w:b/>
                <w:bCs/>
                <w:color w:val="000000"/>
                <w:sz w:val="18"/>
                <w:szCs w:val="18"/>
                <w:lang w:eastAsia="lt-LT"/>
              </w:rPr>
            </w:pPr>
            <w:r w:rsidRPr="00B243D1">
              <w:rPr>
                <w:b/>
                <w:bCs/>
                <w:color w:val="000000"/>
                <w:sz w:val="18"/>
                <w:szCs w:val="18"/>
                <w:lang w:eastAsia="lt-LT"/>
              </w:rPr>
              <w:t>PELNO MOKESTIS</w:t>
            </w:r>
          </w:p>
        </w:tc>
        <w:tc>
          <w:tcPr>
            <w:tcW w:w="1014" w:type="dxa"/>
            <w:hideMark/>
          </w:tcPr>
          <w:p w14:paraId="3E2A4C3E"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77BBB9B1" w14:textId="3B042472" w:rsidR="00FF401C" w:rsidRPr="00D82D0F" w:rsidRDefault="00FF401C" w:rsidP="00FF401C">
            <w:pPr>
              <w:tabs>
                <w:tab w:val="left" w:pos="701"/>
                <w:tab w:val="left" w:pos="923"/>
                <w:tab w:val="left" w:pos="1430"/>
                <w:tab w:val="left" w:pos="3600"/>
                <w:tab w:val="left" w:pos="4011"/>
                <w:tab w:val="left" w:pos="5091"/>
                <w:tab w:val="left" w:pos="5426"/>
              </w:tabs>
              <w:ind w:left="108"/>
              <w:rPr>
                <w:b/>
                <w:bCs/>
                <w:color w:val="000000"/>
                <w:sz w:val="20"/>
                <w:lang w:eastAsia="lt-LT"/>
              </w:rPr>
            </w:pPr>
          </w:p>
        </w:tc>
        <w:tc>
          <w:tcPr>
            <w:tcW w:w="1331" w:type="dxa"/>
            <w:hideMark/>
          </w:tcPr>
          <w:p w14:paraId="77CFACF7" w14:textId="77777777" w:rsidR="00FF401C" w:rsidRPr="00D82D0F" w:rsidRDefault="00FF401C" w:rsidP="00FF401C">
            <w:pPr>
              <w:tabs>
                <w:tab w:val="left" w:pos="701"/>
                <w:tab w:val="left" w:pos="923"/>
                <w:tab w:val="left" w:pos="1430"/>
                <w:tab w:val="left" w:pos="3600"/>
                <w:tab w:val="left" w:pos="4011"/>
                <w:tab w:val="left" w:pos="5091"/>
                <w:tab w:val="left" w:pos="5426"/>
              </w:tabs>
              <w:ind w:left="108"/>
              <w:rPr>
                <w:b/>
                <w:bCs/>
                <w:color w:val="000000"/>
                <w:sz w:val="20"/>
                <w:lang w:eastAsia="lt-LT"/>
              </w:rPr>
            </w:pPr>
            <w:r w:rsidRPr="00D82D0F">
              <w:rPr>
                <w:b/>
                <w:bCs/>
                <w:color w:val="000000"/>
                <w:sz w:val="20"/>
                <w:lang w:eastAsia="lt-LT"/>
              </w:rPr>
              <w:t> </w:t>
            </w:r>
          </w:p>
        </w:tc>
      </w:tr>
      <w:tr w:rsidR="00FF401C" w:rsidRPr="0080267D" w14:paraId="1A922D57" w14:textId="77777777" w:rsidTr="00D561CA">
        <w:trPr>
          <w:trHeight w:val="240"/>
        </w:trPr>
        <w:tc>
          <w:tcPr>
            <w:tcW w:w="924" w:type="dxa"/>
            <w:hideMark/>
          </w:tcPr>
          <w:p w14:paraId="1E42A351"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6.</w:t>
            </w:r>
          </w:p>
        </w:tc>
        <w:tc>
          <w:tcPr>
            <w:tcW w:w="4720" w:type="dxa"/>
            <w:hideMark/>
          </w:tcPr>
          <w:p w14:paraId="7D802F9E" w14:textId="77777777" w:rsidR="00FF401C" w:rsidRPr="00B243D1" w:rsidRDefault="00FF401C" w:rsidP="00FF401C">
            <w:pPr>
              <w:tabs>
                <w:tab w:val="left" w:pos="701"/>
                <w:tab w:val="left" w:pos="923"/>
                <w:tab w:val="left" w:pos="1430"/>
                <w:tab w:val="left" w:pos="3600"/>
                <w:tab w:val="left" w:pos="4011"/>
                <w:tab w:val="left" w:pos="5091"/>
                <w:tab w:val="left" w:pos="5426"/>
              </w:tabs>
              <w:rPr>
                <w:b/>
                <w:bCs/>
                <w:color w:val="000000"/>
                <w:sz w:val="18"/>
                <w:szCs w:val="18"/>
                <w:lang w:eastAsia="lt-LT"/>
              </w:rPr>
            </w:pPr>
            <w:r w:rsidRPr="00B243D1">
              <w:rPr>
                <w:b/>
                <w:bCs/>
                <w:color w:val="000000"/>
                <w:sz w:val="18"/>
                <w:szCs w:val="18"/>
                <w:lang w:eastAsia="lt-LT"/>
              </w:rPr>
              <w:t>NUOSAVYBĖS METODO ĮTAKA</w:t>
            </w:r>
          </w:p>
        </w:tc>
        <w:tc>
          <w:tcPr>
            <w:tcW w:w="1014" w:type="dxa"/>
            <w:hideMark/>
          </w:tcPr>
          <w:p w14:paraId="39AFAE65"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23C2250C" w14:textId="25421D97" w:rsidR="00FF401C" w:rsidRPr="00D82D0F" w:rsidRDefault="00FF401C" w:rsidP="00FF401C">
            <w:pPr>
              <w:tabs>
                <w:tab w:val="left" w:pos="701"/>
                <w:tab w:val="left" w:pos="923"/>
                <w:tab w:val="left" w:pos="1430"/>
                <w:tab w:val="left" w:pos="3600"/>
                <w:tab w:val="left" w:pos="4011"/>
                <w:tab w:val="left" w:pos="5091"/>
                <w:tab w:val="left" w:pos="5426"/>
              </w:tabs>
              <w:ind w:left="108"/>
              <w:rPr>
                <w:b/>
                <w:bCs/>
                <w:color w:val="000000"/>
                <w:sz w:val="20"/>
                <w:lang w:eastAsia="lt-LT"/>
              </w:rPr>
            </w:pPr>
          </w:p>
        </w:tc>
        <w:tc>
          <w:tcPr>
            <w:tcW w:w="1331" w:type="dxa"/>
            <w:hideMark/>
          </w:tcPr>
          <w:p w14:paraId="6A13F45B" w14:textId="77777777" w:rsidR="00FF401C" w:rsidRPr="00D82D0F" w:rsidRDefault="00FF401C" w:rsidP="00FF401C">
            <w:pPr>
              <w:tabs>
                <w:tab w:val="left" w:pos="701"/>
                <w:tab w:val="left" w:pos="923"/>
                <w:tab w:val="left" w:pos="1430"/>
                <w:tab w:val="left" w:pos="3600"/>
                <w:tab w:val="left" w:pos="4011"/>
                <w:tab w:val="left" w:pos="5091"/>
                <w:tab w:val="left" w:pos="5426"/>
              </w:tabs>
              <w:ind w:left="108"/>
              <w:rPr>
                <w:b/>
                <w:bCs/>
                <w:color w:val="000000"/>
                <w:sz w:val="20"/>
                <w:lang w:eastAsia="lt-LT"/>
              </w:rPr>
            </w:pPr>
            <w:r w:rsidRPr="00D82D0F">
              <w:rPr>
                <w:b/>
                <w:bCs/>
                <w:color w:val="000000"/>
                <w:sz w:val="20"/>
                <w:lang w:eastAsia="lt-LT"/>
              </w:rPr>
              <w:t> </w:t>
            </w:r>
          </w:p>
        </w:tc>
      </w:tr>
      <w:tr w:rsidR="00FF401C" w:rsidRPr="0080267D" w14:paraId="3112088D" w14:textId="77777777" w:rsidTr="00D561CA">
        <w:trPr>
          <w:trHeight w:val="240"/>
        </w:trPr>
        <w:tc>
          <w:tcPr>
            <w:tcW w:w="924" w:type="dxa"/>
            <w:hideMark/>
          </w:tcPr>
          <w:p w14:paraId="74E213C1"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7.</w:t>
            </w:r>
          </w:p>
        </w:tc>
        <w:tc>
          <w:tcPr>
            <w:tcW w:w="4720" w:type="dxa"/>
            <w:hideMark/>
          </w:tcPr>
          <w:p w14:paraId="201CD950" w14:textId="77777777" w:rsidR="00FF401C" w:rsidRPr="0080267D" w:rsidRDefault="00FF401C" w:rsidP="00FF401C">
            <w:pPr>
              <w:tabs>
                <w:tab w:val="left" w:pos="701"/>
                <w:tab w:val="left" w:pos="923"/>
                <w:tab w:val="left" w:pos="1430"/>
                <w:tab w:val="left" w:pos="3600"/>
                <w:tab w:val="left" w:pos="4011"/>
                <w:tab w:val="left" w:pos="5091"/>
                <w:tab w:val="left" w:pos="5426"/>
              </w:tabs>
              <w:rPr>
                <w:b/>
                <w:bCs/>
                <w:color w:val="000000"/>
                <w:sz w:val="20"/>
                <w:lang w:eastAsia="lt-LT"/>
              </w:rPr>
            </w:pPr>
            <w:r w:rsidRPr="0080267D">
              <w:rPr>
                <w:b/>
                <w:bCs/>
                <w:color w:val="000000"/>
                <w:sz w:val="20"/>
                <w:lang w:eastAsia="lt-LT"/>
              </w:rPr>
              <w:t>GRYNASIS PERVIRŠIS AR DEFICITAS</w:t>
            </w:r>
          </w:p>
        </w:tc>
        <w:tc>
          <w:tcPr>
            <w:tcW w:w="1014" w:type="dxa"/>
            <w:hideMark/>
          </w:tcPr>
          <w:p w14:paraId="0DC991D4" w14:textId="77777777" w:rsidR="00FF401C" w:rsidRPr="0080267D" w:rsidRDefault="00FF401C" w:rsidP="00FF401C">
            <w:pPr>
              <w:tabs>
                <w:tab w:val="left" w:pos="701"/>
                <w:tab w:val="left" w:pos="923"/>
                <w:tab w:val="left" w:pos="1430"/>
                <w:tab w:val="left" w:pos="3600"/>
                <w:tab w:val="left" w:pos="4011"/>
                <w:tab w:val="left" w:pos="5091"/>
                <w:tab w:val="left" w:pos="5426"/>
              </w:tabs>
              <w:ind w:left="108"/>
              <w:rPr>
                <w:color w:val="000000"/>
                <w:sz w:val="20"/>
                <w:lang w:eastAsia="lt-LT"/>
              </w:rPr>
            </w:pPr>
            <w:r w:rsidRPr="0080267D">
              <w:rPr>
                <w:color w:val="000000"/>
                <w:sz w:val="20"/>
                <w:lang w:eastAsia="lt-LT"/>
              </w:rPr>
              <w:t> </w:t>
            </w:r>
          </w:p>
        </w:tc>
        <w:tc>
          <w:tcPr>
            <w:tcW w:w="1275" w:type="dxa"/>
            <w:hideMark/>
          </w:tcPr>
          <w:p w14:paraId="08EC3B99" w14:textId="0739B0E9" w:rsidR="00FF401C" w:rsidRPr="00D82D0F" w:rsidRDefault="002C2BB2" w:rsidP="00FF401C">
            <w:pPr>
              <w:tabs>
                <w:tab w:val="left" w:pos="701"/>
                <w:tab w:val="left" w:pos="923"/>
                <w:tab w:val="left" w:pos="1430"/>
                <w:tab w:val="left" w:pos="3600"/>
                <w:tab w:val="left" w:pos="4011"/>
                <w:tab w:val="left" w:pos="5091"/>
                <w:tab w:val="left" w:pos="5426"/>
              </w:tabs>
              <w:ind w:left="108"/>
              <w:rPr>
                <w:b/>
                <w:bCs/>
                <w:color w:val="000000"/>
                <w:sz w:val="20"/>
                <w:lang w:eastAsia="lt-LT"/>
              </w:rPr>
            </w:pPr>
            <w:r>
              <w:rPr>
                <w:b/>
                <w:bCs/>
                <w:color w:val="000000"/>
                <w:sz w:val="20"/>
                <w:lang w:eastAsia="lt-LT"/>
              </w:rPr>
              <w:t>98 551</w:t>
            </w:r>
          </w:p>
        </w:tc>
        <w:tc>
          <w:tcPr>
            <w:tcW w:w="1331" w:type="dxa"/>
            <w:hideMark/>
          </w:tcPr>
          <w:p w14:paraId="69B71E4B" w14:textId="4722F9AC" w:rsidR="00FF401C" w:rsidRPr="00D82D0F" w:rsidRDefault="000C5B46" w:rsidP="00FF401C">
            <w:pPr>
              <w:tabs>
                <w:tab w:val="left" w:pos="701"/>
                <w:tab w:val="left" w:pos="923"/>
                <w:tab w:val="left" w:pos="1430"/>
                <w:tab w:val="left" w:pos="3600"/>
                <w:tab w:val="left" w:pos="4011"/>
                <w:tab w:val="left" w:pos="5091"/>
                <w:tab w:val="left" w:pos="5426"/>
              </w:tabs>
              <w:ind w:left="108"/>
              <w:rPr>
                <w:b/>
                <w:bCs/>
                <w:color w:val="000000"/>
                <w:sz w:val="20"/>
                <w:lang w:eastAsia="lt-LT"/>
              </w:rPr>
            </w:pPr>
            <w:r>
              <w:rPr>
                <w:b/>
                <w:bCs/>
                <w:color w:val="000000"/>
                <w:sz w:val="20"/>
                <w:lang w:eastAsia="lt-LT"/>
              </w:rPr>
              <w:t>75 128</w:t>
            </w:r>
          </w:p>
        </w:tc>
      </w:tr>
    </w:tbl>
    <w:p w14:paraId="38EF2B18" w14:textId="77777777" w:rsidR="003A015B" w:rsidRDefault="003A015B" w:rsidP="003E4E76">
      <w:pPr>
        <w:tabs>
          <w:tab w:val="left" w:pos="701"/>
          <w:tab w:val="left" w:pos="923"/>
          <w:tab w:val="left" w:pos="1430"/>
          <w:tab w:val="left" w:pos="3600"/>
          <w:tab w:val="left" w:pos="4011"/>
          <w:tab w:val="left" w:pos="5091"/>
          <w:tab w:val="left" w:pos="5426"/>
        </w:tabs>
        <w:ind w:left="108"/>
        <w:rPr>
          <w:color w:val="000000"/>
          <w:sz w:val="20"/>
          <w:lang w:eastAsia="lt-LT"/>
        </w:rPr>
      </w:pPr>
    </w:p>
    <w:p w14:paraId="3B8418A6" w14:textId="5EA2B703" w:rsidR="00D82D0F" w:rsidRDefault="00D82D0F">
      <w:pPr>
        <w:rPr>
          <w:color w:val="000000"/>
          <w:sz w:val="20"/>
          <w:lang w:eastAsia="lt-LT"/>
        </w:rPr>
      </w:pPr>
    </w:p>
    <w:p w14:paraId="62C8B7CA" w14:textId="77777777" w:rsidR="00742E4C" w:rsidRPr="00742E4C" w:rsidRDefault="00C14985" w:rsidP="00742E4C">
      <w:pPr>
        <w:pStyle w:val="Caption"/>
        <w:spacing w:line="360" w:lineRule="auto"/>
        <w:ind w:firstLine="720"/>
        <w:jc w:val="center"/>
        <w:rPr>
          <w:b/>
          <w:i w:val="0"/>
          <w:iCs/>
          <w:color w:val="000000"/>
          <w:sz w:val="22"/>
          <w:szCs w:val="22"/>
          <w:shd w:val="clear" w:color="auto" w:fill="FFFFFF"/>
        </w:rPr>
      </w:pPr>
      <w:r w:rsidRPr="00742E4C">
        <w:rPr>
          <w:b/>
          <w:i w:val="0"/>
          <w:iCs/>
          <w:color w:val="000000"/>
          <w:sz w:val="22"/>
          <w:szCs w:val="22"/>
          <w:shd w:val="clear" w:color="auto" w:fill="FFFFFF"/>
        </w:rPr>
        <w:t>Viešoji įstaiga „Indėlių ir investicijų draudimas“</w:t>
      </w:r>
    </w:p>
    <w:p w14:paraId="11E4CEC9" w14:textId="77777777" w:rsidR="00742E4C" w:rsidRDefault="00C14985" w:rsidP="00742E4C">
      <w:pPr>
        <w:pStyle w:val="Caption"/>
        <w:spacing w:line="360" w:lineRule="auto"/>
        <w:ind w:firstLine="720"/>
        <w:jc w:val="both"/>
        <w:rPr>
          <w:i w:val="0"/>
          <w:iCs/>
          <w:color w:val="000000"/>
          <w:sz w:val="18"/>
          <w:szCs w:val="18"/>
          <w:u w:val="single"/>
          <w:shd w:val="clear" w:color="auto" w:fill="FFFFFF"/>
        </w:rPr>
      </w:pPr>
      <w:r w:rsidRPr="00742E4C">
        <w:rPr>
          <w:i w:val="0"/>
          <w:iCs/>
          <w:color w:val="000000"/>
          <w:sz w:val="18"/>
          <w:szCs w:val="18"/>
          <w:u w:val="single"/>
          <w:shd w:val="clear" w:color="auto" w:fill="FFFFFF"/>
        </w:rPr>
        <w:t>įstaigos kodas 110069451, Savanorių pr.5, LT-03116 Vilnius, duomenys kaupiami ir saugomi Juridinių asmenų registre</w:t>
      </w:r>
      <w:bookmarkStart w:id="14" w:name="_Toc195186665"/>
      <w:bookmarkStart w:id="15" w:name="_Toc195186774"/>
      <w:bookmarkStart w:id="16" w:name="_Toc227242639"/>
      <w:r w:rsidR="00742E4C" w:rsidRPr="00742E4C">
        <w:rPr>
          <w:i w:val="0"/>
          <w:iCs/>
          <w:color w:val="000000"/>
          <w:sz w:val="18"/>
          <w:szCs w:val="18"/>
          <w:u w:val="single"/>
          <w:shd w:val="clear" w:color="auto" w:fill="FFFFFF"/>
        </w:rPr>
        <w:t xml:space="preserve"> </w:t>
      </w:r>
    </w:p>
    <w:p w14:paraId="41D8E109" w14:textId="77777777" w:rsidR="00873A37" w:rsidRPr="00873A37" w:rsidRDefault="00873A37" w:rsidP="00873A37"/>
    <w:p w14:paraId="2FB1D6AD" w14:textId="49FEE33F" w:rsidR="00742E4C" w:rsidRPr="00035035" w:rsidRDefault="005A2171" w:rsidP="002B08BF">
      <w:pPr>
        <w:pStyle w:val="Heading1"/>
        <w:spacing w:before="0" w:line="360" w:lineRule="auto"/>
        <w:jc w:val="center"/>
        <w:rPr>
          <w:i/>
          <w:sz w:val="24"/>
          <w:szCs w:val="24"/>
          <w:shd w:val="clear" w:color="auto" w:fill="FFFFFF"/>
        </w:rPr>
      </w:pPr>
      <w:r w:rsidRPr="00035035">
        <w:rPr>
          <w:sz w:val="24"/>
          <w:szCs w:val="24"/>
          <w:shd w:val="clear" w:color="auto" w:fill="FFFFFF"/>
        </w:rPr>
        <w:t>AIŠKINAMASIS RAŠTAS</w:t>
      </w:r>
      <w:bookmarkEnd w:id="14"/>
      <w:bookmarkEnd w:id="15"/>
      <w:bookmarkEnd w:id="16"/>
      <w:r w:rsidR="00742E4C" w:rsidRPr="00035035">
        <w:rPr>
          <w:sz w:val="24"/>
          <w:szCs w:val="24"/>
          <w:shd w:val="clear" w:color="auto" w:fill="FFFFFF"/>
        </w:rPr>
        <w:t xml:space="preserve"> </w:t>
      </w:r>
      <w:r w:rsidR="0034336B" w:rsidRPr="00035035">
        <w:rPr>
          <w:sz w:val="24"/>
          <w:szCs w:val="24"/>
          <w:shd w:val="clear" w:color="auto" w:fill="FFFFFF"/>
        </w:rPr>
        <w:t>PAGAL 202</w:t>
      </w:r>
      <w:r w:rsidR="00873A37" w:rsidRPr="00035035">
        <w:rPr>
          <w:sz w:val="24"/>
          <w:szCs w:val="24"/>
          <w:shd w:val="clear" w:color="auto" w:fill="FFFFFF"/>
        </w:rPr>
        <w:t>6</w:t>
      </w:r>
      <w:r w:rsidR="0034336B" w:rsidRPr="00035035">
        <w:rPr>
          <w:sz w:val="24"/>
          <w:szCs w:val="24"/>
          <w:shd w:val="clear" w:color="auto" w:fill="FFFFFF"/>
        </w:rPr>
        <w:t xml:space="preserve"> M.</w:t>
      </w:r>
      <w:r w:rsidR="00873A37" w:rsidRPr="00035035">
        <w:rPr>
          <w:sz w:val="24"/>
          <w:szCs w:val="24"/>
          <w:shd w:val="clear" w:color="auto" w:fill="FFFFFF"/>
        </w:rPr>
        <w:t xml:space="preserve"> </w:t>
      </w:r>
      <w:r w:rsidR="000C5B46">
        <w:rPr>
          <w:sz w:val="24"/>
          <w:szCs w:val="24"/>
          <w:shd w:val="clear" w:color="auto" w:fill="FFFFFF"/>
        </w:rPr>
        <w:t>BIRŽELIO</w:t>
      </w:r>
      <w:r w:rsidR="00873A37" w:rsidRPr="00035035">
        <w:rPr>
          <w:sz w:val="24"/>
          <w:szCs w:val="24"/>
          <w:shd w:val="clear" w:color="auto" w:fill="FFFFFF"/>
        </w:rPr>
        <w:t xml:space="preserve"> </w:t>
      </w:r>
      <w:r w:rsidR="0034336B" w:rsidRPr="00035035">
        <w:rPr>
          <w:sz w:val="24"/>
          <w:szCs w:val="24"/>
          <w:shd w:val="clear" w:color="auto" w:fill="FFFFFF"/>
        </w:rPr>
        <w:t>3</w:t>
      </w:r>
      <w:r w:rsidR="000C5B46">
        <w:rPr>
          <w:sz w:val="24"/>
          <w:szCs w:val="24"/>
          <w:shd w:val="clear" w:color="auto" w:fill="FFFFFF"/>
        </w:rPr>
        <w:t>0</w:t>
      </w:r>
      <w:r w:rsidR="0034336B" w:rsidRPr="00035035">
        <w:rPr>
          <w:sz w:val="24"/>
          <w:szCs w:val="24"/>
          <w:shd w:val="clear" w:color="auto" w:fill="FFFFFF"/>
        </w:rPr>
        <w:t xml:space="preserve"> D. DUOMENIS</w:t>
      </w:r>
    </w:p>
    <w:p w14:paraId="64302F34" w14:textId="517C7C1A" w:rsidR="00742E4C" w:rsidRPr="002B08BF" w:rsidRDefault="005A2171">
      <w:pPr>
        <w:pStyle w:val="Heading1"/>
        <w:numPr>
          <w:ilvl w:val="0"/>
          <w:numId w:val="7"/>
        </w:numPr>
        <w:spacing w:before="0" w:line="360" w:lineRule="auto"/>
        <w:ind w:left="0"/>
        <w:jc w:val="center"/>
        <w:rPr>
          <w:bCs/>
          <w:i/>
          <w:sz w:val="24"/>
          <w:shd w:val="clear" w:color="auto" w:fill="FFFFFF"/>
        </w:rPr>
      </w:pPr>
      <w:r w:rsidRPr="002B08BF">
        <w:rPr>
          <w:bCs/>
          <w:sz w:val="24"/>
          <w:shd w:val="clear" w:color="auto" w:fill="FFFFFF"/>
        </w:rPr>
        <w:t>BENDROJI DALIS</w:t>
      </w:r>
    </w:p>
    <w:p w14:paraId="760B3ECC" w14:textId="77777777" w:rsidR="002703BC" w:rsidRDefault="00715AE2" w:rsidP="002B08BF">
      <w:pPr>
        <w:pStyle w:val="Caption"/>
        <w:spacing w:line="360" w:lineRule="auto"/>
        <w:ind w:firstLine="720"/>
        <w:jc w:val="both"/>
        <w:rPr>
          <w:i w:val="0"/>
          <w:iCs/>
          <w:sz w:val="22"/>
          <w:szCs w:val="22"/>
        </w:rPr>
      </w:pPr>
      <w:r w:rsidRPr="00742E4C">
        <w:rPr>
          <w:i w:val="0"/>
          <w:iCs/>
          <w:color w:val="000000"/>
          <w:sz w:val="22"/>
          <w:szCs w:val="22"/>
          <w:shd w:val="clear" w:color="auto" w:fill="FFFFFF"/>
        </w:rPr>
        <w:t>Viešoji</w:t>
      </w:r>
      <w:r w:rsidR="00E30554" w:rsidRPr="00742E4C">
        <w:rPr>
          <w:i w:val="0"/>
          <w:iCs/>
          <w:color w:val="000000"/>
          <w:sz w:val="22"/>
          <w:szCs w:val="22"/>
          <w:shd w:val="clear" w:color="auto" w:fill="FFFFFF"/>
        </w:rPr>
        <w:t xml:space="preserve"> įstaiga</w:t>
      </w:r>
      <w:r w:rsidR="00A4052B" w:rsidRPr="00742E4C">
        <w:rPr>
          <w:i w:val="0"/>
          <w:iCs/>
          <w:color w:val="000000"/>
          <w:sz w:val="22"/>
          <w:szCs w:val="22"/>
          <w:shd w:val="clear" w:color="auto" w:fill="FFFFFF"/>
        </w:rPr>
        <w:t xml:space="preserve"> ,,Indėlių ir investicijų draudimas” (toliau – </w:t>
      </w:r>
      <w:r w:rsidR="00E30554" w:rsidRPr="00742E4C">
        <w:rPr>
          <w:i w:val="0"/>
          <w:iCs/>
          <w:color w:val="000000"/>
          <w:sz w:val="22"/>
          <w:szCs w:val="22"/>
          <w:shd w:val="clear" w:color="auto" w:fill="FFFFFF"/>
        </w:rPr>
        <w:t>Įstaiga</w:t>
      </w:r>
      <w:r w:rsidR="00A4052B" w:rsidRPr="00742E4C">
        <w:rPr>
          <w:i w:val="0"/>
          <w:iCs/>
          <w:color w:val="000000"/>
          <w:sz w:val="22"/>
          <w:szCs w:val="22"/>
          <w:shd w:val="clear" w:color="auto" w:fill="FFFFFF"/>
        </w:rPr>
        <w:t xml:space="preserve">) yra Lietuvos Respublikos Vyriausybės iš valstybės turto teisės aktų nustatyta tvarka įsteigta </w:t>
      </w:r>
      <w:r w:rsidR="004C7368" w:rsidRPr="00742E4C">
        <w:rPr>
          <w:i w:val="0"/>
          <w:iCs/>
          <w:color w:val="000000"/>
          <w:sz w:val="22"/>
          <w:szCs w:val="22"/>
          <w:shd w:val="clear" w:color="auto" w:fill="FFFFFF"/>
        </w:rPr>
        <w:t>Įstaiga</w:t>
      </w:r>
      <w:r w:rsidR="00A4052B" w:rsidRPr="00742E4C">
        <w:rPr>
          <w:i w:val="0"/>
          <w:iCs/>
          <w:color w:val="000000"/>
          <w:sz w:val="22"/>
          <w:szCs w:val="22"/>
          <w:shd w:val="clear" w:color="auto" w:fill="FFFFFF"/>
        </w:rPr>
        <w:t>.</w:t>
      </w:r>
      <w:r w:rsidR="0025331D" w:rsidRPr="00742E4C">
        <w:rPr>
          <w:i w:val="0"/>
          <w:iCs/>
          <w:sz w:val="22"/>
          <w:szCs w:val="22"/>
        </w:rPr>
        <w:t xml:space="preserve"> Jos savininko teises ir pareigas įgyvendinanti institucija yra </w:t>
      </w:r>
      <w:r w:rsidR="002B21D8" w:rsidRPr="00742E4C">
        <w:rPr>
          <w:i w:val="0"/>
          <w:iCs/>
          <w:sz w:val="22"/>
          <w:szCs w:val="22"/>
        </w:rPr>
        <w:t xml:space="preserve">LR </w:t>
      </w:r>
      <w:r w:rsidR="00231B6B" w:rsidRPr="00742E4C">
        <w:rPr>
          <w:i w:val="0"/>
          <w:iCs/>
          <w:sz w:val="22"/>
          <w:szCs w:val="22"/>
        </w:rPr>
        <w:t>F</w:t>
      </w:r>
      <w:r w:rsidR="0025331D" w:rsidRPr="00742E4C">
        <w:rPr>
          <w:i w:val="0"/>
          <w:iCs/>
          <w:sz w:val="22"/>
          <w:szCs w:val="22"/>
        </w:rPr>
        <w:t>inansų ministerija.</w:t>
      </w:r>
      <w:r w:rsidR="00873A37">
        <w:rPr>
          <w:i w:val="0"/>
          <w:iCs/>
          <w:sz w:val="22"/>
          <w:szCs w:val="22"/>
        </w:rPr>
        <w:t xml:space="preserve"> </w:t>
      </w:r>
    </w:p>
    <w:p w14:paraId="305A9991" w14:textId="2624134B" w:rsidR="002703BC" w:rsidRDefault="00A4052B" w:rsidP="00742E4C">
      <w:pPr>
        <w:pStyle w:val="Caption"/>
        <w:spacing w:line="360" w:lineRule="auto"/>
        <w:ind w:firstLine="720"/>
        <w:jc w:val="both"/>
        <w:rPr>
          <w:i w:val="0"/>
          <w:iCs/>
          <w:color w:val="000000"/>
          <w:sz w:val="22"/>
          <w:szCs w:val="22"/>
        </w:rPr>
      </w:pPr>
      <w:r w:rsidRPr="00742E4C">
        <w:rPr>
          <w:i w:val="0"/>
          <w:iCs/>
          <w:color w:val="000000"/>
          <w:sz w:val="22"/>
          <w:szCs w:val="22"/>
          <w:shd w:val="clear" w:color="auto" w:fill="FFFFFF"/>
        </w:rPr>
        <w:t>Į</w:t>
      </w:r>
      <w:r w:rsidR="00CE6CDE" w:rsidRPr="00742E4C">
        <w:rPr>
          <w:i w:val="0"/>
          <w:iCs/>
          <w:color w:val="000000"/>
          <w:sz w:val="22"/>
          <w:szCs w:val="22"/>
          <w:shd w:val="clear" w:color="auto" w:fill="FFFFFF"/>
        </w:rPr>
        <w:t>staigos</w:t>
      </w:r>
      <w:r w:rsidRPr="00742E4C">
        <w:rPr>
          <w:i w:val="0"/>
          <w:iCs/>
          <w:color w:val="000000"/>
          <w:sz w:val="22"/>
          <w:szCs w:val="22"/>
          <w:shd w:val="clear" w:color="auto" w:fill="FFFFFF"/>
        </w:rPr>
        <w:t xml:space="preserve"> pagrindinės veiklos pobūdis yra detalizuotas Lietuvos Respublikos indėlių ir įsipareigojimų</w:t>
      </w:r>
      <w:r w:rsidR="00575BB8" w:rsidRPr="00742E4C">
        <w:rPr>
          <w:i w:val="0"/>
          <w:iCs/>
          <w:color w:val="000000"/>
          <w:sz w:val="22"/>
          <w:szCs w:val="22"/>
          <w:shd w:val="clear" w:color="auto" w:fill="FFFFFF"/>
        </w:rPr>
        <w:t xml:space="preserve"> investuotojams</w:t>
      </w:r>
      <w:r w:rsidRPr="00742E4C">
        <w:rPr>
          <w:i w:val="0"/>
          <w:iCs/>
          <w:color w:val="000000"/>
          <w:sz w:val="22"/>
          <w:szCs w:val="22"/>
          <w:shd w:val="clear" w:color="auto" w:fill="FFFFFF"/>
        </w:rPr>
        <w:t xml:space="preserve"> draudimo įstatym</w:t>
      </w:r>
      <w:r w:rsidR="00575BB8" w:rsidRPr="00742E4C">
        <w:rPr>
          <w:i w:val="0"/>
          <w:iCs/>
          <w:color w:val="000000"/>
          <w:sz w:val="22"/>
          <w:szCs w:val="22"/>
          <w:shd w:val="clear" w:color="auto" w:fill="FFFFFF"/>
        </w:rPr>
        <w:t xml:space="preserve">e </w:t>
      </w:r>
      <w:r w:rsidRPr="00742E4C">
        <w:rPr>
          <w:i w:val="0"/>
          <w:iCs/>
          <w:color w:val="000000"/>
          <w:sz w:val="22"/>
          <w:szCs w:val="22"/>
          <w:shd w:val="clear" w:color="auto" w:fill="FFFFFF"/>
        </w:rPr>
        <w:t xml:space="preserve">(toliau – Įstatymas). </w:t>
      </w:r>
    </w:p>
    <w:p w14:paraId="15A64DD5" w14:textId="77777777" w:rsidR="002703BC" w:rsidRDefault="004575AF" w:rsidP="00742E4C">
      <w:pPr>
        <w:pStyle w:val="Caption"/>
        <w:spacing w:line="360" w:lineRule="auto"/>
        <w:ind w:firstLine="720"/>
        <w:jc w:val="both"/>
        <w:rPr>
          <w:i w:val="0"/>
          <w:iCs/>
          <w:sz w:val="22"/>
          <w:szCs w:val="22"/>
        </w:rPr>
      </w:pPr>
      <w:r w:rsidRPr="00742E4C">
        <w:rPr>
          <w:i w:val="0"/>
          <w:iCs/>
          <w:sz w:val="22"/>
          <w:szCs w:val="22"/>
        </w:rPr>
        <w:t>Įgyvendindama veiklos tikslus ir vadovaudamasi Įstatymo 38 straipsniu, Į</w:t>
      </w:r>
      <w:r w:rsidR="000864BD" w:rsidRPr="00742E4C">
        <w:rPr>
          <w:i w:val="0"/>
          <w:iCs/>
          <w:sz w:val="22"/>
          <w:szCs w:val="22"/>
        </w:rPr>
        <w:t>staiga</w:t>
      </w:r>
      <w:r w:rsidRPr="00742E4C">
        <w:rPr>
          <w:i w:val="0"/>
          <w:iCs/>
          <w:sz w:val="22"/>
          <w:szCs w:val="22"/>
        </w:rPr>
        <w:t>:</w:t>
      </w:r>
    </w:p>
    <w:p w14:paraId="05E3CC20" w14:textId="77777777" w:rsidR="007619BD" w:rsidRDefault="002C5C6E" w:rsidP="00742E4C">
      <w:pPr>
        <w:pStyle w:val="Caption"/>
        <w:spacing w:line="360" w:lineRule="auto"/>
        <w:ind w:firstLine="720"/>
        <w:jc w:val="both"/>
        <w:rPr>
          <w:i w:val="0"/>
          <w:iCs/>
          <w:sz w:val="22"/>
          <w:szCs w:val="22"/>
        </w:rPr>
      </w:pPr>
      <w:r w:rsidRPr="00742E4C">
        <w:rPr>
          <w:i w:val="0"/>
          <w:iCs/>
          <w:sz w:val="22"/>
          <w:szCs w:val="22"/>
        </w:rPr>
        <w:t>administruoja Indėlių draudimo fondą, Įsipareigojimų investuotojams draudimo fondą ir Pertvarkymo fondą;</w:t>
      </w:r>
    </w:p>
    <w:p w14:paraId="5845D04C" w14:textId="49466FC0" w:rsidR="002703BC" w:rsidRDefault="004575AF" w:rsidP="00742E4C">
      <w:pPr>
        <w:pStyle w:val="Caption"/>
        <w:spacing w:line="360" w:lineRule="auto"/>
        <w:ind w:firstLine="720"/>
        <w:jc w:val="both"/>
        <w:rPr>
          <w:i w:val="0"/>
          <w:iCs/>
          <w:sz w:val="22"/>
          <w:szCs w:val="22"/>
        </w:rPr>
      </w:pPr>
      <w:r w:rsidRPr="00742E4C">
        <w:rPr>
          <w:i w:val="0"/>
          <w:iCs/>
          <w:sz w:val="22"/>
          <w:szCs w:val="22"/>
        </w:rPr>
        <w:t>surenka indėlių draudimo, įsipareigojimų investuotojams draudimo ir pertvarkymo fondų įmokas ir kaupia jas atitinkamame administruojamame fonde;</w:t>
      </w:r>
    </w:p>
    <w:p w14:paraId="5777A4AE" w14:textId="77777777" w:rsidR="007619BD" w:rsidRDefault="004575AF" w:rsidP="00742E4C">
      <w:pPr>
        <w:pStyle w:val="Caption"/>
        <w:spacing w:line="360" w:lineRule="auto"/>
        <w:ind w:firstLine="720"/>
        <w:jc w:val="both"/>
        <w:rPr>
          <w:i w:val="0"/>
          <w:iCs/>
          <w:sz w:val="22"/>
          <w:szCs w:val="22"/>
        </w:rPr>
      </w:pPr>
      <w:r w:rsidRPr="00742E4C">
        <w:rPr>
          <w:i w:val="0"/>
          <w:iCs/>
          <w:sz w:val="22"/>
          <w:szCs w:val="22"/>
        </w:rPr>
        <w:t>apskaičiuoja ir išmoka indėlių draudimo išmokas ir įsipareigojimų investuotojams draudimo išmokas;</w:t>
      </w:r>
    </w:p>
    <w:p w14:paraId="058D7E98" w14:textId="2E39F91C" w:rsidR="002703BC" w:rsidRDefault="004575AF" w:rsidP="00742E4C">
      <w:pPr>
        <w:pStyle w:val="Caption"/>
        <w:spacing w:line="360" w:lineRule="auto"/>
        <w:ind w:firstLine="720"/>
        <w:jc w:val="both"/>
        <w:rPr>
          <w:i w:val="0"/>
          <w:iCs/>
          <w:sz w:val="22"/>
          <w:szCs w:val="22"/>
        </w:rPr>
      </w:pPr>
      <w:r w:rsidRPr="00742E4C">
        <w:rPr>
          <w:i w:val="0"/>
          <w:iCs/>
          <w:sz w:val="22"/>
          <w:szCs w:val="22"/>
        </w:rPr>
        <w:t>investuoja administruojamų fondų ir draudimo į</w:t>
      </w:r>
      <w:r w:rsidR="004715AB" w:rsidRPr="00742E4C">
        <w:rPr>
          <w:i w:val="0"/>
          <w:iCs/>
          <w:sz w:val="22"/>
          <w:szCs w:val="22"/>
        </w:rPr>
        <w:t>staigos</w:t>
      </w:r>
      <w:r w:rsidRPr="00742E4C">
        <w:rPr>
          <w:i w:val="0"/>
          <w:iCs/>
          <w:sz w:val="22"/>
          <w:szCs w:val="22"/>
        </w:rPr>
        <w:t xml:space="preserve"> nuosavo kapitalo lėšas;</w:t>
      </w:r>
    </w:p>
    <w:p w14:paraId="239D158A" w14:textId="77777777" w:rsidR="007619BD" w:rsidRDefault="004575AF" w:rsidP="00742E4C">
      <w:pPr>
        <w:pStyle w:val="Caption"/>
        <w:spacing w:line="360" w:lineRule="auto"/>
        <w:ind w:firstLine="720"/>
        <w:jc w:val="both"/>
        <w:rPr>
          <w:i w:val="0"/>
          <w:iCs/>
          <w:sz w:val="22"/>
          <w:szCs w:val="22"/>
        </w:rPr>
      </w:pPr>
      <w:r w:rsidRPr="00742E4C">
        <w:rPr>
          <w:i w:val="0"/>
          <w:iCs/>
          <w:sz w:val="22"/>
          <w:szCs w:val="22"/>
        </w:rPr>
        <w:t>tvarko administruojamų fondų buhalterinę apskaitą, rengia finansinių ataskaitų rinkinius, pajamų ir išlaidų sąmatas ir teikia jas tvirtinti draudimo į</w:t>
      </w:r>
      <w:r w:rsidR="004715AB" w:rsidRPr="00742E4C">
        <w:rPr>
          <w:i w:val="0"/>
          <w:iCs/>
          <w:sz w:val="22"/>
          <w:szCs w:val="22"/>
        </w:rPr>
        <w:t>staigos</w:t>
      </w:r>
      <w:r w:rsidRPr="00742E4C">
        <w:rPr>
          <w:i w:val="0"/>
          <w:iCs/>
          <w:sz w:val="22"/>
          <w:szCs w:val="22"/>
        </w:rPr>
        <w:t xml:space="preserve"> savininko teises ir pareigas įgyvendinančiai institucijai;</w:t>
      </w:r>
    </w:p>
    <w:p w14:paraId="5AD3F21F" w14:textId="0D42F7E0" w:rsidR="002703BC" w:rsidRDefault="007619BD" w:rsidP="00742E4C">
      <w:pPr>
        <w:pStyle w:val="Caption"/>
        <w:spacing w:line="360" w:lineRule="auto"/>
        <w:ind w:firstLine="720"/>
        <w:jc w:val="both"/>
        <w:rPr>
          <w:i w:val="0"/>
          <w:iCs/>
          <w:sz w:val="22"/>
          <w:szCs w:val="22"/>
        </w:rPr>
      </w:pPr>
      <w:r>
        <w:rPr>
          <w:i w:val="0"/>
          <w:iCs/>
          <w:sz w:val="22"/>
          <w:szCs w:val="22"/>
        </w:rPr>
        <w:t xml:space="preserve">vykdo </w:t>
      </w:r>
      <w:r w:rsidR="004575AF" w:rsidRPr="00742E4C">
        <w:rPr>
          <w:i w:val="0"/>
          <w:iCs/>
          <w:sz w:val="22"/>
          <w:szCs w:val="22"/>
        </w:rPr>
        <w:t>indėlių draudimo sistemos dalyvi</w:t>
      </w:r>
      <w:r>
        <w:rPr>
          <w:i w:val="0"/>
          <w:iCs/>
          <w:sz w:val="22"/>
          <w:szCs w:val="22"/>
        </w:rPr>
        <w:t>ų</w:t>
      </w:r>
      <w:r w:rsidR="004575AF" w:rsidRPr="00742E4C">
        <w:rPr>
          <w:i w:val="0"/>
          <w:iCs/>
          <w:sz w:val="22"/>
          <w:szCs w:val="22"/>
        </w:rPr>
        <w:t xml:space="preserve"> ir įsipareigojimų investuotojams draudimo sistemos dalyvi</w:t>
      </w:r>
      <w:r>
        <w:rPr>
          <w:i w:val="0"/>
          <w:iCs/>
          <w:sz w:val="22"/>
          <w:szCs w:val="22"/>
        </w:rPr>
        <w:t xml:space="preserve">ų stebėseną dėl </w:t>
      </w:r>
      <w:r w:rsidR="004575AF" w:rsidRPr="00742E4C">
        <w:rPr>
          <w:i w:val="0"/>
          <w:iCs/>
          <w:sz w:val="22"/>
          <w:szCs w:val="22"/>
        </w:rPr>
        <w:t>įstatymo ir jo įgyvendinamųjų teisės aktų nustatytų reikalavimų</w:t>
      </w:r>
      <w:r>
        <w:rPr>
          <w:i w:val="0"/>
          <w:iCs/>
          <w:sz w:val="22"/>
          <w:szCs w:val="22"/>
        </w:rPr>
        <w:t xml:space="preserve"> laikymosi</w:t>
      </w:r>
      <w:r w:rsidR="004575AF" w:rsidRPr="00742E4C">
        <w:rPr>
          <w:i w:val="0"/>
          <w:iCs/>
          <w:sz w:val="22"/>
          <w:szCs w:val="22"/>
        </w:rPr>
        <w:t>;</w:t>
      </w:r>
    </w:p>
    <w:p w14:paraId="634D096E" w14:textId="5D2BFFB3" w:rsidR="007619BD" w:rsidRDefault="004575AF" w:rsidP="00742E4C">
      <w:pPr>
        <w:pStyle w:val="Caption"/>
        <w:spacing w:line="360" w:lineRule="auto"/>
        <w:ind w:firstLine="720"/>
        <w:jc w:val="both"/>
        <w:rPr>
          <w:i w:val="0"/>
          <w:iCs/>
          <w:sz w:val="22"/>
          <w:szCs w:val="22"/>
        </w:rPr>
      </w:pPr>
      <w:r w:rsidRPr="00742E4C">
        <w:rPr>
          <w:i w:val="0"/>
          <w:iCs/>
          <w:sz w:val="22"/>
          <w:szCs w:val="22"/>
        </w:rPr>
        <w:t>vertina trečiųjų valstybių, kurių kredito įstaigos, finansų maklerių įmonės ar valdymo įmonės steigia filialus Lietuvos Respublikoje, indėlių ar įsipareigojimų investuotojams draudimo (kompensavimo) arba kitokio saugumo užtikrinimo sąlygas;</w:t>
      </w:r>
    </w:p>
    <w:p w14:paraId="44E47992" w14:textId="7BFD601F" w:rsidR="002703BC" w:rsidRDefault="004575AF" w:rsidP="00742E4C">
      <w:pPr>
        <w:pStyle w:val="Caption"/>
        <w:spacing w:line="360" w:lineRule="auto"/>
        <w:ind w:firstLine="720"/>
        <w:jc w:val="both"/>
        <w:rPr>
          <w:i w:val="0"/>
          <w:iCs/>
          <w:sz w:val="22"/>
          <w:szCs w:val="22"/>
        </w:rPr>
      </w:pPr>
      <w:r w:rsidRPr="00742E4C">
        <w:rPr>
          <w:i w:val="0"/>
          <w:iCs/>
          <w:sz w:val="22"/>
          <w:szCs w:val="22"/>
        </w:rPr>
        <w:t>vertina savo, Indėlių draudimo fondo ir Įsipareigojimų investuotojams draudimo fondo riziką;</w:t>
      </w:r>
    </w:p>
    <w:p w14:paraId="0FB7B0FB" w14:textId="77777777" w:rsidR="007619BD" w:rsidRDefault="004575AF" w:rsidP="00742E4C">
      <w:pPr>
        <w:pStyle w:val="Caption"/>
        <w:spacing w:line="360" w:lineRule="auto"/>
        <w:ind w:firstLine="720"/>
        <w:jc w:val="both"/>
        <w:rPr>
          <w:i w:val="0"/>
          <w:iCs/>
          <w:sz w:val="22"/>
          <w:szCs w:val="22"/>
        </w:rPr>
      </w:pPr>
      <w:r w:rsidRPr="00742E4C">
        <w:rPr>
          <w:i w:val="0"/>
          <w:iCs/>
          <w:sz w:val="22"/>
          <w:szCs w:val="22"/>
        </w:rPr>
        <w:t xml:space="preserve">bendradarbiauja ir keičiasi informacija su kitų valstybių narių ir trečiųjų valstybių indėlių draudimo sistemų administratoriais, priežiūros institucijomis ir Europos bankininkystės institucija; </w:t>
      </w:r>
    </w:p>
    <w:p w14:paraId="093DD14A" w14:textId="1A00EA88" w:rsidR="00394C89" w:rsidRDefault="007619BD" w:rsidP="00742E4C">
      <w:pPr>
        <w:pStyle w:val="Caption"/>
        <w:spacing w:line="360" w:lineRule="auto"/>
        <w:ind w:firstLine="720"/>
        <w:jc w:val="both"/>
        <w:rPr>
          <w:i w:val="0"/>
          <w:iCs/>
          <w:sz w:val="22"/>
          <w:szCs w:val="22"/>
        </w:rPr>
      </w:pPr>
      <w:r>
        <w:rPr>
          <w:i w:val="0"/>
          <w:iCs/>
          <w:sz w:val="22"/>
          <w:szCs w:val="22"/>
        </w:rPr>
        <w:t>vykdo</w:t>
      </w:r>
      <w:r w:rsidR="004575AF" w:rsidRPr="00742E4C">
        <w:rPr>
          <w:i w:val="0"/>
          <w:iCs/>
          <w:sz w:val="22"/>
          <w:szCs w:val="22"/>
        </w:rPr>
        <w:t xml:space="preserve"> indėlių draudimo sistemos testavimą nepalankiausiomis sąlygomis;</w:t>
      </w:r>
    </w:p>
    <w:p w14:paraId="4E015C8F" w14:textId="77777777" w:rsidR="00394C89" w:rsidRDefault="004575AF" w:rsidP="00742E4C">
      <w:pPr>
        <w:pStyle w:val="Caption"/>
        <w:spacing w:line="360" w:lineRule="auto"/>
        <w:ind w:firstLine="720"/>
        <w:jc w:val="both"/>
        <w:rPr>
          <w:i w:val="0"/>
          <w:iCs/>
          <w:sz w:val="22"/>
          <w:szCs w:val="22"/>
        </w:rPr>
      </w:pPr>
      <w:r w:rsidRPr="00742E4C">
        <w:rPr>
          <w:i w:val="0"/>
          <w:iCs/>
          <w:sz w:val="22"/>
          <w:szCs w:val="22"/>
        </w:rPr>
        <w:t xml:space="preserve">atlieka </w:t>
      </w:r>
      <w:r w:rsidR="00516273" w:rsidRPr="00742E4C">
        <w:rPr>
          <w:i w:val="0"/>
          <w:iCs/>
          <w:sz w:val="22"/>
          <w:szCs w:val="22"/>
        </w:rPr>
        <w:t xml:space="preserve">Įstatymo </w:t>
      </w:r>
      <w:r w:rsidRPr="00742E4C">
        <w:rPr>
          <w:i w:val="0"/>
          <w:iCs/>
          <w:sz w:val="22"/>
          <w:szCs w:val="22"/>
        </w:rPr>
        <w:t>ir kitais įstatymais jai pavestas funkcijas.</w:t>
      </w:r>
    </w:p>
    <w:p w14:paraId="07C435ED" w14:textId="18E9C16B" w:rsidR="00394C89" w:rsidRDefault="00BF2AE8" w:rsidP="00742E4C">
      <w:pPr>
        <w:pStyle w:val="Caption"/>
        <w:spacing w:line="360" w:lineRule="auto"/>
        <w:ind w:firstLine="720"/>
        <w:jc w:val="both"/>
        <w:rPr>
          <w:i w:val="0"/>
          <w:iCs/>
          <w:sz w:val="22"/>
          <w:szCs w:val="22"/>
        </w:rPr>
      </w:pPr>
      <w:r w:rsidRPr="00742E4C">
        <w:rPr>
          <w:i w:val="0"/>
          <w:iCs/>
          <w:sz w:val="22"/>
          <w:szCs w:val="22"/>
        </w:rPr>
        <w:t>202</w:t>
      </w:r>
      <w:r w:rsidR="00394C89">
        <w:rPr>
          <w:i w:val="0"/>
          <w:iCs/>
          <w:sz w:val="22"/>
          <w:szCs w:val="22"/>
        </w:rPr>
        <w:t>6</w:t>
      </w:r>
      <w:r w:rsidRPr="00742E4C">
        <w:rPr>
          <w:i w:val="0"/>
          <w:iCs/>
          <w:sz w:val="22"/>
          <w:szCs w:val="22"/>
        </w:rPr>
        <w:t xml:space="preserve"> m. </w:t>
      </w:r>
      <w:r w:rsidR="000C5B46">
        <w:rPr>
          <w:i w:val="0"/>
          <w:iCs/>
          <w:sz w:val="22"/>
          <w:szCs w:val="22"/>
        </w:rPr>
        <w:t>birželio</w:t>
      </w:r>
      <w:r w:rsidR="00394C89">
        <w:rPr>
          <w:i w:val="0"/>
          <w:iCs/>
          <w:sz w:val="22"/>
          <w:szCs w:val="22"/>
        </w:rPr>
        <w:t xml:space="preserve"> </w:t>
      </w:r>
      <w:r w:rsidR="006E2D0B" w:rsidRPr="00742E4C">
        <w:rPr>
          <w:i w:val="0"/>
          <w:iCs/>
          <w:sz w:val="22"/>
          <w:szCs w:val="22"/>
        </w:rPr>
        <w:t>3</w:t>
      </w:r>
      <w:r w:rsidR="000C5B46">
        <w:rPr>
          <w:i w:val="0"/>
          <w:iCs/>
          <w:sz w:val="22"/>
          <w:szCs w:val="22"/>
        </w:rPr>
        <w:t>0</w:t>
      </w:r>
      <w:r w:rsidRPr="00742E4C">
        <w:rPr>
          <w:i w:val="0"/>
          <w:iCs/>
          <w:sz w:val="22"/>
          <w:szCs w:val="22"/>
        </w:rPr>
        <w:t xml:space="preserve"> d. Įstaiga </w:t>
      </w:r>
      <w:r w:rsidR="00D476C9" w:rsidRPr="00742E4C">
        <w:rPr>
          <w:i w:val="0"/>
          <w:iCs/>
          <w:sz w:val="22"/>
          <w:szCs w:val="22"/>
        </w:rPr>
        <w:t>kontroliuojamų, asocijuotų subjektų neturėjo</w:t>
      </w:r>
      <w:r w:rsidR="001820BA" w:rsidRPr="00742E4C">
        <w:rPr>
          <w:i w:val="0"/>
          <w:iCs/>
          <w:sz w:val="22"/>
          <w:szCs w:val="22"/>
        </w:rPr>
        <w:t xml:space="preserve">, </w:t>
      </w:r>
      <w:r w:rsidR="00513DC1" w:rsidRPr="00742E4C">
        <w:rPr>
          <w:i w:val="0"/>
          <w:iCs/>
          <w:sz w:val="22"/>
          <w:szCs w:val="22"/>
        </w:rPr>
        <w:t>administravo tris fondus</w:t>
      </w:r>
      <w:r w:rsidR="00906C14" w:rsidRPr="00742E4C">
        <w:rPr>
          <w:i w:val="0"/>
          <w:iCs/>
          <w:sz w:val="22"/>
          <w:szCs w:val="22"/>
        </w:rPr>
        <w:t xml:space="preserve"> (ž. 1 lentelę</w:t>
      </w:r>
      <w:r w:rsidR="007B75A4" w:rsidRPr="00742E4C">
        <w:rPr>
          <w:i w:val="0"/>
          <w:iCs/>
          <w:sz w:val="22"/>
          <w:szCs w:val="22"/>
        </w:rPr>
        <w:t>)</w:t>
      </w:r>
      <w:r w:rsidR="00556A4D">
        <w:rPr>
          <w:i w:val="0"/>
          <w:iCs/>
          <w:sz w:val="22"/>
          <w:szCs w:val="22"/>
        </w:rPr>
        <w:t>.</w:t>
      </w:r>
    </w:p>
    <w:p w14:paraId="4D1C2131" w14:textId="77777777" w:rsidR="007A72D4" w:rsidRDefault="007A72D4" w:rsidP="007A72D4"/>
    <w:p w14:paraId="61DD5C99" w14:textId="77777777" w:rsidR="007A72D4" w:rsidRDefault="007A72D4" w:rsidP="007A72D4"/>
    <w:p w14:paraId="316A84DC" w14:textId="77777777" w:rsidR="007A72D4" w:rsidRDefault="007A72D4" w:rsidP="007A72D4"/>
    <w:p w14:paraId="333583A9" w14:textId="77777777" w:rsidR="007A72D4" w:rsidRPr="007A72D4" w:rsidRDefault="007A72D4" w:rsidP="007A72D4"/>
    <w:p w14:paraId="7C994DAC" w14:textId="77777777" w:rsidR="00556A4D" w:rsidRDefault="00556A4D" w:rsidP="00556A4D"/>
    <w:p w14:paraId="14F5B3A3" w14:textId="77777777" w:rsidR="007A72D4" w:rsidRDefault="007A72D4" w:rsidP="00556A4D"/>
    <w:p w14:paraId="63D8C76D" w14:textId="438C1A1C" w:rsidR="007A72D4" w:rsidRDefault="007A72D4">
      <w:r>
        <w:br w:type="page"/>
      </w:r>
    </w:p>
    <w:p w14:paraId="61AB1C92" w14:textId="0A781F88" w:rsidR="000618CB" w:rsidRPr="00433485" w:rsidRDefault="00433485" w:rsidP="00742E4C">
      <w:pPr>
        <w:pStyle w:val="Caption"/>
        <w:spacing w:line="360" w:lineRule="auto"/>
        <w:ind w:firstLine="720"/>
        <w:jc w:val="both"/>
        <w:rPr>
          <w:sz w:val="22"/>
          <w:szCs w:val="22"/>
        </w:rPr>
      </w:pPr>
      <w:r w:rsidRPr="00742E4C">
        <w:rPr>
          <w:i w:val="0"/>
          <w:iCs/>
          <w:sz w:val="22"/>
          <w:szCs w:val="22"/>
        </w:rPr>
        <w:lastRenderedPageBreak/>
        <w:fldChar w:fldCharType="begin"/>
      </w:r>
      <w:r w:rsidRPr="00742E4C">
        <w:rPr>
          <w:i w:val="0"/>
          <w:iCs/>
          <w:sz w:val="22"/>
          <w:szCs w:val="22"/>
        </w:rPr>
        <w:instrText xml:space="preserve"> SEQ Lentelė_1 \* ARABIC </w:instrText>
      </w:r>
      <w:r w:rsidRPr="00742E4C">
        <w:rPr>
          <w:i w:val="0"/>
          <w:iCs/>
          <w:sz w:val="22"/>
          <w:szCs w:val="22"/>
        </w:rPr>
        <w:fldChar w:fldCharType="separate"/>
      </w:r>
      <w:r w:rsidR="0064696F">
        <w:rPr>
          <w:i w:val="0"/>
          <w:iCs/>
          <w:noProof/>
          <w:sz w:val="22"/>
          <w:szCs w:val="22"/>
        </w:rPr>
        <w:t>1</w:t>
      </w:r>
      <w:r w:rsidRPr="00742E4C">
        <w:rPr>
          <w:i w:val="0"/>
          <w:iCs/>
          <w:sz w:val="22"/>
          <w:szCs w:val="22"/>
        </w:rPr>
        <w:fldChar w:fldCharType="end"/>
      </w:r>
      <w:r w:rsidRPr="00742E4C">
        <w:rPr>
          <w:i w:val="0"/>
          <w:iCs/>
          <w:sz w:val="22"/>
          <w:szCs w:val="22"/>
        </w:rPr>
        <w:t xml:space="preserve"> </w:t>
      </w:r>
      <w:r w:rsidR="00B707CD" w:rsidRPr="00742E4C">
        <w:rPr>
          <w:i w:val="0"/>
          <w:iCs/>
          <w:sz w:val="22"/>
          <w:szCs w:val="22"/>
        </w:rPr>
        <w:t>l</w:t>
      </w:r>
      <w:r w:rsidRPr="00742E4C">
        <w:rPr>
          <w:i w:val="0"/>
          <w:iCs/>
          <w:sz w:val="22"/>
          <w:szCs w:val="22"/>
        </w:rPr>
        <w:t xml:space="preserve">entelė. </w:t>
      </w:r>
      <w:r w:rsidR="003508F2" w:rsidRPr="00742E4C">
        <w:rPr>
          <w:i w:val="0"/>
          <w:iCs/>
          <w:sz w:val="22"/>
          <w:szCs w:val="22"/>
        </w:rPr>
        <w:t>I</w:t>
      </w:r>
      <w:r w:rsidR="000618CB" w:rsidRPr="00742E4C">
        <w:rPr>
          <w:i w:val="0"/>
          <w:iCs/>
          <w:sz w:val="22"/>
          <w:szCs w:val="22"/>
        </w:rPr>
        <w:t>nformacija apie kontroliuojamus, asocijuotuosius</w:t>
      </w:r>
      <w:r w:rsidR="000618CB" w:rsidRPr="00433485">
        <w:rPr>
          <w:sz w:val="22"/>
          <w:szCs w:val="22"/>
        </w:rPr>
        <w:t xml:space="preserve"> ir kitus subjektus</w:t>
      </w:r>
    </w:p>
    <w:tbl>
      <w:tblPr>
        <w:tblW w:w="5000" w:type="pct"/>
        <w:tblLook w:val="0000" w:firstRow="0" w:lastRow="0" w:firstColumn="0" w:lastColumn="0" w:noHBand="0" w:noVBand="0"/>
      </w:tblPr>
      <w:tblGrid>
        <w:gridCol w:w="586"/>
        <w:gridCol w:w="1402"/>
        <w:gridCol w:w="841"/>
        <w:gridCol w:w="1049"/>
        <w:gridCol w:w="1049"/>
        <w:gridCol w:w="878"/>
        <w:gridCol w:w="1094"/>
        <w:gridCol w:w="1152"/>
        <w:gridCol w:w="1577"/>
      </w:tblGrid>
      <w:tr w:rsidR="00F6176D" w:rsidRPr="00513DC1" w14:paraId="5E0826FD" w14:textId="77777777" w:rsidTr="00F6176D">
        <w:trPr>
          <w:trHeight w:val="255"/>
        </w:trPr>
        <w:tc>
          <w:tcPr>
            <w:tcW w:w="304" w:type="pct"/>
            <w:vMerge w:val="restart"/>
            <w:tcBorders>
              <w:top w:val="single" w:sz="4" w:space="0" w:color="auto"/>
              <w:left w:val="single" w:sz="4" w:space="0" w:color="auto"/>
              <w:bottom w:val="single" w:sz="4" w:space="0" w:color="auto"/>
              <w:right w:val="single" w:sz="4" w:space="0" w:color="auto"/>
            </w:tcBorders>
            <w:vAlign w:val="center"/>
          </w:tcPr>
          <w:p w14:paraId="0894D313" w14:textId="77777777" w:rsidR="00513DC1" w:rsidRPr="00513DC1" w:rsidRDefault="00513DC1" w:rsidP="00A61AF7">
            <w:pPr>
              <w:jc w:val="center"/>
              <w:rPr>
                <w:b/>
                <w:bCs/>
                <w:sz w:val="16"/>
                <w:szCs w:val="16"/>
              </w:rPr>
            </w:pPr>
            <w:r w:rsidRPr="00513DC1">
              <w:rPr>
                <w:b/>
                <w:bCs/>
                <w:sz w:val="16"/>
                <w:szCs w:val="16"/>
              </w:rPr>
              <w:t>Eil. Nr.    **</w:t>
            </w:r>
          </w:p>
        </w:tc>
        <w:tc>
          <w:tcPr>
            <w:tcW w:w="728" w:type="pct"/>
            <w:vMerge w:val="restart"/>
            <w:tcBorders>
              <w:top w:val="single" w:sz="4" w:space="0" w:color="auto"/>
              <w:left w:val="single" w:sz="4" w:space="0" w:color="auto"/>
              <w:bottom w:val="single" w:sz="4" w:space="0" w:color="auto"/>
              <w:right w:val="single" w:sz="4" w:space="0" w:color="auto"/>
            </w:tcBorders>
            <w:vAlign w:val="center"/>
          </w:tcPr>
          <w:p w14:paraId="50722BE2" w14:textId="77777777" w:rsidR="00513DC1" w:rsidRPr="00513DC1" w:rsidRDefault="00513DC1" w:rsidP="00A61AF7">
            <w:pPr>
              <w:jc w:val="center"/>
              <w:rPr>
                <w:b/>
                <w:bCs/>
                <w:sz w:val="16"/>
                <w:szCs w:val="16"/>
              </w:rPr>
            </w:pPr>
            <w:r w:rsidRPr="00513DC1">
              <w:rPr>
                <w:b/>
                <w:bCs/>
                <w:sz w:val="16"/>
                <w:szCs w:val="16"/>
              </w:rPr>
              <w:t>Subjekto tipas ir pavadinimas</w:t>
            </w:r>
          </w:p>
        </w:tc>
        <w:tc>
          <w:tcPr>
            <w:tcW w:w="437" w:type="pct"/>
            <w:vMerge w:val="restart"/>
            <w:tcBorders>
              <w:top w:val="single" w:sz="4" w:space="0" w:color="auto"/>
              <w:left w:val="single" w:sz="4" w:space="0" w:color="auto"/>
              <w:bottom w:val="single" w:sz="4" w:space="0" w:color="auto"/>
              <w:right w:val="single" w:sz="4" w:space="0" w:color="auto"/>
            </w:tcBorders>
            <w:vAlign w:val="center"/>
          </w:tcPr>
          <w:p w14:paraId="470A6ED8" w14:textId="77777777" w:rsidR="00513DC1" w:rsidRPr="00513DC1" w:rsidRDefault="00513DC1" w:rsidP="00A61AF7">
            <w:pPr>
              <w:jc w:val="center"/>
              <w:rPr>
                <w:b/>
                <w:bCs/>
                <w:sz w:val="16"/>
                <w:szCs w:val="16"/>
              </w:rPr>
            </w:pPr>
            <w:r w:rsidRPr="00513DC1">
              <w:rPr>
                <w:b/>
                <w:bCs/>
                <w:sz w:val="16"/>
                <w:szCs w:val="16"/>
              </w:rPr>
              <w:t>Buveinės adresas</w:t>
            </w:r>
          </w:p>
        </w:tc>
        <w:tc>
          <w:tcPr>
            <w:tcW w:w="2712" w:type="pct"/>
            <w:gridSpan w:val="5"/>
            <w:tcBorders>
              <w:top w:val="single" w:sz="4" w:space="0" w:color="auto"/>
              <w:left w:val="nil"/>
              <w:bottom w:val="single" w:sz="4" w:space="0" w:color="auto"/>
              <w:right w:val="single" w:sz="4" w:space="0" w:color="000000"/>
            </w:tcBorders>
            <w:shd w:val="clear" w:color="auto" w:fill="FFFFFF"/>
            <w:noWrap/>
            <w:vAlign w:val="center"/>
          </w:tcPr>
          <w:p w14:paraId="764B23F7" w14:textId="77777777" w:rsidR="00513DC1" w:rsidRPr="00513DC1" w:rsidRDefault="00513DC1" w:rsidP="00A61AF7">
            <w:pPr>
              <w:jc w:val="center"/>
              <w:rPr>
                <w:b/>
                <w:bCs/>
                <w:sz w:val="16"/>
                <w:szCs w:val="16"/>
              </w:rPr>
            </w:pPr>
            <w:r w:rsidRPr="00513DC1">
              <w:rPr>
                <w:b/>
                <w:bCs/>
                <w:sz w:val="16"/>
                <w:szCs w:val="16"/>
              </w:rPr>
              <w:t>Ataskaitinio laikotarpio pabaigoje</w:t>
            </w:r>
          </w:p>
        </w:tc>
        <w:tc>
          <w:tcPr>
            <w:tcW w:w="819" w:type="pct"/>
            <w:vMerge w:val="restart"/>
            <w:tcBorders>
              <w:top w:val="single" w:sz="4" w:space="0" w:color="auto"/>
              <w:left w:val="single" w:sz="4" w:space="0" w:color="auto"/>
              <w:bottom w:val="single" w:sz="4" w:space="0" w:color="auto"/>
              <w:right w:val="single" w:sz="4" w:space="0" w:color="auto"/>
            </w:tcBorders>
            <w:vAlign w:val="center"/>
          </w:tcPr>
          <w:p w14:paraId="3BAFB038" w14:textId="77777777" w:rsidR="00513DC1" w:rsidRPr="00513DC1" w:rsidRDefault="00513DC1" w:rsidP="00A61AF7">
            <w:pPr>
              <w:jc w:val="center"/>
              <w:rPr>
                <w:b/>
                <w:bCs/>
                <w:sz w:val="16"/>
                <w:szCs w:val="16"/>
              </w:rPr>
            </w:pPr>
            <w:r w:rsidRPr="00513DC1">
              <w:rPr>
                <w:b/>
                <w:bCs/>
                <w:sz w:val="16"/>
                <w:szCs w:val="16"/>
              </w:rPr>
              <w:t>Pagrindinė veikla</w:t>
            </w:r>
          </w:p>
        </w:tc>
      </w:tr>
      <w:tr w:rsidR="00911F5A" w:rsidRPr="00513DC1" w14:paraId="552BFCD1" w14:textId="77777777" w:rsidTr="004F3C11">
        <w:trPr>
          <w:trHeight w:val="1260"/>
        </w:trPr>
        <w:tc>
          <w:tcPr>
            <w:tcW w:w="304" w:type="pct"/>
            <w:vMerge/>
            <w:tcBorders>
              <w:top w:val="single" w:sz="4" w:space="0" w:color="auto"/>
              <w:left w:val="single" w:sz="4" w:space="0" w:color="auto"/>
              <w:bottom w:val="single" w:sz="4" w:space="0" w:color="auto"/>
              <w:right w:val="single" w:sz="4" w:space="0" w:color="auto"/>
            </w:tcBorders>
            <w:vAlign w:val="center"/>
          </w:tcPr>
          <w:p w14:paraId="79CC9F28" w14:textId="77777777" w:rsidR="00513DC1" w:rsidRPr="00513DC1" w:rsidRDefault="00513DC1" w:rsidP="00A61AF7">
            <w:pPr>
              <w:rPr>
                <w:b/>
                <w:bCs/>
                <w:sz w:val="16"/>
                <w:szCs w:val="16"/>
              </w:rPr>
            </w:pPr>
          </w:p>
        </w:tc>
        <w:tc>
          <w:tcPr>
            <w:tcW w:w="728" w:type="pct"/>
            <w:vMerge/>
            <w:tcBorders>
              <w:top w:val="single" w:sz="4" w:space="0" w:color="auto"/>
              <w:left w:val="single" w:sz="4" w:space="0" w:color="auto"/>
              <w:bottom w:val="single" w:sz="4" w:space="0" w:color="auto"/>
              <w:right w:val="single" w:sz="4" w:space="0" w:color="auto"/>
            </w:tcBorders>
            <w:vAlign w:val="center"/>
          </w:tcPr>
          <w:p w14:paraId="3A02CD46" w14:textId="77777777" w:rsidR="00513DC1" w:rsidRPr="00513DC1" w:rsidRDefault="00513DC1" w:rsidP="00A61AF7">
            <w:pPr>
              <w:rPr>
                <w:b/>
                <w:bCs/>
                <w:sz w:val="16"/>
                <w:szCs w:val="16"/>
              </w:rPr>
            </w:pPr>
          </w:p>
        </w:tc>
        <w:tc>
          <w:tcPr>
            <w:tcW w:w="437" w:type="pct"/>
            <w:vMerge/>
            <w:tcBorders>
              <w:top w:val="single" w:sz="4" w:space="0" w:color="auto"/>
              <w:left w:val="single" w:sz="4" w:space="0" w:color="auto"/>
              <w:bottom w:val="single" w:sz="4" w:space="0" w:color="auto"/>
              <w:right w:val="single" w:sz="4" w:space="0" w:color="auto"/>
            </w:tcBorders>
            <w:vAlign w:val="center"/>
          </w:tcPr>
          <w:p w14:paraId="1889C721" w14:textId="77777777" w:rsidR="00513DC1" w:rsidRPr="00513DC1" w:rsidRDefault="00513DC1" w:rsidP="00A61AF7">
            <w:pPr>
              <w:rPr>
                <w:b/>
                <w:bCs/>
                <w:sz w:val="16"/>
                <w:szCs w:val="16"/>
              </w:rPr>
            </w:pPr>
          </w:p>
        </w:tc>
        <w:tc>
          <w:tcPr>
            <w:tcW w:w="545" w:type="pct"/>
            <w:tcBorders>
              <w:top w:val="single" w:sz="4" w:space="0" w:color="000000"/>
              <w:left w:val="nil"/>
              <w:bottom w:val="single" w:sz="4" w:space="0" w:color="auto"/>
              <w:right w:val="single" w:sz="4" w:space="0" w:color="auto"/>
            </w:tcBorders>
            <w:vAlign w:val="center"/>
          </w:tcPr>
          <w:p w14:paraId="78A90883" w14:textId="77777777" w:rsidR="00513DC1" w:rsidRPr="00513DC1" w:rsidRDefault="00513DC1" w:rsidP="00A61AF7">
            <w:pPr>
              <w:jc w:val="center"/>
              <w:rPr>
                <w:b/>
                <w:bCs/>
                <w:sz w:val="16"/>
                <w:szCs w:val="16"/>
              </w:rPr>
            </w:pPr>
            <w:r w:rsidRPr="00513DC1">
              <w:rPr>
                <w:b/>
                <w:bCs/>
                <w:sz w:val="16"/>
                <w:szCs w:val="16"/>
              </w:rPr>
              <w:t>Valdomų akcijų (dalininko įnašų) dalis (procentais)</w:t>
            </w:r>
          </w:p>
        </w:tc>
        <w:tc>
          <w:tcPr>
            <w:tcW w:w="545" w:type="pct"/>
            <w:tcBorders>
              <w:top w:val="single" w:sz="4" w:space="0" w:color="000000"/>
              <w:left w:val="nil"/>
              <w:bottom w:val="single" w:sz="4" w:space="0" w:color="auto"/>
              <w:right w:val="single" w:sz="4" w:space="0" w:color="auto"/>
            </w:tcBorders>
            <w:vAlign w:val="center"/>
          </w:tcPr>
          <w:p w14:paraId="07B88D64" w14:textId="77777777" w:rsidR="00513DC1" w:rsidRPr="00513DC1" w:rsidRDefault="00513DC1" w:rsidP="00A61AF7">
            <w:pPr>
              <w:jc w:val="center"/>
              <w:rPr>
                <w:b/>
                <w:bCs/>
                <w:sz w:val="16"/>
                <w:szCs w:val="16"/>
              </w:rPr>
            </w:pPr>
            <w:r w:rsidRPr="00513DC1">
              <w:rPr>
                <w:b/>
                <w:bCs/>
                <w:sz w:val="16"/>
                <w:szCs w:val="16"/>
              </w:rPr>
              <w:t>Investicijos dydis nominaliąja verte (Eur)</w:t>
            </w:r>
          </w:p>
        </w:tc>
        <w:tc>
          <w:tcPr>
            <w:tcW w:w="456" w:type="pct"/>
            <w:tcBorders>
              <w:top w:val="single" w:sz="4" w:space="0" w:color="000000"/>
              <w:left w:val="nil"/>
              <w:bottom w:val="single" w:sz="4" w:space="0" w:color="auto"/>
              <w:right w:val="single" w:sz="4" w:space="0" w:color="auto"/>
            </w:tcBorders>
            <w:vAlign w:val="center"/>
          </w:tcPr>
          <w:p w14:paraId="4E14FC49" w14:textId="77777777" w:rsidR="00513DC1" w:rsidRPr="00513DC1" w:rsidRDefault="00513DC1" w:rsidP="00A61AF7">
            <w:pPr>
              <w:jc w:val="center"/>
              <w:rPr>
                <w:b/>
                <w:bCs/>
                <w:sz w:val="16"/>
                <w:szCs w:val="16"/>
              </w:rPr>
            </w:pPr>
            <w:r w:rsidRPr="00513DC1">
              <w:rPr>
                <w:b/>
                <w:bCs/>
                <w:sz w:val="16"/>
                <w:szCs w:val="16"/>
              </w:rPr>
              <w:t>Dotacijų balansinė vertė</w:t>
            </w:r>
          </w:p>
        </w:tc>
        <w:tc>
          <w:tcPr>
            <w:tcW w:w="568" w:type="pct"/>
            <w:tcBorders>
              <w:top w:val="single" w:sz="4" w:space="0" w:color="000000"/>
              <w:left w:val="nil"/>
              <w:bottom w:val="single" w:sz="4" w:space="0" w:color="auto"/>
              <w:right w:val="single" w:sz="4" w:space="0" w:color="auto"/>
            </w:tcBorders>
            <w:vAlign w:val="center"/>
          </w:tcPr>
          <w:p w14:paraId="161F56E3" w14:textId="77777777" w:rsidR="00513DC1" w:rsidRPr="00513DC1" w:rsidRDefault="00513DC1" w:rsidP="00A61AF7">
            <w:pPr>
              <w:jc w:val="center"/>
              <w:rPr>
                <w:b/>
                <w:bCs/>
                <w:sz w:val="16"/>
                <w:szCs w:val="16"/>
              </w:rPr>
            </w:pPr>
            <w:r w:rsidRPr="00513DC1">
              <w:rPr>
                <w:b/>
                <w:bCs/>
                <w:sz w:val="16"/>
                <w:szCs w:val="16"/>
              </w:rPr>
              <w:t>Grynasis ataskaitinio laikotarpio rezultatas, iš viso (Eur)</w:t>
            </w:r>
          </w:p>
        </w:tc>
        <w:tc>
          <w:tcPr>
            <w:tcW w:w="598" w:type="pct"/>
            <w:tcBorders>
              <w:top w:val="single" w:sz="4" w:space="0" w:color="000000"/>
              <w:left w:val="nil"/>
              <w:bottom w:val="single" w:sz="4" w:space="0" w:color="auto"/>
              <w:right w:val="single" w:sz="4" w:space="0" w:color="auto"/>
            </w:tcBorders>
            <w:vAlign w:val="center"/>
          </w:tcPr>
          <w:p w14:paraId="4B54F830" w14:textId="77777777" w:rsidR="00513DC1" w:rsidRPr="00513DC1" w:rsidRDefault="00513DC1" w:rsidP="00A61AF7">
            <w:pPr>
              <w:jc w:val="center"/>
              <w:rPr>
                <w:b/>
                <w:bCs/>
                <w:sz w:val="16"/>
                <w:szCs w:val="16"/>
              </w:rPr>
            </w:pPr>
            <w:r w:rsidRPr="00513DC1">
              <w:rPr>
                <w:b/>
                <w:bCs/>
                <w:sz w:val="16"/>
                <w:szCs w:val="16"/>
              </w:rPr>
              <w:t>Nuosavas kapitalas arba grynasis turtas, iš viso (Eur)</w:t>
            </w:r>
          </w:p>
        </w:tc>
        <w:tc>
          <w:tcPr>
            <w:tcW w:w="819" w:type="pct"/>
            <w:vMerge/>
            <w:tcBorders>
              <w:top w:val="single" w:sz="4" w:space="0" w:color="auto"/>
              <w:left w:val="single" w:sz="4" w:space="0" w:color="auto"/>
              <w:bottom w:val="single" w:sz="4" w:space="0" w:color="auto"/>
              <w:right w:val="single" w:sz="4" w:space="0" w:color="auto"/>
            </w:tcBorders>
            <w:vAlign w:val="center"/>
          </w:tcPr>
          <w:p w14:paraId="15C22C59" w14:textId="77777777" w:rsidR="00513DC1" w:rsidRPr="00513DC1" w:rsidRDefault="00513DC1" w:rsidP="00A61AF7">
            <w:pPr>
              <w:rPr>
                <w:b/>
                <w:bCs/>
                <w:sz w:val="16"/>
                <w:szCs w:val="16"/>
              </w:rPr>
            </w:pPr>
          </w:p>
        </w:tc>
      </w:tr>
      <w:tr w:rsidR="00911F5A" w:rsidRPr="00513DC1" w14:paraId="210B7101" w14:textId="77777777" w:rsidTr="00433485">
        <w:trPr>
          <w:trHeight w:val="255"/>
        </w:trPr>
        <w:tc>
          <w:tcPr>
            <w:tcW w:w="304" w:type="pct"/>
            <w:tcBorders>
              <w:top w:val="nil"/>
              <w:left w:val="single" w:sz="4" w:space="0" w:color="auto"/>
              <w:bottom w:val="single" w:sz="4" w:space="0" w:color="auto"/>
              <w:right w:val="single" w:sz="4" w:space="0" w:color="auto"/>
            </w:tcBorders>
            <w:vAlign w:val="center"/>
          </w:tcPr>
          <w:p w14:paraId="138EB765" w14:textId="77777777" w:rsidR="00513DC1" w:rsidRPr="00513DC1" w:rsidRDefault="00513DC1" w:rsidP="00A61AF7">
            <w:pPr>
              <w:jc w:val="center"/>
              <w:rPr>
                <w:sz w:val="16"/>
                <w:szCs w:val="16"/>
              </w:rPr>
            </w:pPr>
            <w:r w:rsidRPr="00513DC1">
              <w:rPr>
                <w:sz w:val="16"/>
                <w:szCs w:val="16"/>
              </w:rPr>
              <w:t>1</w:t>
            </w:r>
          </w:p>
        </w:tc>
        <w:tc>
          <w:tcPr>
            <w:tcW w:w="728" w:type="pct"/>
            <w:tcBorders>
              <w:top w:val="nil"/>
              <w:left w:val="nil"/>
              <w:bottom w:val="single" w:sz="4" w:space="0" w:color="auto"/>
              <w:right w:val="single" w:sz="4" w:space="0" w:color="000000"/>
            </w:tcBorders>
            <w:vAlign w:val="center"/>
          </w:tcPr>
          <w:p w14:paraId="651E4C85" w14:textId="77777777" w:rsidR="00513DC1" w:rsidRPr="00513DC1" w:rsidRDefault="00513DC1" w:rsidP="00A61AF7">
            <w:pPr>
              <w:jc w:val="center"/>
              <w:rPr>
                <w:sz w:val="16"/>
                <w:szCs w:val="16"/>
              </w:rPr>
            </w:pPr>
            <w:r w:rsidRPr="00513DC1">
              <w:rPr>
                <w:sz w:val="16"/>
                <w:szCs w:val="16"/>
              </w:rPr>
              <w:t>2</w:t>
            </w:r>
          </w:p>
        </w:tc>
        <w:tc>
          <w:tcPr>
            <w:tcW w:w="437" w:type="pct"/>
            <w:tcBorders>
              <w:top w:val="nil"/>
              <w:left w:val="nil"/>
              <w:bottom w:val="single" w:sz="4" w:space="0" w:color="auto"/>
              <w:right w:val="single" w:sz="4" w:space="0" w:color="auto"/>
            </w:tcBorders>
            <w:vAlign w:val="center"/>
          </w:tcPr>
          <w:p w14:paraId="566A784F" w14:textId="77777777" w:rsidR="00513DC1" w:rsidRPr="00513DC1" w:rsidRDefault="00513DC1" w:rsidP="00A61AF7">
            <w:pPr>
              <w:jc w:val="center"/>
              <w:rPr>
                <w:sz w:val="16"/>
                <w:szCs w:val="16"/>
              </w:rPr>
            </w:pPr>
            <w:r w:rsidRPr="00513DC1">
              <w:rPr>
                <w:sz w:val="16"/>
                <w:szCs w:val="16"/>
              </w:rPr>
              <w:t>3</w:t>
            </w:r>
          </w:p>
        </w:tc>
        <w:tc>
          <w:tcPr>
            <w:tcW w:w="545" w:type="pct"/>
            <w:tcBorders>
              <w:top w:val="nil"/>
              <w:left w:val="nil"/>
              <w:bottom w:val="single" w:sz="4" w:space="0" w:color="auto"/>
              <w:right w:val="single" w:sz="4" w:space="0" w:color="auto"/>
            </w:tcBorders>
            <w:vAlign w:val="center"/>
          </w:tcPr>
          <w:p w14:paraId="4D96616A" w14:textId="77777777" w:rsidR="00513DC1" w:rsidRPr="00513DC1" w:rsidRDefault="00513DC1" w:rsidP="00A61AF7">
            <w:pPr>
              <w:jc w:val="center"/>
              <w:rPr>
                <w:sz w:val="16"/>
                <w:szCs w:val="16"/>
              </w:rPr>
            </w:pPr>
            <w:r w:rsidRPr="00513DC1">
              <w:rPr>
                <w:sz w:val="16"/>
                <w:szCs w:val="16"/>
              </w:rPr>
              <w:t>4</w:t>
            </w:r>
          </w:p>
        </w:tc>
        <w:tc>
          <w:tcPr>
            <w:tcW w:w="545" w:type="pct"/>
            <w:tcBorders>
              <w:top w:val="nil"/>
              <w:left w:val="nil"/>
              <w:bottom w:val="single" w:sz="4" w:space="0" w:color="auto"/>
              <w:right w:val="single" w:sz="4" w:space="0" w:color="auto"/>
            </w:tcBorders>
            <w:vAlign w:val="center"/>
          </w:tcPr>
          <w:p w14:paraId="1D23FCDF" w14:textId="77777777" w:rsidR="00513DC1" w:rsidRPr="00513DC1" w:rsidRDefault="00513DC1" w:rsidP="00A61AF7">
            <w:pPr>
              <w:jc w:val="center"/>
              <w:rPr>
                <w:sz w:val="16"/>
                <w:szCs w:val="16"/>
              </w:rPr>
            </w:pPr>
            <w:r w:rsidRPr="00513DC1">
              <w:rPr>
                <w:sz w:val="16"/>
                <w:szCs w:val="16"/>
              </w:rPr>
              <w:t>5</w:t>
            </w:r>
          </w:p>
        </w:tc>
        <w:tc>
          <w:tcPr>
            <w:tcW w:w="456" w:type="pct"/>
            <w:tcBorders>
              <w:top w:val="nil"/>
              <w:left w:val="nil"/>
              <w:bottom w:val="single" w:sz="4" w:space="0" w:color="auto"/>
              <w:right w:val="single" w:sz="4" w:space="0" w:color="auto"/>
            </w:tcBorders>
            <w:vAlign w:val="center"/>
          </w:tcPr>
          <w:p w14:paraId="08A8B6EE" w14:textId="77777777" w:rsidR="00513DC1" w:rsidRPr="00513DC1" w:rsidRDefault="00513DC1" w:rsidP="00A61AF7">
            <w:pPr>
              <w:jc w:val="center"/>
              <w:rPr>
                <w:sz w:val="16"/>
                <w:szCs w:val="16"/>
              </w:rPr>
            </w:pPr>
            <w:r w:rsidRPr="00513DC1">
              <w:rPr>
                <w:sz w:val="16"/>
                <w:szCs w:val="16"/>
              </w:rPr>
              <w:t>6</w:t>
            </w:r>
          </w:p>
        </w:tc>
        <w:tc>
          <w:tcPr>
            <w:tcW w:w="568" w:type="pct"/>
            <w:tcBorders>
              <w:top w:val="nil"/>
              <w:left w:val="nil"/>
              <w:bottom w:val="single" w:sz="4" w:space="0" w:color="auto"/>
              <w:right w:val="single" w:sz="4" w:space="0" w:color="auto"/>
            </w:tcBorders>
            <w:vAlign w:val="center"/>
          </w:tcPr>
          <w:p w14:paraId="4B7E799D" w14:textId="77777777" w:rsidR="00513DC1" w:rsidRPr="00513DC1" w:rsidRDefault="00513DC1" w:rsidP="00A61AF7">
            <w:pPr>
              <w:jc w:val="center"/>
              <w:rPr>
                <w:sz w:val="16"/>
                <w:szCs w:val="16"/>
              </w:rPr>
            </w:pPr>
            <w:r w:rsidRPr="00513DC1">
              <w:rPr>
                <w:sz w:val="16"/>
                <w:szCs w:val="16"/>
              </w:rPr>
              <w:t>7</w:t>
            </w:r>
          </w:p>
        </w:tc>
        <w:tc>
          <w:tcPr>
            <w:tcW w:w="598" w:type="pct"/>
            <w:tcBorders>
              <w:top w:val="nil"/>
              <w:left w:val="nil"/>
              <w:bottom w:val="single" w:sz="4" w:space="0" w:color="auto"/>
              <w:right w:val="single" w:sz="4" w:space="0" w:color="auto"/>
            </w:tcBorders>
            <w:vAlign w:val="center"/>
          </w:tcPr>
          <w:p w14:paraId="4E0C5BDE" w14:textId="77777777" w:rsidR="00513DC1" w:rsidRPr="00513DC1" w:rsidRDefault="00513DC1" w:rsidP="00A61AF7">
            <w:pPr>
              <w:jc w:val="center"/>
              <w:rPr>
                <w:sz w:val="16"/>
                <w:szCs w:val="16"/>
              </w:rPr>
            </w:pPr>
            <w:r w:rsidRPr="00513DC1">
              <w:rPr>
                <w:sz w:val="16"/>
                <w:szCs w:val="16"/>
              </w:rPr>
              <w:t>8</w:t>
            </w:r>
          </w:p>
        </w:tc>
        <w:tc>
          <w:tcPr>
            <w:tcW w:w="819" w:type="pct"/>
            <w:tcBorders>
              <w:top w:val="nil"/>
              <w:left w:val="nil"/>
              <w:bottom w:val="single" w:sz="4" w:space="0" w:color="auto"/>
              <w:right w:val="single" w:sz="4" w:space="0" w:color="auto"/>
            </w:tcBorders>
            <w:vAlign w:val="center"/>
          </w:tcPr>
          <w:p w14:paraId="4B2D39B3" w14:textId="77777777" w:rsidR="00513DC1" w:rsidRPr="00513DC1" w:rsidRDefault="00513DC1" w:rsidP="00A61AF7">
            <w:pPr>
              <w:jc w:val="center"/>
              <w:rPr>
                <w:sz w:val="16"/>
                <w:szCs w:val="16"/>
              </w:rPr>
            </w:pPr>
            <w:r w:rsidRPr="00513DC1">
              <w:rPr>
                <w:sz w:val="16"/>
                <w:szCs w:val="16"/>
              </w:rPr>
              <w:t>9</w:t>
            </w:r>
          </w:p>
        </w:tc>
      </w:tr>
      <w:tr w:rsidR="005415F5" w:rsidRPr="00513DC1" w14:paraId="74886421" w14:textId="77777777" w:rsidTr="00E44188">
        <w:trPr>
          <w:trHeight w:val="259"/>
        </w:trPr>
        <w:tc>
          <w:tcPr>
            <w:tcW w:w="304" w:type="pct"/>
            <w:tcBorders>
              <w:top w:val="nil"/>
              <w:left w:val="single" w:sz="4" w:space="0" w:color="auto"/>
              <w:bottom w:val="single" w:sz="4" w:space="0" w:color="auto"/>
              <w:right w:val="single" w:sz="4" w:space="0" w:color="auto"/>
            </w:tcBorders>
            <w:vAlign w:val="center"/>
          </w:tcPr>
          <w:p w14:paraId="4EFAF932" w14:textId="77777777" w:rsidR="005415F5" w:rsidRPr="00513DC1" w:rsidRDefault="005415F5" w:rsidP="005415F5">
            <w:pPr>
              <w:jc w:val="center"/>
              <w:rPr>
                <w:sz w:val="16"/>
                <w:szCs w:val="16"/>
              </w:rPr>
            </w:pPr>
            <w:r>
              <w:rPr>
                <w:sz w:val="16"/>
                <w:szCs w:val="16"/>
              </w:rPr>
              <w:t>1</w:t>
            </w:r>
          </w:p>
        </w:tc>
        <w:tc>
          <w:tcPr>
            <w:tcW w:w="728" w:type="pct"/>
            <w:tcBorders>
              <w:top w:val="single" w:sz="4" w:space="0" w:color="auto"/>
              <w:left w:val="nil"/>
              <w:bottom w:val="single" w:sz="4" w:space="0" w:color="auto"/>
              <w:right w:val="single" w:sz="4" w:space="0" w:color="000000"/>
            </w:tcBorders>
            <w:vAlign w:val="center"/>
          </w:tcPr>
          <w:p w14:paraId="0D36D819" w14:textId="77777777" w:rsidR="005415F5" w:rsidRPr="00513DC1" w:rsidRDefault="005415F5" w:rsidP="005415F5">
            <w:pPr>
              <w:rPr>
                <w:sz w:val="16"/>
                <w:szCs w:val="16"/>
              </w:rPr>
            </w:pPr>
            <w:r w:rsidRPr="00513DC1">
              <w:rPr>
                <w:sz w:val="16"/>
                <w:szCs w:val="16"/>
              </w:rPr>
              <w:t>Administruojami išteklių fondai</w:t>
            </w:r>
          </w:p>
        </w:tc>
        <w:tc>
          <w:tcPr>
            <w:tcW w:w="437" w:type="pct"/>
            <w:tcBorders>
              <w:top w:val="nil"/>
              <w:left w:val="nil"/>
              <w:bottom w:val="single" w:sz="4" w:space="0" w:color="auto"/>
              <w:right w:val="single" w:sz="4" w:space="0" w:color="auto"/>
            </w:tcBorders>
            <w:vAlign w:val="center"/>
          </w:tcPr>
          <w:p w14:paraId="0C0CDDE6" w14:textId="77777777" w:rsidR="005415F5" w:rsidRPr="00513DC1" w:rsidRDefault="005415F5" w:rsidP="005415F5">
            <w:pPr>
              <w:jc w:val="center"/>
              <w:rPr>
                <w:b/>
                <w:bCs/>
                <w:sz w:val="16"/>
                <w:szCs w:val="16"/>
              </w:rPr>
            </w:pPr>
            <w:r w:rsidRPr="00513DC1">
              <w:rPr>
                <w:b/>
                <w:bCs/>
                <w:sz w:val="16"/>
                <w:szCs w:val="16"/>
              </w:rPr>
              <w:t>X</w:t>
            </w:r>
          </w:p>
        </w:tc>
        <w:tc>
          <w:tcPr>
            <w:tcW w:w="545" w:type="pct"/>
            <w:tcBorders>
              <w:top w:val="nil"/>
              <w:left w:val="nil"/>
              <w:bottom w:val="single" w:sz="4" w:space="0" w:color="auto"/>
              <w:right w:val="single" w:sz="4" w:space="0" w:color="auto"/>
            </w:tcBorders>
            <w:vAlign w:val="center"/>
          </w:tcPr>
          <w:p w14:paraId="64A9777A" w14:textId="77777777" w:rsidR="005415F5" w:rsidRPr="00513DC1" w:rsidRDefault="005415F5" w:rsidP="005415F5">
            <w:pPr>
              <w:jc w:val="center"/>
              <w:rPr>
                <w:b/>
                <w:bCs/>
                <w:sz w:val="16"/>
                <w:szCs w:val="16"/>
              </w:rPr>
            </w:pPr>
            <w:r w:rsidRPr="00513DC1">
              <w:rPr>
                <w:b/>
                <w:bCs/>
                <w:sz w:val="16"/>
                <w:szCs w:val="16"/>
              </w:rPr>
              <w:t>X</w:t>
            </w:r>
          </w:p>
        </w:tc>
        <w:tc>
          <w:tcPr>
            <w:tcW w:w="545" w:type="pct"/>
            <w:tcBorders>
              <w:top w:val="nil"/>
              <w:left w:val="nil"/>
              <w:bottom w:val="single" w:sz="4" w:space="0" w:color="auto"/>
              <w:right w:val="single" w:sz="4" w:space="0" w:color="auto"/>
            </w:tcBorders>
            <w:vAlign w:val="center"/>
          </w:tcPr>
          <w:p w14:paraId="545962A1" w14:textId="77777777" w:rsidR="005415F5" w:rsidRPr="00513DC1" w:rsidRDefault="005415F5" w:rsidP="005415F5">
            <w:pPr>
              <w:jc w:val="center"/>
              <w:rPr>
                <w:b/>
                <w:bCs/>
                <w:sz w:val="16"/>
                <w:szCs w:val="16"/>
              </w:rPr>
            </w:pPr>
            <w:r w:rsidRPr="00513DC1">
              <w:rPr>
                <w:b/>
                <w:bCs/>
                <w:sz w:val="16"/>
                <w:szCs w:val="16"/>
              </w:rPr>
              <w:t>X</w:t>
            </w:r>
          </w:p>
        </w:tc>
        <w:tc>
          <w:tcPr>
            <w:tcW w:w="456" w:type="pct"/>
            <w:tcBorders>
              <w:top w:val="nil"/>
              <w:left w:val="nil"/>
              <w:bottom w:val="single" w:sz="4" w:space="0" w:color="auto"/>
              <w:right w:val="single" w:sz="4" w:space="0" w:color="auto"/>
            </w:tcBorders>
            <w:vAlign w:val="center"/>
          </w:tcPr>
          <w:p w14:paraId="04299621" w14:textId="77777777" w:rsidR="005415F5" w:rsidRPr="00513DC1" w:rsidRDefault="005415F5" w:rsidP="005415F5">
            <w:pPr>
              <w:jc w:val="center"/>
              <w:rPr>
                <w:b/>
                <w:bCs/>
                <w:sz w:val="16"/>
                <w:szCs w:val="16"/>
              </w:rPr>
            </w:pPr>
            <w:r w:rsidRPr="00513DC1">
              <w:rPr>
                <w:b/>
                <w:bCs/>
                <w:sz w:val="16"/>
                <w:szCs w:val="16"/>
              </w:rPr>
              <w:t>X</w:t>
            </w:r>
          </w:p>
        </w:tc>
        <w:tc>
          <w:tcPr>
            <w:tcW w:w="568" w:type="pct"/>
            <w:tcBorders>
              <w:top w:val="nil"/>
              <w:left w:val="nil"/>
              <w:bottom w:val="single" w:sz="4" w:space="0" w:color="auto"/>
              <w:right w:val="single" w:sz="4" w:space="0" w:color="auto"/>
            </w:tcBorders>
          </w:tcPr>
          <w:p w14:paraId="4A712915" w14:textId="439C8B65" w:rsidR="005415F5" w:rsidRPr="005415F5" w:rsidRDefault="005415F5" w:rsidP="005415F5">
            <w:pPr>
              <w:ind w:firstLine="60"/>
              <w:jc w:val="right"/>
              <w:rPr>
                <w:b/>
                <w:bCs/>
                <w:sz w:val="16"/>
                <w:szCs w:val="16"/>
              </w:rPr>
            </w:pPr>
            <w:r w:rsidRPr="005415F5">
              <w:rPr>
                <w:b/>
                <w:bCs/>
                <w:sz w:val="16"/>
                <w:szCs w:val="16"/>
              </w:rPr>
              <w:t>26 074 481</w:t>
            </w:r>
          </w:p>
        </w:tc>
        <w:tc>
          <w:tcPr>
            <w:tcW w:w="598" w:type="pct"/>
            <w:tcBorders>
              <w:top w:val="nil"/>
              <w:left w:val="nil"/>
              <w:bottom w:val="single" w:sz="4" w:space="0" w:color="auto"/>
              <w:right w:val="single" w:sz="4" w:space="0" w:color="auto"/>
            </w:tcBorders>
          </w:tcPr>
          <w:p w14:paraId="7241F433" w14:textId="679C7529" w:rsidR="005415F5" w:rsidRPr="005415F5" w:rsidRDefault="005415F5" w:rsidP="005415F5">
            <w:pPr>
              <w:ind w:firstLine="60"/>
              <w:jc w:val="right"/>
              <w:rPr>
                <w:b/>
                <w:bCs/>
                <w:sz w:val="16"/>
                <w:szCs w:val="16"/>
              </w:rPr>
            </w:pPr>
            <w:r w:rsidRPr="005415F5">
              <w:rPr>
                <w:b/>
                <w:bCs/>
                <w:sz w:val="16"/>
                <w:szCs w:val="16"/>
              </w:rPr>
              <w:t>486 018 110</w:t>
            </w:r>
          </w:p>
        </w:tc>
        <w:tc>
          <w:tcPr>
            <w:tcW w:w="819" w:type="pct"/>
            <w:tcBorders>
              <w:top w:val="nil"/>
              <w:left w:val="nil"/>
              <w:bottom w:val="single" w:sz="4" w:space="0" w:color="auto"/>
              <w:right w:val="single" w:sz="4" w:space="0" w:color="auto"/>
            </w:tcBorders>
            <w:vAlign w:val="center"/>
          </w:tcPr>
          <w:p w14:paraId="6742461B" w14:textId="77777777" w:rsidR="005415F5" w:rsidRPr="00513DC1" w:rsidRDefault="005415F5" w:rsidP="005415F5">
            <w:pPr>
              <w:ind w:firstLine="60"/>
              <w:rPr>
                <w:b/>
                <w:bCs/>
                <w:sz w:val="16"/>
                <w:szCs w:val="16"/>
              </w:rPr>
            </w:pPr>
          </w:p>
        </w:tc>
      </w:tr>
      <w:tr w:rsidR="00911F5A" w:rsidRPr="00513DC1" w14:paraId="456154BD" w14:textId="77777777" w:rsidTr="00433485">
        <w:trPr>
          <w:trHeight w:val="259"/>
        </w:trPr>
        <w:tc>
          <w:tcPr>
            <w:tcW w:w="304" w:type="pct"/>
            <w:tcBorders>
              <w:top w:val="nil"/>
              <w:left w:val="single" w:sz="4" w:space="0" w:color="auto"/>
              <w:bottom w:val="single" w:sz="4" w:space="0" w:color="auto"/>
              <w:right w:val="single" w:sz="4" w:space="0" w:color="auto"/>
            </w:tcBorders>
            <w:vAlign w:val="center"/>
          </w:tcPr>
          <w:p w14:paraId="2F763C87" w14:textId="303216CF" w:rsidR="00513DC1" w:rsidRPr="00513DC1" w:rsidRDefault="00433485" w:rsidP="00A61AF7">
            <w:pPr>
              <w:jc w:val="center"/>
              <w:rPr>
                <w:sz w:val="16"/>
                <w:szCs w:val="16"/>
              </w:rPr>
            </w:pPr>
            <w:bookmarkStart w:id="17" w:name="OLE_LINK2"/>
            <w:r>
              <w:rPr>
                <w:sz w:val="16"/>
                <w:szCs w:val="16"/>
              </w:rPr>
              <w:t>1</w:t>
            </w:r>
            <w:r w:rsidR="00513DC1" w:rsidRPr="00513DC1">
              <w:rPr>
                <w:sz w:val="16"/>
                <w:szCs w:val="16"/>
              </w:rPr>
              <w:t>.1.</w:t>
            </w:r>
          </w:p>
        </w:tc>
        <w:tc>
          <w:tcPr>
            <w:tcW w:w="728" w:type="pct"/>
            <w:tcBorders>
              <w:top w:val="nil"/>
              <w:left w:val="nil"/>
              <w:bottom w:val="single" w:sz="4" w:space="0" w:color="auto"/>
              <w:right w:val="single" w:sz="4" w:space="0" w:color="auto"/>
            </w:tcBorders>
            <w:vAlign w:val="center"/>
          </w:tcPr>
          <w:p w14:paraId="65FCC84E" w14:textId="77777777" w:rsidR="00513DC1" w:rsidRPr="00513DC1" w:rsidRDefault="007D0705" w:rsidP="007B75A4">
            <w:pPr>
              <w:rPr>
                <w:sz w:val="16"/>
                <w:szCs w:val="16"/>
              </w:rPr>
            </w:pPr>
            <w:r>
              <w:rPr>
                <w:sz w:val="16"/>
                <w:szCs w:val="16"/>
              </w:rPr>
              <w:t>Indėlių draudimo fondas</w:t>
            </w:r>
          </w:p>
        </w:tc>
        <w:tc>
          <w:tcPr>
            <w:tcW w:w="437" w:type="pct"/>
            <w:tcBorders>
              <w:top w:val="nil"/>
              <w:left w:val="nil"/>
              <w:bottom w:val="single" w:sz="4" w:space="0" w:color="auto"/>
              <w:right w:val="single" w:sz="4" w:space="0" w:color="auto"/>
            </w:tcBorders>
            <w:vAlign w:val="center"/>
          </w:tcPr>
          <w:p w14:paraId="2D9D3A32" w14:textId="77777777" w:rsidR="00513DC1" w:rsidRPr="00513DC1" w:rsidRDefault="00513DC1" w:rsidP="00A61AF7">
            <w:pPr>
              <w:jc w:val="center"/>
              <w:rPr>
                <w:sz w:val="16"/>
                <w:szCs w:val="16"/>
              </w:rPr>
            </w:pPr>
            <w:r w:rsidRPr="00513DC1">
              <w:rPr>
                <w:sz w:val="16"/>
                <w:szCs w:val="16"/>
              </w:rPr>
              <w:t>X</w:t>
            </w:r>
          </w:p>
        </w:tc>
        <w:tc>
          <w:tcPr>
            <w:tcW w:w="545" w:type="pct"/>
            <w:tcBorders>
              <w:top w:val="nil"/>
              <w:left w:val="nil"/>
              <w:bottom w:val="single" w:sz="4" w:space="0" w:color="auto"/>
              <w:right w:val="single" w:sz="4" w:space="0" w:color="auto"/>
            </w:tcBorders>
            <w:vAlign w:val="center"/>
          </w:tcPr>
          <w:p w14:paraId="03CE4C30" w14:textId="77777777" w:rsidR="00513DC1" w:rsidRPr="00513DC1" w:rsidRDefault="00513DC1" w:rsidP="00A61AF7">
            <w:pPr>
              <w:jc w:val="center"/>
              <w:rPr>
                <w:sz w:val="16"/>
                <w:szCs w:val="16"/>
              </w:rPr>
            </w:pPr>
            <w:r w:rsidRPr="00513DC1">
              <w:rPr>
                <w:sz w:val="16"/>
                <w:szCs w:val="16"/>
              </w:rPr>
              <w:t>X</w:t>
            </w:r>
          </w:p>
        </w:tc>
        <w:tc>
          <w:tcPr>
            <w:tcW w:w="545" w:type="pct"/>
            <w:tcBorders>
              <w:top w:val="nil"/>
              <w:left w:val="nil"/>
              <w:bottom w:val="single" w:sz="4" w:space="0" w:color="auto"/>
              <w:right w:val="single" w:sz="4" w:space="0" w:color="auto"/>
            </w:tcBorders>
            <w:vAlign w:val="center"/>
          </w:tcPr>
          <w:p w14:paraId="1C4D6D82" w14:textId="77777777" w:rsidR="00513DC1" w:rsidRPr="00513DC1" w:rsidRDefault="00513DC1" w:rsidP="00A61AF7">
            <w:pPr>
              <w:jc w:val="center"/>
              <w:rPr>
                <w:sz w:val="16"/>
                <w:szCs w:val="16"/>
              </w:rPr>
            </w:pPr>
            <w:r w:rsidRPr="00513DC1">
              <w:rPr>
                <w:sz w:val="16"/>
                <w:szCs w:val="16"/>
              </w:rPr>
              <w:t>X</w:t>
            </w:r>
          </w:p>
        </w:tc>
        <w:tc>
          <w:tcPr>
            <w:tcW w:w="456" w:type="pct"/>
            <w:tcBorders>
              <w:top w:val="nil"/>
              <w:left w:val="nil"/>
              <w:bottom w:val="single" w:sz="4" w:space="0" w:color="auto"/>
              <w:right w:val="single" w:sz="4" w:space="0" w:color="auto"/>
            </w:tcBorders>
            <w:vAlign w:val="center"/>
          </w:tcPr>
          <w:p w14:paraId="616EE42C" w14:textId="77777777" w:rsidR="00513DC1" w:rsidRPr="00513DC1" w:rsidRDefault="00513DC1" w:rsidP="00A61AF7">
            <w:pPr>
              <w:jc w:val="center"/>
              <w:rPr>
                <w:sz w:val="16"/>
                <w:szCs w:val="16"/>
              </w:rPr>
            </w:pPr>
            <w:r w:rsidRPr="00513DC1">
              <w:rPr>
                <w:sz w:val="16"/>
                <w:szCs w:val="16"/>
              </w:rPr>
              <w:t>X</w:t>
            </w:r>
          </w:p>
        </w:tc>
        <w:tc>
          <w:tcPr>
            <w:tcW w:w="568" w:type="pct"/>
            <w:tcBorders>
              <w:top w:val="nil"/>
              <w:left w:val="nil"/>
              <w:bottom w:val="single" w:sz="4" w:space="0" w:color="auto"/>
              <w:right w:val="single" w:sz="4" w:space="0" w:color="auto"/>
            </w:tcBorders>
            <w:vAlign w:val="center"/>
          </w:tcPr>
          <w:p w14:paraId="763464EA" w14:textId="495A63BF" w:rsidR="00513DC1" w:rsidRPr="00994285" w:rsidRDefault="00673D78" w:rsidP="007618D6">
            <w:pPr>
              <w:ind w:firstLine="60"/>
              <w:jc w:val="right"/>
              <w:rPr>
                <w:sz w:val="16"/>
                <w:szCs w:val="16"/>
              </w:rPr>
            </w:pPr>
            <w:r>
              <w:rPr>
                <w:sz w:val="16"/>
                <w:szCs w:val="16"/>
              </w:rPr>
              <w:t>26 000 785</w:t>
            </w:r>
          </w:p>
        </w:tc>
        <w:tc>
          <w:tcPr>
            <w:tcW w:w="598" w:type="pct"/>
            <w:tcBorders>
              <w:top w:val="nil"/>
              <w:left w:val="nil"/>
              <w:bottom w:val="single" w:sz="4" w:space="0" w:color="auto"/>
              <w:right w:val="single" w:sz="4" w:space="0" w:color="auto"/>
            </w:tcBorders>
            <w:vAlign w:val="center"/>
          </w:tcPr>
          <w:p w14:paraId="53106BA7" w14:textId="4E36487A" w:rsidR="00513DC1" w:rsidRPr="00911F5A" w:rsidRDefault="003426B2" w:rsidP="007618D6">
            <w:pPr>
              <w:ind w:firstLine="60"/>
              <w:jc w:val="right"/>
              <w:rPr>
                <w:sz w:val="16"/>
                <w:szCs w:val="16"/>
              </w:rPr>
            </w:pPr>
            <w:r>
              <w:rPr>
                <w:sz w:val="16"/>
                <w:szCs w:val="16"/>
              </w:rPr>
              <w:t>482</w:t>
            </w:r>
            <w:r w:rsidR="00D869F0">
              <w:rPr>
                <w:sz w:val="16"/>
                <w:szCs w:val="16"/>
              </w:rPr>
              <w:t xml:space="preserve"> </w:t>
            </w:r>
            <w:r>
              <w:rPr>
                <w:sz w:val="16"/>
                <w:szCs w:val="16"/>
              </w:rPr>
              <w:t>600 013</w:t>
            </w:r>
          </w:p>
        </w:tc>
        <w:tc>
          <w:tcPr>
            <w:tcW w:w="819" w:type="pct"/>
            <w:tcBorders>
              <w:top w:val="nil"/>
              <w:left w:val="nil"/>
              <w:bottom w:val="single" w:sz="4" w:space="0" w:color="auto"/>
              <w:right w:val="single" w:sz="4" w:space="0" w:color="auto"/>
            </w:tcBorders>
            <w:vAlign w:val="center"/>
          </w:tcPr>
          <w:p w14:paraId="37FECF3E" w14:textId="77777777" w:rsidR="00513DC1" w:rsidRPr="009519CC" w:rsidRDefault="009519CC" w:rsidP="00A61AF7">
            <w:pPr>
              <w:ind w:firstLine="60"/>
              <w:rPr>
                <w:sz w:val="16"/>
                <w:szCs w:val="16"/>
              </w:rPr>
            </w:pPr>
            <w:r w:rsidRPr="009519CC">
              <w:rPr>
                <w:sz w:val="16"/>
                <w:szCs w:val="16"/>
              </w:rPr>
              <w:t>Fondas, kuriame kaupiamas turtas indėlių draudimo išmokoms išmokėti pagal Įstatymą</w:t>
            </w:r>
          </w:p>
        </w:tc>
      </w:tr>
      <w:tr w:rsidR="00911F5A" w:rsidRPr="00513DC1" w14:paraId="35B03BD8" w14:textId="77777777" w:rsidTr="00433485">
        <w:trPr>
          <w:trHeight w:val="259"/>
        </w:trPr>
        <w:tc>
          <w:tcPr>
            <w:tcW w:w="304" w:type="pct"/>
            <w:tcBorders>
              <w:top w:val="nil"/>
              <w:left w:val="single" w:sz="4" w:space="0" w:color="auto"/>
              <w:bottom w:val="single" w:sz="4" w:space="0" w:color="auto"/>
              <w:right w:val="single" w:sz="4" w:space="0" w:color="auto"/>
            </w:tcBorders>
            <w:vAlign w:val="center"/>
          </w:tcPr>
          <w:p w14:paraId="41FCC0FC" w14:textId="77777777" w:rsidR="00513DC1" w:rsidRPr="00513DC1" w:rsidRDefault="00513DC1" w:rsidP="00A61AF7">
            <w:pPr>
              <w:jc w:val="center"/>
              <w:rPr>
                <w:sz w:val="16"/>
                <w:szCs w:val="16"/>
              </w:rPr>
            </w:pPr>
            <w:r w:rsidRPr="00513DC1">
              <w:rPr>
                <w:sz w:val="16"/>
                <w:szCs w:val="16"/>
              </w:rPr>
              <w:t>1.2.</w:t>
            </w:r>
          </w:p>
        </w:tc>
        <w:tc>
          <w:tcPr>
            <w:tcW w:w="728" w:type="pct"/>
            <w:tcBorders>
              <w:top w:val="nil"/>
              <w:left w:val="nil"/>
              <w:bottom w:val="single" w:sz="4" w:space="0" w:color="auto"/>
              <w:right w:val="single" w:sz="4" w:space="0" w:color="auto"/>
            </w:tcBorders>
            <w:vAlign w:val="center"/>
          </w:tcPr>
          <w:p w14:paraId="188453B9" w14:textId="77777777" w:rsidR="00513DC1" w:rsidRPr="00513DC1" w:rsidRDefault="007D0705" w:rsidP="007B75A4">
            <w:pPr>
              <w:rPr>
                <w:sz w:val="16"/>
                <w:szCs w:val="16"/>
              </w:rPr>
            </w:pPr>
            <w:r>
              <w:rPr>
                <w:sz w:val="16"/>
                <w:szCs w:val="16"/>
              </w:rPr>
              <w:t>Įsipareigojimų investuotojams draudimo fondas</w:t>
            </w:r>
          </w:p>
        </w:tc>
        <w:tc>
          <w:tcPr>
            <w:tcW w:w="437" w:type="pct"/>
            <w:tcBorders>
              <w:top w:val="nil"/>
              <w:left w:val="nil"/>
              <w:bottom w:val="single" w:sz="4" w:space="0" w:color="auto"/>
              <w:right w:val="single" w:sz="4" w:space="0" w:color="auto"/>
            </w:tcBorders>
            <w:vAlign w:val="center"/>
          </w:tcPr>
          <w:p w14:paraId="278CA152" w14:textId="77777777" w:rsidR="00513DC1" w:rsidRPr="00513DC1" w:rsidRDefault="00513DC1" w:rsidP="00A61AF7">
            <w:pPr>
              <w:jc w:val="center"/>
              <w:rPr>
                <w:sz w:val="16"/>
                <w:szCs w:val="16"/>
              </w:rPr>
            </w:pPr>
            <w:r w:rsidRPr="00513DC1">
              <w:rPr>
                <w:sz w:val="16"/>
                <w:szCs w:val="16"/>
              </w:rPr>
              <w:t>X</w:t>
            </w:r>
          </w:p>
        </w:tc>
        <w:tc>
          <w:tcPr>
            <w:tcW w:w="545" w:type="pct"/>
            <w:tcBorders>
              <w:top w:val="nil"/>
              <w:left w:val="nil"/>
              <w:bottom w:val="single" w:sz="4" w:space="0" w:color="auto"/>
              <w:right w:val="single" w:sz="4" w:space="0" w:color="auto"/>
            </w:tcBorders>
            <w:vAlign w:val="center"/>
          </w:tcPr>
          <w:p w14:paraId="59159AB5" w14:textId="77777777" w:rsidR="00513DC1" w:rsidRPr="00513DC1" w:rsidRDefault="00513DC1" w:rsidP="00A61AF7">
            <w:pPr>
              <w:jc w:val="center"/>
              <w:rPr>
                <w:sz w:val="16"/>
                <w:szCs w:val="16"/>
              </w:rPr>
            </w:pPr>
            <w:r w:rsidRPr="00513DC1">
              <w:rPr>
                <w:sz w:val="16"/>
                <w:szCs w:val="16"/>
              </w:rPr>
              <w:t>X</w:t>
            </w:r>
          </w:p>
        </w:tc>
        <w:tc>
          <w:tcPr>
            <w:tcW w:w="545" w:type="pct"/>
            <w:tcBorders>
              <w:top w:val="nil"/>
              <w:left w:val="nil"/>
              <w:bottom w:val="single" w:sz="4" w:space="0" w:color="auto"/>
              <w:right w:val="single" w:sz="4" w:space="0" w:color="auto"/>
            </w:tcBorders>
            <w:vAlign w:val="center"/>
          </w:tcPr>
          <w:p w14:paraId="2CDCFC61" w14:textId="77777777" w:rsidR="00513DC1" w:rsidRPr="00513DC1" w:rsidRDefault="00513DC1" w:rsidP="00A61AF7">
            <w:pPr>
              <w:jc w:val="center"/>
              <w:rPr>
                <w:sz w:val="16"/>
                <w:szCs w:val="16"/>
              </w:rPr>
            </w:pPr>
            <w:r w:rsidRPr="00513DC1">
              <w:rPr>
                <w:sz w:val="16"/>
                <w:szCs w:val="16"/>
              </w:rPr>
              <w:t>X</w:t>
            </w:r>
          </w:p>
        </w:tc>
        <w:tc>
          <w:tcPr>
            <w:tcW w:w="456" w:type="pct"/>
            <w:tcBorders>
              <w:top w:val="nil"/>
              <w:left w:val="nil"/>
              <w:bottom w:val="single" w:sz="4" w:space="0" w:color="auto"/>
              <w:right w:val="single" w:sz="4" w:space="0" w:color="auto"/>
            </w:tcBorders>
            <w:vAlign w:val="center"/>
          </w:tcPr>
          <w:p w14:paraId="34CADAEC" w14:textId="77777777" w:rsidR="00513DC1" w:rsidRPr="00513DC1" w:rsidRDefault="00513DC1" w:rsidP="00A61AF7">
            <w:pPr>
              <w:jc w:val="center"/>
              <w:rPr>
                <w:sz w:val="16"/>
                <w:szCs w:val="16"/>
              </w:rPr>
            </w:pPr>
            <w:r w:rsidRPr="00513DC1">
              <w:rPr>
                <w:sz w:val="16"/>
                <w:szCs w:val="16"/>
              </w:rPr>
              <w:t>X</w:t>
            </w:r>
          </w:p>
        </w:tc>
        <w:tc>
          <w:tcPr>
            <w:tcW w:w="568" w:type="pct"/>
            <w:tcBorders>
              <w:top w:val="nil"/>
              <w:left w:val="nil"/>
              <w:bottom w:val="single" w:sz="4" w:space="0" w:color="auto"/>
              <w:right w:val="single" w:sz="4" w:space="0" w:color="auto"/>
            </w:tcBorders>
            <w:vAlign w:val="center"/>
          </w:tcPr>
          <w:p w14:paraId="653D66B9" w14:textId="210A0DD9" w:rsidR="00513DC1" w:rsidRPr="002362DE" w:rsidRDefault="00673D78" w:rsidP="007618D6">
            <w:pPr>
              <w:ind w:firstLine="60"/>
              <w:jc w:val="right"/>
              <w:rPr>
                <w:sz w:val="16"/>
                <w:szCs w:val="16"/>
              </w:rPr>
            </w:pPr>
            <w:r>
              <w:rPr>
                <w:sz w:val="16"/>
                <w:szCs w:val="16"/>
              </w:rPr>
              <w:t>73 600</w:t>
            </w:r>
          </w:p>
        </w:tc>
        <w:tc>
          <w:tcPr>
            <w:tcW w:w="598" w:type="pct"/>
            <w:tcBorders>
              <w:top w:val="nil"/>
              <w:left w:val="nil"/>
              <w:bottom w:val="single" w:sz="4" w:space="0" w:color="auto"/>
              <w:right w:val="single" w:sz="4" w:space="0" w:color="auto"/>
            </w:tcBorders>
            <w:vAlign w:val="center"/>
          </w:tcPr>
          <w:p w14:paraId="7F9AC2FC" w14:textId="084880E5" w:rsidR="00513DC1" w:rsidRPr="0075352D" w:rsidRDefault="003426B2" w:rsidP="007618D6">
            <w:pPr>
              <w:ind w:firstLine="60"/>
              <w:jc w:val="right"/>
              <w:rPr>
                <w:sz w:val="16"/>
                <w:szCs w:val="16"/>
              </w:rPr>
            </w:pPr>
            <w:r>
              <w:rPr>
                <w:sz w:val="16"/>
                <w:szCs w:val="16"/>
              </w:rPr>
              <w:t>3 407 166</w:t>
            </w:r>
          </w:p>
        </w:tc>
        <w:tc>
          <w:tcPr>
            <w:tcW w:w="819" w:type="pct"/>
            <w:tcBorders>
              <w:top w:val="nil"/>
              <w:left w:val="nil"/>
              <w:bottom w:val="single" w:sz="4" w:space="0" w:color="auto"/>
              <w:right w:val="single" w:sz="4" w:space="0" w:color="auto"/>
            </w:tcBorders>
            <w:vAlign w:val="center"/>
          </w:tcPr>
          <w:p w14:paraId="6F374072" w14:textId="77777777" w:rsidR="00513DC1" w:rsidRPr="009B4B4D" w:rsidRDefault="009B4B4D" w:rsidP="00A61AF7">
            <w:pPr>
              <w:ind w:firstLine="60"/>
              <w:rPr>
                <w:sz w:val="16"/>
                <w:szCs w:val="16"/>
              </w:rPr>
            </w:pPr>
            <w:r w:rsidRPr="009B4B4D">
              <w:rPr>
                <w:sz w:val="16"/>
                <w:szCs w:val="16"/>
              </w:rPr>
              <w:t>Fondas, kuriame kaupiamas turtas įsipareigojimų investuotojams draudimo išmokoms išmokėti pagal Įstatymą</w:t>
            </w:r>
          </w:p>
        </w:tc>
      </w:tr>
      <w:tr w:rsidR="00911F5A" w:rsidRPr="00513DC1" w14:paraId="7CFC5528" w14:textId="77777777" w:rsidTr="00433485">
        <w:trPr>
          <w:trHeight w:val="259"/>
        </w:trPr>
        <w:tc>
          <w:tcPr>
            <w:tcW w:w="304" w:type="pct"/>
            <w:tcBorders>
              <w:top w:val="nil"/>
              <w:left w:val="single" w:sz="4" w:space="0" w:color="auto"/>
              <w:bottom w:val="single" w:sz="4" w:space="0" w:color="auto"/>
              <w:right w:val="nil"/>
            </w:tcBorders>
            <w:vAlign w:val="center"/>
          </w:tcPr>
          <w:p w14:paraId="44F48CA2" w14:textId="77777777" w:rsidR="00513DC1" w:rsidRPr="00513DC1" w:rsidRDefault="007D0705" w:rsidP="00A61AF7">
            <w:pPr>
              <w:jc w:val="center"/>
              <w:rPr>
                <w:sz w:val="16"/>
                <w:szCs w:val="16"/>
              </w:rPr>
            </w:pPr>
            <w:r>
              <w:rPr>
                <w:sz w:val="16"/>
                <w:szCs w:val="16"/>
              </w:rPr>
              <w:t>1.3</w:t>
            </w:r>
          </w:p>
        </w:tc>
        <w:tc>
          <w:tcPr>
            <w:tcW w:w="728" w:type="pct"/>
            <w:tcBorders>
              <w:top w:val="single" w:sz="4" w:space="0" w:color="auto"/>
              <w:left w:val="single" w:sz="4" w:space="0" w:color="auto"/>
              <w:bottom w:val="single" w:sz="4" w:space="0" w:color="auto"/>
              <w:right w:val="single" w:sz="4" w:space="0" w:color="000000"/>
            </w:tcBorders>
            <w:vAlign w:val="center"/>
          </w:tcPr>
          <w:p w14:paraId="74C40168" w14:textId="77777777" w:rsidR="00513DC1" w:rsidRPr="00513DC1" w:rsidRDefault="00800D6C" w:rsidP="007B75A4">
            <w:pPr>
              <w:rPr>
                <w:sz w:val="16"/>
                <w:szCs w:val="16"/>
              </w:rPr>
            </w:pPr>
            <w:r>
              <w:rPr>
                <w:sz w:val="16"/>
                <w:szCs w:val="16"/>
              </w:rPr>
              <w:t>Pertvarkymo fondas</w:t>
            </w:r>
          </w:p>
        </w:tc>
        <w:tc>
          <w:tcPr>
            <w:tcW w:w="437" w:type="pct"/>
            <w:tcBorders>
              <w:top w:val="nil"/>
              <w:left w:val="nil"/>
              <w:bottom w:val="single" w:sz="4" w:space="0" w:color="auto"/>
              <w:right w:val="single" w:sz="4" w:space="0" w:color="auto"/>
            </w:tcBorders>
            <w:vAlign w:val="center"/>
          </w:tcPr>
          <w:p w14:paraId="1E76FBD4" w14:textId="70897D83" w:rsidR="00513DC1" w:rsidRPr="00513DC1" w:rsidRDefault="00F31351" w:rsidP="00A61AF7">
            <w:pPr>
              <w:ind w:firstLine="60"/>
              <w:jc w:val="center"/>
              <w:rPr>
                <w:sz w:val="16"/>
                <w:szCs w:val="16"/>
              </w:rPr>
            </w:pPr>
            <w:r>
              <w:rPr>
                <w:sz w:val="16"/>
                <w:szCs w:val="16"/>
              </w:rPr>
              <w:t>X</w:t>
            </w:r>
          </w:p>
        </w:tc>
        <w:tc>
          <w:tcPr>
            <w:tcW w:w="545" w:type="pct"/>
            <w:tcBorders>
              <w:top w:val="nil"/>
              <w:left w:val="nil"/>
              <w:bottom w:val="single" w:sz="4" w:space="0" w:color="auto"/>
              <w:right w:val="single" w:sz="4" w:space="0" w:color="auto"/>
            </w:tcBorders>
            <w:vAlign w:val="center"/>
          </w:tcPr>
          <w:p w14:paraId="55A7B008" w14:textId="65A0EE8B" w:rsidR="00513DC1" w:rsidRPr="00513DC1" w:rsidRDefault="00F31351" w:rsidP="00A61AF7">
            <w:pPr>
              <w:ind w:firstLine="60"/>
              <w:jc w:val="center"/>
              <w:rPr>
                <w:sz w:val="16"/>
                <w:szCs w:val="16"/>
              </w:rPr>
            </w:pPr>
            <w:r>
              <w:rPr>
                <w:sz w:val="16"/>
                <w:szCs w:val="16"/>
              </w:rPr>
              <w:t>X</w:t>
            </w:r>
          </w:p>
        </w:tc>
        <w:tc>
          <w:tcPr>
            <w:tcW w:w="545" w:type="pct"/>
            <w:tcBorders>
              <w:top w:val="nil"/>
              <w:left w:val="nil"/>
              <w:bottom w:val="single" w:sz="4" w:space="0" w:color="auto"/>
              <w:right w:val="single" w:sz="4" w:space="0" w:color="auto"/>
            </w:tcBorders>
            <w:vAlign w:val="center"/>
          </w:tcPr>
          <w:p w14:paraId="1D190FB4" w14:textId="69EC3052" w:rsidR="00513DC1" w:rsidRPr="00513DC1" w:rsidRDefault="00F31351" w:rsidP="00A61AF7">
            <w:pPr>
              <w:ind w:firstLine="60"/>
              <w:jc w:val="center"/>
              <w:rPr>
                <w:sz w:val="16"/>
                <w:szCs w:val="16"/>
              </w:rPr>
            </w:pPr>
            <w:r>
              <w:rPr>
                <w:sz w:val="16"/>
                <w:szCs w:val="16"/>
              </w:rPr>
              <w:t>X</w:t>
            </w:r>
          </w:p>
        </w:tc>
        <w:tc>
          <w:tcPr>
            <w:tcW w:w="456" w:type="pct"/>
            <w:tcBorders>
              <w:top w:val="nil"/>
              <w:left w:val="nil"/>
              <w:bottom w:val="single" w:sz="4" w:space="0" w:color="auto"/>
              <w:right w:val="single" w:sz="4" w:space="0" w:color="auto"/>
            </w:tcBorders>
            <w:vAlign w:val="center"/>
          </w:tcPr>
          <w:p w14:paraId="657C3C56" w14:textId="2506B439" w:rsidR="00513DC1" w:rsidRPr="009C16F6" w:rsidRDefault="00F31351" w:rsidP="00A61AF7">
            <w:pPr>
              <w:ind w:firstLine="60"/>
              <w:jc w:val="center"/>
              <w:rPr>
                <w:sz w:val="16"/>
                <w:szCs w:val="16"/>
              </w:rPr>
            </w:pPr>
            <w:r w:rsidRPr="009C16F6">
              <w:rPr>
                <w:sz w:val="16"/>
                <w:szCs w:val="16"/>
              </w:rPr>
              <w:t>X</w:t>
            </w:r>
          </w:p>
        </w:tc>
        <w:tc>
          <w:tcPr>
            <w:tcW w:w="568" w:type="pct"/>
            <w:tcBorders>
              <w:top w:val="nil"/>
              <w:left w:val="nil"/>
              <w:bottom w:val="single" w:sz="4" w:space="0" w:color="auto"/>
              <w:right w:val="single" w:sz="4" w:space="0" w:color="auto"/>
            </w:tcBorders>
            <w:vAlign w:val="center"/>
          </w:tcPr>
          <w:p w14:paraId="6A23A82D" w14:textId="35177F8E" w:rsidR="00513DC1" w:rsidRPr="00477EE0" w:rsidRDefault="00673D78" w:rsidP="007618D6">
            <w:pPr>
              <w:ind w:firstLine="60"/>
              <w:jc w:val="right"/>
              <w:rPr>
                <w:sz w:val="16"/>
                <w:szCs w:val="16"/>
              </w:rPr>
            </w:pPr>
            <w:r>
              <w:rPr>
                <w:sz w:val="16"/>
                <w:szCs w:val="16"/>
              </w:rPr>
              <w:t>96</w:t>
            </w:r>
          </w:p>
        </w:tc>
        <w:tc>
          <w:tcPr>
            <w:tcW w:w="598" w:type="pct"/>
            <w:tcBorders>
              <w:top w:val="nil"/>
              <w:left w:val="nil"/>
              <w:bottom w:val="single" w:sz="4" w:space="0" w:color="auto"/>
              <w:right w:val="single" w:sz="4" w:space="0" w:color="auto"/>
            </w:tcBorders>
            <w:vAlign w:val="center"/>
          </w:tcPr>
          <w:p w14:paraId="74F7A6A1" w14:textId="50FF493E" w:rsidR="00513DC1" w:rsidRPr="009A05A0" w:rsidRDefault="003D068C" w:rsidP="007618D6">
            <w:pPr>
              <w:ind w:firstLine="60"/>
              <w:jc w:val="right"/>
              <w:rPr>
                <w:sz w:val="16"/>
                <w:szCs w:val="16"/>
              </w:rPr>
            </w:pPr>
            <w:r>
              <w:rPr>
                <w:sz w:val="16"/>
                <w:szCs w:val="16"/>
              </w:rPr>
              <w:t xml:space="preserve">10 </w:t>
            </w:r>
            <w:r w:rsidR="003426B2">
              <w:rPr>
                <w:sz w:val="16"/>
                <w:szCs w:val="16"/>
              </w:rPr>
              <w:t>931</w:t>
            </w:r>
          </w:p>
        </w:tc>
        <w:tc>
          <w:tcPr>
            <w:tcW w:w="819" w:type="pct"/>
            <w:tcBorders>
              <w:top w:val="nil"/>
              <w:left w:val="nil"/>
              <w:bottom w:val="single" w:sz="4" w:space="0" w:color="auto"/>
              <w:right w:val="single" w:sz="4" w:space="0" w:color="auto"/>
            </w:tcBorders>
            <w:vAlign w:val="center"/>
          </w:tcPr>
          <w:p w14:paraId="5BC057FC" w14:textId="77777777" w:rsidR="00513DC1" w:rsidRPr="00F6176D" w:rsidRDefault="00601086" w:rsidP="00FF4C7A">
            <w:pPr>
              <w:jc w:val="both"/>
              <w:rPr>
                <w:sz w:val="16"/>
                <w:szCs w:val="16"/>
              </w:rPr>
            </w:pPr>
            <w:r w:rsidRPr="00F6176D">
              <w:rPr>
                <w:sz w:val="16"/>
                <w:szCs w:val="16"/>
              </w:rPr>
              <w:t>K</w:t>
            </w:r>
            <w:r w:rsidR="00F6176D" w:rsidRPr="00F6176D">
              <w:rPr>
                <w:sz w:val="16"/>
                <w:szCs w:val="16"/>
              </w:rPr>
              <w:t>aupiamos</w:t>
            </w:r>
            <w:r w:rsidR="00F6176D">
              <w:rPr>
                <w:sz w:val="16"/>
                <w:szCs w:val="16"/>
              </w:rPr>
              <w:t xml:space="preserve"> </w:t>
            </w:r>
            <w:r w:rsidR="00E0386C">
              <w:rPr>
                <w:sz w:val="16"/>
                <w:szCs w:val="16"/>
              </w:rPr>
              <w:t xml:space="preserve">lėšos finansų sektoriaus </w:t>
            </w:r>
            <w:r w:rsidR="00532468">
              <w:rPr>
                <w:sz w:val="16"/>
                <w:szCs w:val="16"/>
              </w:rPr>
              <w:t>subjektams pertvarkymo veiksmams finansuoti</w:t>
            </w:r>
          </w:p>
        </w:tc>
      </w:tr>
    </w:tbl>
    <w:bookmarkEnd w:id="17"/>
    <w:p w14:paraId="005802F1" w14:textId="078000F0" w:rsidR="00687F9D" w:rsidRDefault="00BF2AE8" w:rsidP="00556A4D">
      <w:pPr>
        <w:pStyle w:val="Caption"/>
        <w:spacing w:line="360" w:lineRule="auto"/>
        <w:ind w:firstLine="720"/>
        <w:jc w:val="both"/>
        <w:rPr>
          <w:i w:val="0"/>
          <w:iCs/>
          <w:sz w:val="22"/>
          <w:szCs w:val="22"/>
        </w:rPr>
      </w:pPr>
      <w:r w:rsidRPr="00556A4D">
        <w:rPr>
          <w:i w:val="0"/>
          <w:iCs/>
          <w:sz w:val="22"/>
          <w:szCs w:val="22"/>
        </w:rPr>
        <w:t>202</w:t>
      </w:r>
      <w:r w:rsidR="00556A4D">
        <w:rPr>
          <w:i w:val="0"/>
          <w:iCs/>
          <w:sz w:val="22"/>
          <w:szCs w:val="22"/>
        </w:rPr>
        <w:t>6</w:t>
      </w:r>
      <w:r w:rsidRPr="00556A4D">
        <w:rPr>
          <w:i w:val="0"/>
          <w:iCs/>
          <w:sz w:val="22"/>
          <w:szCs w:val="22"/>
        </w:rPr>
        <w:t xml:space="preserve"> m. </w:t>
      </w:r>
      <w:r w:rsidR="000C5B46">
        <w:rPr>
          <w:i w:val="0"/>
          <w:iCs/>
          <w:sz w:val="22"/>
          <w:szCs w:val="22"/>
        </w:rPr>
        <w:t>birželio</w:t>
      </w:r>
      <w:r w:rsidR="00687F9D">
        <w:rPr>
          <w:i w:val="0"/>
          <w:iCs/>
          <w:sz w:val="22"/>
          <w:szCs w:val="22"/>
        </w:rPr>
        <w:t xml:space="preserve"> </w:t>
      </w:r>
      <w:r w:rsidRPr="00556A4D">
        <w:rPr>
          <w:i w:val="0"/>
          <w:iCs/>
          <w:sz w:val="22"/>
          <w:szCs w:val="22"/>
        </w:rPr>
        <w:t>3</w:t>
      </w:r>
      <w:r w:rsidR="000C5B46">
        <w:rPr>
          <w:i w:val="0"/>
          <w:iCs/>
          <w:sz w:val="22"/>
          <w:szCs w:val="22"/>
        </w:rPr>
        <w:t>0</w:t>
      </w:r>
      <w:r w:rsidRPr="00556A4D">
        <w:rPr>
          <w:i w:val="0"/>
          <w:iCs/>
          <w:sz w:val="22"/>
          <w:szCs w:val="22"/>
        </w:rPr>
        <w:t xml:space="preserve"> d. Įstaiga </w:t>
      </w:r>
      <w:r w:rsidR="00636BD8" w:rsidRPr="00556A4D">
        <w:rPr>
          <w:i w:val="0"/>
          <w:iCs/>
          <w:sz w:val="22"/>
          <w:szCs w:val="22"/>
        </w:rPr>
        <w:t>filialų neturėjo</w:t>
      </w:r>
      <w:r w:rsidRPr="00556A4D">
        <w:rPr>
          <w:i w:val="0"/>
          <w:iCs/>
          <w:sz w:val="22"/>
          <w:szCs w:val="22"/>
        </w:rPr>
        <w:t>.</w:t>
      </w:r>
    </w:p>
    <w:p w14:paraId="3E3DB210" w14:textId="56605142" w:rsidR="00687F9D" w:rsidRDefault="00BF2AE8" w:rsidP="00556A4D">
      <w:pPr>
        <w:pStyle w:val="Caption"/>
        <w:spacing w:line="360" w:lineRule="auto"/>
        <w:ind w:firstLine="720"/>
        <w:jc w:val="both"/>
        <w:rPr>
          <w:i w:val="0"/>
          <w:iCs/>
          <w:sz w:val="22"/>
          <w:szCs w:val="22"/>
        </w:rPr>
      </w:pPr>
      <w:r w:rsidRPr="00556A4D">
        <w:rPr>
          <w:i w:val="0"/>
          <w:iCs/>
          <w:sz w:val="22"/>
          <w:szCs w:val="22"/>
        </w:rPr>
        <w:t>202</w:t>
      </w:r>
      <w:r w:rsidR="00687F9D">
        <w:rPr>
          <w:i w:val="0"/>
          <w:iCs/>
          <w:sz w:val="22"/>
          <w:szCs w:val="22"/>
        </w:rPr>
        <w:t>6</w:t>
      </w:r>
      <w:r w:rsidRPr="00556A4D">
        <w:rPr>
          <w:i w:val="0"/>
          <w:iCs/>
          <w:sz w:val="22"/>
          <w:szCs w:val="22"/>
        </w:rPr>
        <w:t xml:space="preserve"> m. </w:t>
      </w:r>
      <w:r w:rsidR="000C5B46">
        <w:rPr>
          <w:i w:val="0"/>
          <w:iCs/>
          <w:sz w:val="22"/>
          <w:szCs w:val="22"/>
        </w:rPr>
        <w:t>birželi</w:t>
      </w:r>
      <w:r w:rsidR="006007E2">
        <w:rPr>
          <w:i w:val="0"/>
          <w:iCs/>
          <w:sz w:val="22"/>
          <w:szCs w:val="22"/>
        </w:rPr>
        <w:t>o</w:t>
      </w:r>
      <w:r w:rsidR="000E2DA4" w:rsidRPr="00556A4D">
        <w:rPr>
          <w:i w:val="0"/>
          <w:iCs/>
          <w:sz w:val="22"/>
          <w:szCs w:val="22"/>
        </w:rPr>
        <w:t xml:space="preserve"> 3</w:t>
      </w:r>
      <w:r w:rsidR="000C5B46">
        <w:rPr>
          <w:i w:val="0"/>
          <w:iCs/>
          <w:sz w:val="22"/>
          <w:szCs w:val="22"/>
        </w:rPr>
        <w:t>0</w:t>
      </w:r>
      <w:r w:rsidRPr="00556A4D">
        <w:rPr>
          <w:i w:val="0"/>
          <w:iCs/>
          <w:sz w:val="22"/>
          <w:szCs w:val="22"/>
        </w:rPr>
        <w:t xml:space="preserve"> d. Vidutinis sąrašinis darbuotojų skaičius buvo </w:t>
      </w:r>
      <w:r w:rsidRPr="006D0375">
        <w:rPr>
          <w:i w:val="0"/>
          <w:iCs/>
          <w:sz w:val="22"/>
          <w:szCs w:val="22"/>
        </w:rPr>
        <w:t>1</w:t>
      </w:r>
      <w:r w:rsidR="00B8465D">
        <w:rPr>
          <w:i w:val="0"/>
          <w:iCs/>
          <w:sz w:val="22"/>
          <w:szCs w:val="22"/>
        </w:rPr>
        <w:t>4,5</w:t>
      </w:r>
      <w:r w:rsidR="00687F9D" w:rsidRPr="006D0375">
        <w:rPr>
          <w:i w:val="0"/>
          <w:iCs/>
          <w:sz w:val="22"/>
          <w:szCs w:val="22"/>
        </w:rPr>
        <w:t>.</w:t>
      </w:r>
      <w:r w:rsidR="00687F9D">
        <w:rPr>
          <w:i w:val="0"/>
          <w:iCs/>
          <w:sz w:val="22"/>
          <w:szCs w:val="22"/>
        </w:rPr>
        <w:t xml:space="preserve"> </w:t>
      </w:r>
    </w:p>
    <w:p w14:paraId="59B20893" w14:textId="5F5791CA" w:rsidR="00687F9D" w:rsidRDefault="00EB217B" w:rsidP="00556A4D">
      <w:pPr>
        <w:pStyle w:val="Caption"/>
        <w:spacing w:line="360" w:lineRule="auto"/>
        <w:ind w:firstLine="720"/>
        <w:jc w:val="both"/>
        <w:rPr>
          <w:i w:val="0"/>
          <w:iCs/>
          <w:sz w:val="22"/>
          <w:szCs w:val="22"/>
        </w:rPr>
      </w:pPr>
      <w:r w:rsidRPr="00556A4D">
        <w:rPr>
          <w:i w:val="0"/>
          <w:iCs/>
          <w:sz w:val="22"/>
          <w:szCs w:val="22"/>
        </w:rPr>
        <w:t>Finansinių įstaigų nemokumo atvejai (draudiminiai įvykiai) ir kiti įvykiai finansų sektoriuje</w:t>
      </w:r>
      <w:r>
        <w:rPr>
          <w:i w:val="0"/>
          <w:iCs/>
          <w:sz w:val="22"/>
          <w:szCs w:val="22"/>
        </w:rPr>
        <w:t xml:space="preserve"> </w:t>
      </w:r>
      <w:r w:rsidRPr="00556A4D">
        <w:rPr>
          <w:i w:val="0"/>
          <w:iCs/>
          <w:sz w:val="22"/>
          <w:szCs w:val="22"/>
        </w:rPr>
        <w:t>gali</w:t>
      </w:r>
      <w:r>
        <w:rPr>
          <w:i w:val="0"/>
          <w:iCs/>
          <w:sz w:val="22"/>
          <w:szCs w:val="22"/>
        </w:rPr>
        <w:t xml:space="preserve"> daryti įtaką </w:t>
      </w:r>
      <w:r w:rsidR="00B87208" w:rsidRPr="00556A4D">
        <w:rPr>
          <w:i w:val="0"/>
          <w:iCs/>
          <w:sz w:val="22"/>
          <w:szCs w:val="22"/>
        </w:rPr>
        <w:t>IID</w:t>
      </w:r>
      <w:r w:rsidR="009D6F45" w:rsidRPr="00556A4D">
        <w:rPr>
          <w:i w:val="0"/>
          <w:iCs/>
          <w:sz w:val="22"/>
          <w:szCs w:val="22"/>
        </w:rPr>
        <w:t xml:space="preserve"> veikl</w:t>
      </w:r>
      <w:r>
        <w:rPr>
          <w:i w:val="0"/>
          <w:iCs/>
          <w:sz w:val="22"/>
          <w:szCs w:val="22"/>
        </w:rPr>
        <w:t>os rezultatams</w:t>
      </w:r>
      <w:r w:rsidR="0064696F">
        <w:rPr>
          <w:i w:val="0"/>
          <w:iCs/>
          <w:sz w:val="22"/>
          <w:szCs w:val="22"/>
        </w:rPr>
        <w:t>.</w:t>
      </w:r>
      <w:r w:rsidR="009D6F45" w:rsidRPr="00556A4D">
        <w:rPr>
          <w:i w:val="0"/>
          <w:iCs/>
          <w:sz w:val="22"/>
          <w:szCs w:val="22"/>
        </w:rPr>
        <w:t xml:space="preserve"> </w:t>
      </w:r>
    </w:p>
    <w:p w14:paraId="7D5E8D13" w14:textId="77777777" w:rsidR="00687F9D" w:rsidRDefault="00F44C14" w:rsidP="00687F9D">
      <w:pPr>
        <w:pStyle w:val="Caption"/>
        <w:spacing w:line="360" w:lineRule="auto"/>
        <w:ind w:firstLine="720"/>
        <w:jc w:val="center"/>
        <w:rPr>
          <w:b/>
          <w:bCs w:val="0"/>
          <w:i w:val="0"/>
          <w:iCs/>
          <w:sz w:val="22"/>
          <w:szCs w:val="22"/>
        </w:rPr>
      </w:pPr>
      <w:r w:rsidRPr="00687F9D">
        <w:rPr>
          <w:b/>
          <w:bCs w:val="0"/>
          <w:i w:val="0"/>
          <w:iCs/>
          <w:sz w:val="22"/>
          <w:szCs w:val="22"/>
        </w:rPr>
        <w:t>APSKAITOS POLITIKA</w:t>
      </w:r>
    </w:p>
    <w:p w14:paraId="24944094" w14:textId="0908EC06" w:rsidR="00687F9D" w:rsidRDefault="006F329E" w:rsidP="00556A4D">
      <w:pPr>
        <w:pStyle w:val="Caption"/>
        <w:spacing w:line="360" w:lineRule="auto"/>
        <w:ind w:firstLine="720"/>
        <w:jc w:val="both"/>
        <w:rPr>
          <w:i w:val="0"/>
          <w:iCs/>
          <w:sz w:val="22"/>
          <w:szCs w:val="22"/>
        </w:rPr>
      </w:pPr>
      <w:r w:rsidRPr="00556A4D">
        <w:rPr>
          <w:i w:val="0"/>
          <w:iCs/>
          <w:sz w:val="22"/>
          <w:szCs w:val="22"/>
        </w:rPr>
        <w:t xml:space="preserve">Įstaigos </w:t>
      </w:r>
      <w:r w:rsidR="00706DE0">
        <w:rPr>
          <w:i w:val="0"/>
          <w:iCs/>
          <w:sz w:val="22"/>
          <w:szCs w:val="22"/>
        </w:rPr>
        <w:t>tarpinės</w:t>
      </w:r>
      <w:r w:rsidR="00043E31" w:rsidRPr="00556A4D">
        <w:rPr>
          <w:i w:val="0"/>
          <w:iCs/>
          <w:sz w:val="22"/>
          <w:szCs w:val="22"/>
        </w:rPr>
        <w:t xml:space="preserve"> </w:t>
      </w:r>
      <w:r w:rsidRPr="00556A4D">
        <w:rPr>
          <w:i w:val="0"/>
          <w:iCs/>
          <w:sz w:val="22"/>
          <w:szCs w:val="22"/>
        </w:rPr>
        <w:t xml:space="preserve">finansinės ataskaitos parengtos pagal apskaitos </w:t>
      </w:r>
      <w:r w:rsidR="00EB6128" w:rsidRPr="00556A4D">
        <w:rPr>
          <w:i w:val="0"/>
          <w:iCs/>
          <w:sz w:val="22"/>
          <w:szCs w:val="22"/>
        </w:rPr>
        <w:t>politiką, kuri buvo parengta pagal VSAFAS</w:t>
      </w:r>
      <w:r w:rsidR="006C0C68" w:rsidRPr="00556A4D">
        <w:rPr>
          <w:i w:val="0"/>
          <w:iCs/>
          <w:sz w:val="22"/>
          <w:szCs w:val="22"/>
        </w:rPr>
        <w:t xml:space="preserve">. Parengtos ataskaitos visais atžvilgiais </w:t>
      </w:r>
      <w:r w:rsidR="00045EBF" w:rsidRPr="00556A4D">
        <w:rPr>
          <w:i w:val="0"/>
          <w:iCs/>
          <w:sz w:val="22"/>
          <w:szCs w:val="22"/>
        </w:rPr>
        <w:t xml:space="preserve">atitinka Viešojo sektoriaus apskaitos </w:t>
      </w:r>
      <w:r w:rsidR="00441D32" w:rsidRPr="00556A4D">
        <w:rPr>
          <w:i w:val="0"/>
          <w:iCs/>
          <w:sz w:val="22"/>
          <w:szCs w:val="22"/>
        </w:rPr>
        <w:t>ir finansinės atskait</w:t>
      </w:r>
      <w:r w:rsidR="00C30410" w:rsidRPr="00556A4D">
        <w:rPr>
          <w:i w:val="0"/>
          <w:iCs/>
          <w:sz w:val="22"/>
          <w:szCs w:val="22"/>
        </w:rPr>
        <w:t xml:space="preserve">omybės </w:t>
      </w:r>
      <w:r w:rsidR="00667BDC" w:rsidRPr="00556A4D">
        <w:rPr>
          <w:i w:val="0"/>
          <w:iCs/>
          <w:sz w:val="22"/>
          <w:szCs w:val="22"/>
        </w:rPr>
        <w:t>standart</w:t>
      </w:r>
      <w:r w:rsidR="00F6382B" w:rsidRPr="00556A4D">
        <w:rPr>
          <w:i w:val="0"/>
          <w:iCs/>
          <w:sz w:val="22"/>
          <w:szCs w:val="22"/>
        </w:rPr>
        <w:t>u</w:t>
      </w:r>
      <w:r w:rsidR="00667BDC" w:rsidRPr="00556A4D">
        <w:rPr>
          <w:i w:val="0"/>
          <w:iCs/>
          <w:sz w:val="22"/>
          <w:szCs w:val="22"/>
        </w:rPr>
        <w:t xml:space="preserve">s </w:t>
      </w:r>
      <w:r w:rsidR="00076F0F" w:rsidRPr="00556A4D">
        <w:rPr>
          <w:i w:val="0"/>
          <w:iCs/>
          <w:sz w:val="22"/>
          <w:szCs w:val="22"/>
        </w:rPr>
        <w:t>(toliau – VSAFAS).</w:t>
      </w:r>
      <w:r w:rsidR="00653B31" w:rsidRPr="00556A4D">
        <w:rPr>
          <w:i w:val="0"/>
          <w:iCs/>
          <w:sz w:val="22"/>
          <w:szCs w:val="22"/>
        </w:rPr>
        <w:t xml:space="preserve">Pagrindiniai apskaitos principai, taikyti rengiant </w:t>
      </w:r>
      <w:r w:rsidR="00E46F43" w:rsidRPr="00556A4D">
        <w:rPr>
          <w:i w:val="0"/>
          <w:iCs/>
          <w:sz w:val="22"/>
          <w:szCs w:val="22"/>
        </w:rPr>
        <w:t>įstaigos</w:t>
      </w:r>
      <w:r w:rsidR="00653B31" w:rsidRPr="00556A4D">
        <w:rPr>
          <w:i w:val="0"/>
          <w:iCs/>
          <w:sz w:val="22"/>
          <w:szCs w:val="22"/>
        </w:rPr>
        <w:t xml:space="preserve"> </w:t>
      </w:r>
      <w:r w:rsidR="00597134">
        <w:rPr>
          <w:i w:val="0"/>
          <w:iCs/>
          <w:sz w:val="22"/>
          <w:szCs w:val="22"/>
        </w:rPr>
        <w:t>tarpines</w:t>
      </w:r>
      <w:r w:rsidR="00231B6B" w:rsidRPr="00556A4D">
        <w:rPr>
          <w:i w:val="0"/>
          <w:iCs/>
          <w:sz w:val="22"/>
          <w:szCs w:val="22"/>
        </w:rPr>
        <w:t xml:space="preserve"> </w:t>
      </w:r>
      <w:r w:rsidR="00653B31" w:rsidRPr="00556A4D">
        <w:rPr>
          <w:i w:val="0"/>
          <w:iCs/>
          <w:sz w:val="22"/>
          <w:szCs w:val="22"/>
        </w:rPr>
        <w:t xml:space="preserve">finansines ataskaitas už </w:t>
      </w:r>
      <w:r w:rsidR="0072269E" w:rsidRPr="00556A4D">
        <w:rPr>
          <w:i w:val="0"/>
          <w:iCs/>
          <w:sz w:val="22"/>
          <w:szCs w:val="22"/>
        </w:rPr>
        <w:t>20</w:t>
      </w:r>
      <w:r w:rsidR="00EC2087" w:rsidRPr="00556A4D">
        <w:rPr>
          <w:i w:val="0"/>
          <w:iCs/>
          <w:sz w:val="22"/>
          <w:szCs w:val="22"/>
        </w:rPr>
        <w:t>2</w:t>
      </w:r>
      <w:r w:rsidR="00597134">
        <w:rPr>
          <w:i w:val="0"/>
          <w:iCs/>
          <w:sz w:val="22"/>
          <w:szCs w:val="22"/>
        </w:rPr>
        <w:t>6</w:t>
      </w:r>
      <w:r w:rsidR="00A653D3" w:rsidRPr="00556A4D">
        <w:rPr>
          <w:i w:val="0"/>
          <w:iCs/>
          <w:sz w:val="22"/>
          <w:szCs w:val="22"/>
        </w:rPr>
        <w:t xml:space="preserve"> m</w:t>
      </w:r>
      <w:r w:rsidR="003256A4" w:rsidRPr="00556A4D">
        <w:rPr>
          <w:i w:val="0"/>
          <w:iCs/>
          <w:sz w:val="22"/>
          <w:szCs w:val="22"/>
        </w:rPr>
        <w:t xml:space="preserve">etus </w:t>
      </w:r>
      <w:r w:rsidR="00653B31" w:rsidRPr="00556A4D">
        <w:rPr>
          <w:i w:val="0"/>
          <w:iCs/>
          <w:sz w:val="22"/>
          <w:szCs w:val="22"/>
        </w:rPr>
        <w:t>yra šie:</w:t>
      </w:r>
    </w:p>
    <w:p w14:paraId="4435A217" w14:textId="77777777" w:rsidR="00687F9D" w:rsidRDefault="00B0662F" w:rsidP="00556A4D">
      <w:pPr>
        <w:pStyle w:val="Caption"/>
        <w:spacing w:line="360" w:lineRule="auto"/>
        <w:ind w:firstLine="720"/>
        <w:jc w:val="both"/>
        <w:rPr>
          <w:i w:val="0"/>
          <w:iCs/>
          <w:sz w:val="22"/>
          <w:szCs w:val="22"/>
        </w:rPr>
      </w:pPr>
      <w:r w:rsidRPr="00556A4D">
        <w:rPr>
          <w:i w:val="0"/>
          <w:iCs/>
          <w:sz w:val="22"/>
          <w:szCs w:val="22"/>
        </w:rPr>
        <w:t xml:space="preserve">Tvarkydama finansinę apskaitą ir sudarydama finansines ataskaitas </w:t>
      </w:r>
      <w:r w:rsidR="00C43249" w:rsidRPr="00556A4D">
        <w:rPr>
          <w:i w:val="0"/>
          <w:iCs/>
          <w:sz w:val="22"/>
          <w:szCs w:val="22"/>
        </w:rPr>
        <w:t>įstaiga</w:t>
      </w:r>
      <w:r w:rsidRPr="00556A4D">
        <w:rPr>
          <w:i w:val="0"/>
          <w:iCs/>
          <w:sz w:val="22"/>
          <w:szCs w:val="22"/>
        </w:rPr>
        <w:t xml:space="preserve"> vadovaujasi Lietuvos Respublikos finansinės apskaitos įstatymu, Lietuvos Respublikos viešojo sektoriaus atskaitomybės įstatymu, Viešojo sektoriaus apskaitos ir finansinės atskaitomybės standartais (toliau – VSAFAS).</w:t>
      </w:r>
      <w:r w:rsidR="00613DF7" w:rsidRPr="00556A4D">
        <w:rPr>
          <w:i w:val="0"/>
          <w:iCs/>
          <w:sz w:val="22"/>
          <w:szCs w:val="22"/>
        </w:rPr>
        <w:t xml:space="preserve"> </w:t>
      </w:r>
      <w:r w:rsidR="00413F5A" w:rsidRPr="00556A4D">
        <w:rPr>
          <w:i w:val="0"/>
          <w:iCs/>
          <w:sz w:val="22"/>
          <w:szCs w:val="22"/>
        </w:rPr>
        <w:t>Finansinės ataskaitos parengtos taikant kaupimo principą ir vienodus apskaitos metodus toms pačioms ir panašioms ūkinėms operacijoms ir ūkiniams įvykiams registruoti.</w:t>
      </w:r>
      <w:r w:rsidR="00687F9D">
        <w:rPr>
          <w:i w:val="0"/>
          <w:iCs/>
          <w:sz w:val="22"/>
          <w:szCs w:val="22"/>
        </w:rPr>
        <w:t xml:space="preserve"> </w:t>
      </w:r>
      <w:r w:rsidR="00413F5A" w:rsidRPr="00556A4D">
        <w:rPr>
          <w:i w:val="0"/>
          <w:iCs/>
          <w:sz w:val="22"/>
          <w:szCs w:val="22"/>
        </w:rPr>
        <w:t xml:space="preserve">Teikiamose finansinėse ataskaitose visi duomenys išreikšti </w:t>
      </w:r>
      <w:r w:rsidR="00F964B1" w:rsidRPr="00556A4D">
        <w:rPr>
          <w:i w:val="0"/>
          <w:iCs/>
          <w:sz w:val="22"/>
          <w:szCs w:val="22"/>
        </w:rPr>
        <w:t>e</w:t>
      </w:r>
      <w:r w:rsidR="00B12392" w:rsidRPr="00556A4D">
        <w:rPr>
          <w:i w:val="0"/>
          <w:iCs/>
          <w:sz w:val="22"/>
          <w:szCs w:val="22"/>
        </w:rPr>
        <w:t>urais.</w:t>
      </w:r>
      <w:r w:rsidR="00687F9D">
        <w:rPr>
          <w:i w:val="0"/>
          <w:iCs/>
          <w:sz w:val="22"/>
          <w:szCs w:val="22"/>
        </w:rPr>
        <w:t xml:space="preserve"> </w:t>
      </w:r>
    </w:p>
    <w:p w14:paraId="5D51FC9D" w14:textId="77777777" w:rsidR="00687F9D" w:rsidRDefault="00B672AA" w:rsidP="00687F9D">
      <w:pPr>
        <w:pStyle w:val="Caption"/>
        <w:spacing w:line="360" w:lineRule="auto"/>
        <w:ind w:firstLine="720"/>
        <w:jc w:val="center"/>
        <w:rPr>
          <w:b/>
          <w:i w:val="0"/>
          <w:iCs/>
          <w:sz w:val="22"/>
          <w:szCs w:val="22"/>
        </w:rPr>
      </w:pPr>
      <w:r w:rsidRPr="00556A4D">
        <w:rPr>
          <w:b/>
          <w:i w:val="0"/>
          <w:iCs/>
          <w:sz w:val="22"/>
          <w:szCs w:val="22"/>
        </w:rPr>
        <w:t>Nematerialusis turtas</w:t>
      </w:r>
    </w:p>
    <w:p w14:paraId="58D9B4FE" w14:textId="1C42BF2C" w:rsidR="00687F9D" w:rsidRDefault="00231266" w:rsidP="00556A4D">
      <w:pPr>
        <w:pStyle w:val="Caption"/>
        <w:spacing w:line="360" w:lineRule="auto"/>
        <w:ind w:firstLine="720"/>
        <w:jc w:val="both"/>
        <w:rPr>
          <w:i w:val="0"/>
          <w:iCs/>
          <w:sz w:val="22"/>
          <w:szCs w:val="22"/>
        </w:rPr>
      </w:pPr>
      <w:r w:rsidRPr="00556A4D">
        <w:rPr>
          <w:i w:val="0"/>
          <w:iCs/>
          <w:sz w:val="22"/>
          <w:szCs w:val="22"/>
        </w:rPr>
        <w:t>Įstaigos</w:t>
      </w:r>
      <w:r w:rsidR="0019124D" w:rsidRPr="00556A4D">
        <w:rPr>
          <w:i w:val="0"/>
          <w:iCs/>
          <w:sz w:val="22"/>
          <w:szCs w:val="22"/>
        </w:rPr>
        <w:t xml:space="preserve"> </w:t>
      </w:r>
      <w:r w:rsidR="00196AB9" w:rsidRPr="00556A4D">
        <w:rPr>
          <w:i w:val="0"/>
          <w:iCs/>
          <w:sz w:val="22"/>
          <w:szCs w:val="22"/>
        </w:rPr>
        <w:t xml:space="preserve">nematerialųjį turtą sudaro programinė įranga ir jos licencijos bei kitas nematerialusis turtas. Nematerialusis turtas yra pripažįstamas, jei atitinka 13-ajame VSAFAS „Nematerialusis turtas“ pateiktą sąvoką ir nematerialiajam turtui nustatytus kriterijus. Nematerialusis turtas pirminio pripažinimo metu apskaitoje registruojamas įsigijimo savikaina. Po pirminio pripažinimo nematerialusis turtas finansinėse ataskaitose yra rodomas įsigijimo savikaina, atėmus sukauptą amortizacijos ir nuvertėjimo, jei jis yra, sumą. </w:t>
      </w:r>
      <w:r w:rsidR="00196AB9" w:rsidRPr="00556A4D">
        <w:rPr>
          <w:i w:val="0"/>
          <w:iCs/>
          <w:sz w:val="22"/>
          <w:szCs w:val="22"/>
        </w:rPr>
        <w:lastRenderedPageBreak/>
        <w:t xml:space="preserve">Visas </w:t>
      </w:r>
      <w:r w:rsidR="000B414C" w:rsidRPr="00556A4D">
        <w:rPr>
          <w:i w:val="0"/>
          <w:iCs/>
          <w:sz w:val="22"/>
          <w:szCs w:val="22"/>
        </w:rPr>
        <w:t>įstaigos</w:t>
      </w:r>
      <w:r w:rsidR="00196AB9" w:rsidRPr="00556A4D">
        <w:rPr>
          <w:i w:val="0"/>
          <w:iCs/>
          <w:sz w:val="22"/>
          <w:szCs w:val="22"/>
        </w:rPr>
        <w:t xml:space="preserve"> turimas nematerialusis turtas turi ribotą naudojimo laiką. </w:t>
      </w:r>
      <w:r w:rsidR="002C7FA3" w:rsidRPr="00556A4D">
        <w:rPr>
          <w:i w:val="0"/>
          <w:iCs/>
          <w:sz w:val="22"/>
          <w:szCs w:val="22"/>
        </w:rPr>
        <w:t xml:space="preserve">Įstaigoje </w:t>
      </w:r>
      <w:r w:rsidR="00E6496F" w:rsidRPr="00556A4D">
        <w:rPr>
          <w:i w:val="0"/>
          <w:iCs/>
          <w:sz w:val="22"/>
          <w:szCs w:val="22"/>
        </w:rPr>
        <w:t xml:space="preserve">nustatyti nematerialiojo turto grupės </w:t>
      </w:r>
      <w:r w:rsidR="008A6F13" w:rsidRPr="00556A4D">
        <w:rPr>
          <w:i w:val="0"/>
          <w:iCs/>
          <w:sz w:val="22"/>
          <w:szCs w:val="22"/>
        </w:rPr>
        <w:t>amortizacijos normatyvai</w:t>
      </w:r>
      <w:r w:rsidR="00AC5516" w:rsidRPr="00556A4D">
        <w:rPr>
          <w:i w:val="0"/>
          <w:iCs/>
          <w:sz w:val="22"/>
          <w:szCs w:val="22"/>
        </w:rPr>
        <w:t xml:space="preserve"> (žr. </w:t>
      </w:r>
      <w:r w:rsidR="008A61CC">
        <w:rPr>
          <w:i w:val="0"/>
          <w:iCs/>
          <w:sz w:val="22"/>
          <w:szCs w:val="22"/>
        </w:rPr>
        <w:t>2</w:t>
      </w:r>
      <w:r w:rsidR="00AC5516" w:rsidRPr="00556A4D">
        <w:rPr>
          <w:i w:val="0"/>
          <w:iCs/>
          <w:sz w:val="22"/>
          <w:szCs w:val="22"/>
        </w:rPr>
        <w:t xml:space="preserve"> lentelę)</w:t>
      </w:r>
      <w:r w:rsidR="000479FE" w:rsidRPr="00556A4D">
        <w:rPr>
          <w:i w:val="0"/>
          <w:iCs/>
          <w:sz w:val="22"/>
          <w:szCs w:val="22"/>
        </w:rPr>
        <w:t>, kurie, patvirtinti 2024 m. sausio 9 d. Direktoriaus įsakymu Nr.V-6 „Dėl Viešosios įstaigos indėlių ir investicijų draudimas ilgalaikio turto nusidėvėjimo ir amortizacijos skaičiavimo metodo ir normatyvo nustatymo</w:t>
      </w:r>
      <w:r w:rsidR="00835F3C" w:rsidRPr="00556A4D">
        <w:rPr>
          <w:i w:val="0"/>
          <w:iCs/>
          <w:sz w:val="22"/>
          <w:szCs w:val="22"/>
        </w:rPr>
        <w:t>“</w:t>
      </w:r>
      <w:r w:rsidR="008A6F13" w:rsidRPr="00556A4D">
        <w:rPr>
          <w:i w:val="0"/>
          <w:iCs/>
          <w:sz w:val="22"/>
          <w:szCs w:val="22"/>
        </w:rPr>
        <w:t xml:space="preserve"> </w:t>
      </w:r>
      <w:r w:rsidR="0049656A" w:rsidRPr="00556A4D">
        <w:rPr>
          <w:i w:val="0"/>
          <w:iCs/>
          <w:sz w:val="22"/>
          <w:szCs w:val="22"/>
        </w:rPr>
        <w:t>Amortizacija skaičiuojama taikant tiesiogiai proporcingą metodą taip, kad nematerialiojo turto savikaina būtų sistemingai paskirstyta per jo naudingo tarnavimo laiką</w:t>
      </w:r>
      <w:r w:rsidR="00476B67" w:rsidRPr="00556A4D">
        <w:rPr>
          <w:i w:val="0"/>
          <w:iCs/>
          <w:sz w:val="22"/>
          <w:szCs w:val="22"/>
        </w:rPr>
        <w:t>.</w:t>
      </w:r>
      <w:r w:rsidR="00687F9D">
        <w:rPr>
          <w:i w:val="0"/>
          <w:iCs/>
          <w:sz w:val="22"/>
          <w:szCs w:val="22"/>
        </w:rPr>
        <w:t xml:space="preserve"> </w:t>
      </w:r>
    </w:p>
    <w:p w14:paraId="0BEA1ED3" w14:textId="4E383BB7" w:rsidR="003279C6" w:rsidRPr="00556A4D" w:rsidRDefault="005D4FED" w:rsidP="00556A4D">
      <w:pPr>
        <w:pStyle w:val="Caption"/>
        <w:spacing w:line="360" w:lineRule="auto"/>
        <w:ind w:firstLine="720"/>
        <w:jc w:val="both"/>
        <w:rPr>
          <w:i w:val="0"/>
          <w:iCs/>
          <w:sz w:val="22"/>
          <w:szCs w:val="22"/>
        </w:rPr>
      </w:pPr>
      <w:r w:rsidRPr="00556A4D">
        <w:rPr>
          <w:i w:val="0"/>
          <w:iCs/>
          <w:sz w:val="22"/>
          <w:szCs w:val="22"/>
        </w:rPr>
        <w:fldChar w:fldCharType="begin"/>
      </w:r>
      <w:r w:rsidRPr="00556A4D">
        <w:rPr>
          <w:i w:val="0"/>
          <w:iCs/>
          <w:sz w:val="22"/>
          <w:szCs w:val="22"/>
        </w:rPr>
        <w:instrText xml:space="preserve"> SEQ Lentelė_1 \* ARABIC </w:instrText>
      </w:r>
      <w:r w:rsidRPr="00556A4D">
        <w:rPr>
          <w:i w:val="0"/>
          <w:iCs/>
          <w:sz w:val="22"/>
          <w:szCs w:val="22"/>
        </w:rPr>
        <w:fldChar w:fldCharType="separate"/>
      </w:r>
      <w:r w:rsidR="0064696F">
        <w:rPr>
          <w:i w:val="0"/>
          <w:iCs/>
          <w:noProof/>
          <w:sz w:val="22"/>
          <w:szCs w:val="22"/>
        </w:rPr>
        <w:t>2</w:t>
      </w:r>
      <w:r w:rsidRPr="00556A4D">
        <w:rPr>
          <w:i w:val="0"/>
          <w:iCs/>
          <w:sz w:val="22"/>
          <w:szCs w:val="22"/>
        </w:rPr>
        <w:fldChar w:fldCharType="end"/>
      </w:r>
      <w:r w:rsidR="00C46203" w:rsidRPr="00556A4D">
        <w:rPr>
          <w:i w:val="0"/>
          <w:iCs/>
          <w:sz w:val="22"/>
          <w:szCs w:val="22"/>
        </w:rPr>
        <w:t xml:space="preserve"> l</w:t>
      </w:r>
      <w:r w:rsidR="003279C6" w:rsidRPr="00556A4D">
        <w:rPr>
          <w:i w:val="0"/>
          <w:iCs/>
          <w:sz w:val="22"/>
          <w:szCs w:val="22"/>
        </w:rPr>
        <w:t>entelė</w:t>
      </w:r>
      <w:r w:rsidR="00273BC4" w:rsidRPr="00556A4D">
        <w:rPr>
          <w:i w:val="0"/>
          <w:iCs/>
          <w:sz w:val="22"/>
          <w:szCs w:val="22"/>
        </w:rPr>
        <w:t>.</w:t>
      </w:r>
      <w:r w:rsidR="00DF32B4" w:rsidRPr="00556A4D">
        <w:rPr>
          <w:i w:val="0"/>
          <w:iCs/>
          <w:sz w:val="22"/>
          <w:szCs w:val="22"/>
        </w:rPr>
        <w:t xml:space="preserve"> Nematerialiojo turto amortizacijos normatyvai</w:t>
      </w:r>
    </w:p>
    <w:tbl>
      <w:tblPr>
        <w:tblW w:w="9498" w:type="dxa"/>
        <w:tblInd w:w="-5" w:type="dxa"/>
        <w:tblLook w:val="04A0" w:firstRow="1" w:lastRow="0" w:firstColumn="1" w:lastColumn="0" w:noHBand="0" w:noVBand="1"/>
      </w:tblPr>
      <w:tblGrid>
        <w:gridCol w:w="6096"/>
        <w:gridCol w:w="3402"/>
      </w:tblGrid>
      <w:tr w:rsidR="00900CCC" w:rsidRPr="00F00F66" w14:paraId="4E13EC9E" w14:textId="77777777" w:rsidTr="00687F9D">
        <w:trPr>
          <w:trHeight w:val="785"/>
        </w:trPr>
        <w:tc>
          <w:tcPr>
            <w:tcW w:w="6096" w:type="dxa"/>
            <w:tcBorders>
              <w:top w:val="single" w:sz="4" w:space="0" w:color="000000"/>
              <w:left w:val="single" w:sz="4" w:space="0" w:color="000000"/>
              <w:bottom w:val="single" w:sz="4" w:space="0" w:color="000000"/>
              <w:right w:val="single" w:sz="4" w:space="0" w:color="000000"/>
            </w:tcBorders>
            <w:vAlign w:val="center"/>
            <w:hideMark/>
          </w:tcPr>
          <w:p w14:paraId="2FAD43E5" w14:textId="77777777" w:rsidR="00900CCC" w:rsidRPr="00F00F66" w:rsidRDefault="00900CCC" w:rsidP="00DE1FEA">
            <w:pPr>
              <w:jc w:val="center"/>
              <w:rPr>
                <w:bCs/>
                <w:color w:val="000000"/>
                <w:sz w:val="24"/>
                <w:szCs w:val="24"/>
              </w:rPr>
            </w:pPr>
            <w:r w:rsidRPr="00F00F66">
              <w:rPr>
                <w:bCs/>
                <w:color w:val="000000"/>
                <w:sz w:val="24"/>
                <w:szCs w:val="24"/>
              </w:rPr>
              <w:t>Nematerialiojo turto grupės</w:t>
            </w:r>
          </w:p>
        </w:tc>
        <w:tc>
          <w:tcPr>
            <w:tcW w:w="3402" w:type="dxa"/>
            <w:tcBorders>
              <w:top w:val="single" w:sz="4" w:space="0" w:color="000000"/>
              <w:left w:val="nil"/>
              <w:bottom w:val="single" w:sz="4" w:space="0" w:color="000000"/>
              <w:right w:val="single" w:sz="4" w:space="0" w:color="000000"/>
            </w:tcBorders>
            <w:vAlign w:val="center"/>
            <w:hideMark/>
          </w:tcPr>
          <w:p w14:paraId="2512675C" w14:textId="77777777" w:rsidR="00900CCC" w:rsidRPr="00F00F66" w:rsidRDefault="00900CCC" w:rsidP="00DE1FEA">
            <w:pPr>
              <w:jc w:val="center"/>
              <w:rPr>
                <w:bCs/>
                <w:color w:val="000000"/>
                <w:sz w:val="24"/>
                <w:szCs w:val="24"/>
              </w:rPr>
            </w:pPr>
            <w:r w:rsidRPr="00F00F66">
              <w:rPr>
                <w:bCs/>
                <w:color w:val="000000"/>
                <w:sz w:val="24"/>
                <w:szCs w:val="24"/>
              </w:rPr>
              <w:t>Amortizacijos normatyvo reikšmė (metais)</w:t>
            </w:r>
          </w:p>
        </w:tc>
      </w:tr>
      <w:tr w:rsidR="00900CCC" w:rsidRPr="00F00F66" w14:paraId="730F4154" w14:textId="77777777" w:rsidTr="00687F9D">
        <w:trPr>
          <w:trHeight w:val="402"/>
        </w:trPr>
        <w:tc>
          <w:tcPr>
            <w:tcW w:w="6096" w:type="dxa"/>
            <w:tcBorders>
              <w:top w:val="single" w:sz="4" w:space="0" w:color="000000"/>
              <w:left w:val="single" w:sz="4" w:space="0" w:color="000000"/>
              <w:bottom w:val="single" w:sz="4" w:space="0" w:color="000000"/>
              <w:right w:val="single" w:sz="4" w:space="0" w:color="000000"/>
            </w:tcBorders>
            <w:vAlign w:val="center"/>
            <w:hideMark/>
          </w:tcPr>
          <w:p w14:paraId="02372BCC" w14:textId="77777777" w:rsidR="00900CCC" w:rsidRPr="00F00F66" w:rsidRDefault="00900CCC" w:rsidP="00DE1FEA">
            <w:pPr>
              <w:rPr>
                <w:color w:val="000000"/>
                <w:sz w:val="24"/>
                <w:szCs w:val="24"/>
              </w:rPr>
            </w:pPr>
            <w:r w:rsidRPr="00F00F66">
              <w:rPr>
                <w:color w:val="000000"/>
                <w:sz w:val="24"/>
                <w:szCs w:val="24"/>
              </w:rPr>
              <w:t>Programinė įranga ir jos licencijos</w:t>
            </w:r>
          </w:p>
        </w:tc>
        <w:tc>
          <w:tcPr>
            <w:tcW w:w="3402" w:type="dxa"/>
            <w:tcBorders>
              <w:top w:val="single" w:sz="4" w:space="0" w:color="000000"/>
              <w:left w:val="nil"/>
              <w:bottom w:val="single" w:sz="4" w:space="0" w:color="000000"/>
              <w:right w:val="single" w:sz="4" w:space="0" w:color="000000"/>
            </w:tcBorders>
            <w:noWrap/>
            <w:vAlign w:val="center"/>
            <w:hideMark/>
          </w:tcPr>
          <w:p w14:paraId="1997E3EA" w14:textId="77777777" w:rsidR="00900CCC" w:rsidRPr="00F00F66" w:rsidRDefault="00900CCC" w:rsidP="00DE1FEA">
            <w:pPr>
              <w:jc w:val="center"/>
              <w:rPr>
                <w:color w:val="000000"/>
                <w:sz w:val="24"/>
                <w:szCs w:val="24"/>
              </w:rPr>
            </w:pPr>
            <w:r w:rsidRPr="00F00F66">
              <w:rPr>
                <w:color w:val="000000"/>
                <w:sz w:val="24"/>
                <w:szCs w:val="24"/>
              </w:rPr>
              <w:t>3</w:t>
            </w:r>
          </w:p>
        </w:tc>
      </w:tr>
      <w:tr w:rsidR="00900CCC" w:rsidRPr="00F00F66" w14:paraId="12DA9125" w14:textId="77777777" w:rsidTr="008E35FD">
        <w:trPr>
          <w:trHeight w:val="402"/>
        </w:trPr>
        <w:tc>
          <w:tcPr>
            <w:tcW w:w="6096" w:type="dxa"/>
            <w:tcBorders>
              <w:top w:val="nil"/>
              <w:left w:val="single" w:sz="4" w:space="0" w:color="000000"/>
              <w:bottom w:val="single" w:sz="4" w:space="0" w:color="000000"/>
              <w:right w:val="single" w:sz="4" w:space="0" w:color="000000"/>
            </w:tcBorders>
            <w:vAlign w:val="center"/>
          </w:tcPr>
          <w:p w14:paraId="2B4A22A3" w14:textId="77777777" w:rsidR="00900CCC" w:rsidRPr="00F00F66" w:rsidRDefault="00900CCC" w:rsidP="00DE1FEA">
            <w:pPr>
              <w:rPr>
                <w:color w:val="000000"/>
                <w:sz w:val="24"/>
                <w:szCs w:val="24"/>
              </w:rPr>
            </w:pPr>
            <w:r w:rsidRPr="00F00F66">
              <w:rPr>
                <w:color w:val="000000"/>
                <w:sz w:val="24"/>
                <w:szCs w:val="24"/>
              </w:rPr>
              <w:t>Patentai, išradimai, licencijos, kitos teisės, įsigytos neterminuotam laikotarpiui</w:t>
            </w:r>
          </w:p>
        </w:tc>
        <w:tc>
          <w:tcPr>
            <w:tcW w:w="3402" w:type="dxa"/>
            <w:tcBorders>
              <w:top w:val="nil"/>
              <w:left w:val="nil"/>
              <w:bottom w:val="single" w:sz="4" w:space="0" w:color="000000"/>
              <w:right w:val="single" w:sz="4" w:space="0" w:color="000000"/>
            </w:tcBorders>
            <w:noWrap/>
            <w:vAlign w:val="center"/>
          </w:tcPr>
          <w:p w14:paraId="561F8913" w14:textId="77777777" w:rsidR="00900CCC" w:rsidRPr="00F00F66" w:rsidRDefault="00900CCC" w:rsidP="00DE1FEA">
            <w:pPr>
              <w:jc w:val="center"/>
              <w:rPr>
                <w:color w:val="000000"/>
                <w:sz w:val="24"/>
                <w:szCs w:val="24"/>
              </w:rPr>
            </w:pPr>
            <w:r w:rsidRPr="00F00F66">
              <w:rPr>
                <w:color w:val="000000"/>
                <w:sz w:val="24"/>
                <w:szCs w:val="24"/>
              </w:rPr>
              <w:t>3</w:t>
            </w:r>
          </w:p>
        </w:tc>
      </w:tr>
      <w:tr w:rsidR="00900CCC" w:rsidRPr="00F00F66" w14:paraId="59A6370C" w14:textId="77777777" w:rsidTr="008E35FD">
        <w:trPr>
          <w:trHeight w:val="402"/>
        </w:trPr>
        <w:tc>
          <w:tcPr>
            <w:tcW w:w="6096" w:type="dxa"/>
            <w:tcBorders>
              <w:top w:val="nil"/>
              <w:left w:val="single" w:sz="4" w:space="0" w:color="000000"/>
              <w:bottom w:val="single" w:sz="4" w:space="0" w:color="000000"/>
              <w:right w:val="single" w:sz="4" w:space="0" w:color="000000"/>
            </w:tcBorders>
            <w:vAlign w:val="center"/>
            <w:hideMark/>
          </w:tcPr>
          <w:p w14:paraId="65FEF9DA" w14:textId="77777777" w:rsidR="00900CCC" w:rsidRPr="00F00F66" w:rsidRDefault="00900CCC" w:rsidP="00DE1FEA">
            <w:pPr>
              <w:rPr>
                <w:color w:val="000000"/>
                <w:sz w:val="24"/>
                <w:szCs w:val="24"/>
              </w:rPr>
            </w:pPr>
            <w:r w:rsidRPr="00F00F66">
              <w:rPr>
                <w:color w:val="000000"/>
                <w:sz w:val="24"/>
                <w:szCs w:val="24"/>
              </w:rPr>
              <w:t>Kitas nematerialusis turtas</w:t>
            </w:r>
          </w:p>
        </w:tc>
        <w:tc>
          <w:tcPr>
            <w:tcW w:w="3402" w:type="dxa"/>
            <w:tcBorders>
              <w:top w:val="nil"/>
              <w:left w:val="nil"/>
              <w:bottom w:val="single" w:sz="4" w:space="0" w:color="000000"/>
              <w:right w:val="single" w:sz="4" w:space="0" w:color="000000"/>
            </w:tcBorders>
            <w:noWrap/>
            <w:vAlign w:val="center"/>
            <w:hideMark/>
          </w:tcPr>
          <w:p w14:paraId="01C40FFE" w14:textId="77777777" w:rsidR="00900CCC" w:rsidRPr="00F00F66" w:rsidRDefault="00900CCC" w:rsidP="00DE1FEA">
            <w:pPr>
              <w:jc w:val="center"/>
              <w:rPr>
                <w:color w:val="000000"/>
                <w:sz w:val="24"/>
                <w:szCs w:val="24"/>
              </w:rPr>
            </w:pPr>
            <w:r w:rsidRPr="00F00F66">
              <w:rPr>
                <w:color w:val="000000"/>
                <w:sz w:val="24"/>
                <w:szCs w:val="24"/>
              </w:rPr>
              <w:t>3</w:t>
            </w:r>
          </w:p>
        </w:tc>
      </w:tr>
    </w:tbl>
    <w:p w14:paraId="35529B54" w14:textId="77777777" w:rsidR="00687F9D" w:rsidRDefault="00687F9D" w:rsidP="00571FD7">
      <w:pPr>
        <w:pStyle w:val="Caption"/>
        <w:ind w:firstLine="720"/>
        <w:rPr>
          <w:b/>
        </w:rPr>
      </w:pPr>
      <w:bookmarkStart w:id="18" w:name="_Hlk34985396"/>
      <w:bookmarkStart w:id="19" w:name="_Hlk164942611"/>
    </w:p>
    <w:p w14:paraId="35B256C8" w14:textId="75045B6C" w:rsidR="00687F9D" w:rsidRDefault="00C35E98" w:rsidP="00687F9D">
      <w:pPr>
        <w:pStyle w:val="Caption"/>
        <w:ind w:firstLine="720"/>
        <w:jc w:val="center"/>
        <w:rPr>
          <w:b/>
          <w:i w:val="0"/>
          <w:iCs/>
          <w:sz w:val="24"/>
          <w:szCs w:val="24"/>
        </w:rPr>
      </w:pPr>
      <w:r w:rsidRPr="00687F9D">
        <w:rPr>
          <w:b/>
          <w:i w:val="0"/>
          <w:iCs/>
          <w:sz w:val="24"/>
          <w:szCs w:val="24"/>
        </w:rPr>
        <w:t>Ilgalaikis materialusis turtas</w:t>
      </w:r>
      <w:bookmarkEnd w:id="18"/>
      <w:bookmarkEnd w:id="19"/>
    </w:p>
    <w:p w14:paraId="4F2EE490" w14:textId="77777777" w:rsidR="00FE792D" w:rsidRPr="00FE792D" w:rsidRDefault="00FE792D" w:rsidP="00FE792D"/>
    <w:p w14:paraId="78DFA5E8" w14:textId="77777777" w:rsidR="00FE792D" w:rsidRDefault="00E4018A" w:rsidP="00FE792D">
      <w:pPr>
        <w:pStyle w:val="Caption"/>
        <w:spacing w:line="360" w:lineRule="auto"/>
        <w:ind w:firstLine="720"/>
        <w:jc w:val="both"/>
        <w:rPr>
          <w:i w:val="0"/>
          <w:iCs/>
          <w:sz w:val="24"/>
          <w:szCs w:val="24"/>
        </w:rPr>
      </w:pPr>
      <w:r w:rsidRPr="00687F9D">
        <w:rPr>
          <w:i w:val="0"/>
          <w:iCs/>
          <w:sz w:val="24"/>
          <w:szCs w:val="24"/>
        </w:rPr>
        <w:t>Ilgalaikis materialusis turtas pripažįstamas ir registruojamas apskaitoje, jeigu jis atitinka ilgalaikio materialiojo turto sąvoką ir 12-ajame VSAFAS „Ilgalaikis materialusis turtas“ nustatytus ilgalaikio materialiojo turto pripažinimo kriterijus. Įsigytas ilgalaikis materialusis turtas pirminio pripažinimo metu apskaitoje registruojamas įsigijimo savikaina.</w:t>
      </w:r>
      <w:r w:rsidRPr="00687F9D">
        <w:rPr>
          <w:i w:val="0"/>
          <w:iCs/>
          <w:sz w:val="24"/>
          <w:szCs w:val="24"/>
          <w:lang w:eastAsia="lt-LT"/>
        </w:rPr>
        <w:t xml:space="preserve"> </w:t>
      </w:r>
      <w:r w:rsidRPr="00687F9D">
        <w:rPr>
          <w:i w:val="0"/>
          <w:iCs/>
          <w:sz w:val="24"/>
          <w:szCs w:val="24"/>
        </w:rPr>
        <w:t xml:space="preserve">Ilgalaikio materialiojo turto likvidacinė vertė lygi </w:t>
      </w:r>
      <w:r w:rsidR="00D67EE2" w:rsidRPr="00687F9D">
        <w:rPr>
          <w:i w:val="0"/>
          <w:iCs/>
          <w:sz w:val="24"/>
          <w:szCs w:val="24"/>
        </w:rPr>
        <w:t>1</w:t>
      </w:r>
      <w:r w:rsidRPr="00687F9D">
        <w:rPr>
          <w:i w:val="0"/>
          <w:iCs/>
          <w:sz w:val="24"/>
          <w:szCs w:val="24"/>
        </w:rPr>
        <w:t xml:space="preserve"> eur</w:t>
      </w:r>
      <w:r w:rsidR="001E1096" w:rsidRPr="00687F9D">
        <w:rPr>
          <w:i w:val="0"/>
          <w:iCs/>
          <w:sz w:val="24"/>
          <w:szCs w:val="24"/>
        </w:rPr>
        <w:t>ui</w:t>
      </w:r>
      <w:r w:rsidRPr="00687F9D">
        <w:rPr>
          <w:i w:val="0"/>
          <w:iCs/>
          <w:sz w:val="24"/>
          <w:szCs w:val="24"/>
        </w:rPr>
        <w:t>. Po pirminio pripažinimo ilgalaikis materialusis turtas, finansinėse ataskaitose rodomas įsigijimo savikaina, atėmus sukauptą nusidėvėjimo ir nuvertėjim</w:t>
      </w:r>
      <w:r w:rsidR="00D41AFC" w:rsidRPr="00687F9D">
        <w:rPr>
          <w:i w:val="0"/>
          <w:iCs/>
          <w:sz w:val="24"/>
          <w:szCs w:val="24"/>
        </w:rPr>
        <w:t>o</w:t>
      </w:r>
      <w:r w:rsidRPr="00687F9D">
        <w:rPr>
          <w:i w:val="0"/>
          <w:iCs/>
          <w:sz w:val="24"/>
          <w:szCs w:val="24"/>
        </w:rPr>
        <w:t>, jei jis yra, sumą. Ilgalaikio materialiojo turto nuvertėjimas apskaičiuojamas pagal 22-ajo VSAFAS „Turto nuvertėjimas“ nuostatas. Ilgalaikio materialiojo turto nusidėvėjimas skaičiuojamas taikant tiesiogiai proporcingą (tiesinį) nusidėvėjim</w:t>
      </w:r>
      <w:r w:rsidR="00FE04CD" w:rsidRPr="00687F9D">
        <w:rPr>
          <w:i w:val="0"/>
          <w:iCs/>
          <w:sz w:val="24"/>
          <w:szCs w:val="24"/>
        </w:rPr>
        <w:t>o būdą. Nusidėvėjimas</w:t>
      </w:r>
      <w:r w:rsidR="00D67EE2" w:rsidRPr="00687F9D">
        <w:rPr>
          <w:i w:val="0"/>
          <w:iCs/>
          <w:sz w:val="24"/>
          <w:szCs w:val="24"/>
        </w:rPr>
        <w:t xml:space="preserve"> skaiči</w:t>
      </w:r>
      <w:r w:rsidR="000D2A90" w:rsidRPr="00687F9D">
        <w:rPr>
          <w:i w:val="0"/>
          <w:iCs/>
          <w:sz w:val="24"/>
          <w:szCs w:val="24"/>
        </w:rPr>
        <w:t>u</w:t>
      </w:r>
      <w:r w:rsidR="00D67EE2" w:rsidRPr="00687F9D">
        <w:rPr>
          <w:i w:val="0"/>
          <w:iCs/>
          <w:sz w:val="24"/>
          <w:szCs w:val="24"/>
        </w:rPr>
        <w:t xml:space="preserve">ojamas </w:t>
      </w:r>
      <w:r w:rsidR="00FE04CD" w:rsidRPr="00687F9D">
        <w:rPr>
          <w:i w:val="0"/>
          <w:iCs/>
          <w:sz w:val="24"/>
          <w:szCs w:val="24"/>
        </w:rPr>
        <w:t>vadovaujantis</w:t>
      </w:r>
      <w:r w:rsidR="00D67EE2" w:rsidRPr="00687F9D">
        <w:rPr>
          <w:i w:val="0"/>
          <w:iCs/>
          <w:sz w:val="24"/>
          <w:szCs w:val="24"/>
        </w:rPr>
        <w:t xml:space="preserve"> 2024 m. sausio 9 d. Direktoriaus įsakymu Nr.V-6 „Dėl Viešosios įstaigo</w:t>
      </w:r>
      <w:r w:rsidR="00345A4A" w:rsidRPr="00687F9D">
        <w:rPr>
          <w:i w:val="0"/>
          <w:iCs/>
          <w:sz w:val="24"/>
          <w:szCs w:val="24"/>
        </w:rPr>
        <w:t>s</w:t>
      </w:r>
      <w:r w:rsidR="00D67EE2" w:rsidRPr="00687F9D">
        <w:rPr>
          <w:i w:val="0"/>
          <w:iCs/>
          <w:sz w:val="24"/>
          <w:szCs w:val="24"/>
        </w:rPr>
        <w:t xml:space="preserve"> indėlių ir investicijų draudimas ilgalaikio turto nusidėvėjimo ir amortizacijos skaičiavimo metodo ir normatyvo nustatymo“.</w:t>
      </w:r>
      <w:r w:rsidR="004A743F" w:rsidRPr="00687F9D">
        <w:rPr>
          <w:i w:val="0"/>
          <w:iCs/>
          <w:sz w:val="24"/>
          <w:szCs w:val="24"/>
        </w:rPr>
        <w:t xml:space="preserve"> </w:t>
      </w:r>
      <w:r w:rsidR="00DC44E6" w:rsidRPr="00687F9D">
        <w:rPr>
          <w:i w:val="0"/>
          <w:iCs/>
          <w:sz w:val="24"/>
          <w:szCs w:val="24"/>
        </w:rPr>
        <w:t>n</w:t>
      </w:r>
      <w:r w:rsidR="00037AC2" w:rsidRPr="00687F9D">
        <w:rPr>
          <w:i w:val="0"/>
          <w:iCs/>
          <w:sz w:val="24"/>
          <w:szCs w:val="24"/>
        </w:rPr>
        <w:t xml:space="preserve">ustatytais </w:t>
      </w:r>
      <w:r w:rsidR="00A96E25" w:rsidRPr="00687F9D">
        <w:rPr>
          <w:i w:val="0"/>
          <w:iCs/>
          <w:sz w:val="24"/>
          <w:szCs w:val="24"/>
        </w:rPr>
        <w:t xml:space="preserve">materialiojo turto grupių </w:t>
      </w:r>
      <w:r w:rsidR="008559C8" w:rsidRPr="00687F9D">
        <w:rPr>
          <w:i w:val="0"/>
          <w:iCs/>
          <w:sz w:val="24"/>
          <w:szCs w:val="24"/>
        </w:rPr>
        <w:t>nusidėvėjimo normatyvai</w:t>
      </w:r>
      <w:r w:rsidR="00037AC2" w:rsidRPr="00687F9D">
        <w:rPr>
          <w:i w:val="0"/>
          <w:iCs/>
          <w:sz w:val="24"/>
          <w:szCs w:val="24"/>
        </w:rPr>
        <w:t>s</w:t>
      </w:r>
      <w:r w:rsidR="008559C8" w:rsidRPr="00687F9D">
        <w:rPr>
          <w:i w:val="0"/>
          <w:iCs/>
          <w:sz w:val="24"/>
          <w:szCs w:val="24"/>
        </w:rPr>
        <w:t xml:space="preserve"> (žr. </w:t>
      </w:r>
      <w:r w:rsidR="00AE4DF5" w:rsidRPr="00687F9D">
        <w:rPr>
          <w:i w:val="0"/>
          <w:iCs/>
          <w:sz w:val="24"/>
          <w:szCs w:val="24"/>
        </w:rPr>
        <w:t>3</w:t>
      </w:r>
      <w:r w:rsidR="008559C8" w:rsidRPr="00687F9D">
        <w:rPr>
          <w:i w:val="0"/>
          <w:iCs/>
          <w:sz w:val="24"/>
          <w:szCs w:val="24"/>
        </w:rPr>
        <w:t xml:space="preserve"> lentelę).</w:t>
      </w:r>
    </w:p>
    <w:p w14:paraId="42029B5C" w14:textId="1497CFB7" w:rsidR="000B414C" w:rsidRPr="00003397" w:rsidRDefault="00DA6E0F" w:rsidP="00687F9D">
      <w:pPr>
        <w:pStyle w:val="Caption"/>
        <w:ind w:firstLine="720"/>
        <w:jc w:val="both"/>
        <w:rPr>
          <w:bCs w:val="0"/>
          <w:i w:val="0"/>
          <w:color w:val="000000"/>
          <w:sz w:val="24"/>
          <w:szCs w:val="24"/>
        </w:rPr>
      </w:pPr>
      <w:r w:rsidRPr="00003397">
        <w:rPr>
          <w:bCs w:val="0"/>
          <w:i w:val="0"/>
          <w:color w:val="000000"/>
          <w:sz w:val="24"/>
          <w:szCs w:val="24"/>
        </w:rPr>
        <w:fldChar w:fldCharType="begin"/>
      </w:r>
      <w:r w:rsidRPr="00003397">
        <w:rPr>
          <w:bCs w:val="0"/>
          <w:i w:val="0"/>
          <w:color w:val="000000"/>
          <w:sz w:val="24"/>
          <w:szCs w:val="24"/>
        </w:rPr>
        <w:instrText xml:space="preserve"> SEQ Lentelė_1 \* ARABIC </w:instrText>
      </w:r>
      <w:r w:rsidRPr="00003397">
        <w:rPr>
          <w:bCs w:val="0"/>
          <w:i w:val="0"/>
          <w:color w:val="000000"/>
          <w:sz w:val="24"/>
          <w:szCs w:val="24"/>
        </w:rPr>
        <w:fldChar w:fldCharType="separate"/>
      </w:r>
      <w:r w:rsidR="0064696F">
        <w:rPr>
          <w:bCs w:val="0"/>
          <w:i w:val="0"/>
          <w:noProof/>
          <w:color w:val="000000"/>
          <w:sz w:val="24"/>
          <w:szCs w:val="24"/>
        </w:rPr>
        <w:t>3</w:t>
      </w:r>
      <w:r w:rsidRPr="00003397">
        <w:rPr>
          <w:bCs w:val="0"/>
          <w:i w:val="0"/>
          <w:color w:val="000000"/>
          <w:sz w:val="24"/>
          <w:szCs w:val="24"/>
        </w:rPr>
        <w:fldChar w:fldCharType="end"/>
      </w:r>
      <w:r w:rsidR="00181441" w:rsidRPr="00003397">
        <w:rPr>
          <w:bCs w:val="0"/>
          <w:i w:val="0"/>
          <w:color w:val="000000"/>
          <w:sz w:val="24"/>
          <w:szCs w:val="24"/>
        </w:rPr>
        <w:t xml:space="preserve"> </w:t>
      </w:r>
      <w:r w:rsidR="00273BC4" w:rsidRPr="00003397">
        <w:rPr>
          <w:bCs w:val="0"/>
          <w:i w:val="0"/>
          <w:color w:val="000000"/>
          <w:sz w:val="24"/>
          <w:szCs w:val="24"/>
        </w:rPr>
        <w:t>l</w:t>
      </w:r>
      <w:r w:rsidR="00853CB8" w:rsidRPr="00003397">
        <w:rPr>
          <w:bCs w:val="0"/>
          <w:i w:val="0"/>
          <w:color w:val="000000"/>
          <w:sz w:val="24"/>
          <w:szCs w:val="24"/>
        </w:rPr>
        <w:t>entelė</w:t>
      </w:r>
      <w:r w:rsidR="00273BC4" w:rsidRPr="00003397">
        <w:rPr>
          <w:bCs w:val="0"/>
          <w:i w:val="0"/>
          <w:color w:val="000000"/>
          <w:sz w:val="24"/>
          <w:szCs w:val="24"/>
        </w:rPr>
        <w:t>. Ilgalaikio materialaus turto nusidėvėjimo normatyvai</w:t>
      </w:r>
    </w:p>
    <w:tbl>
      <w:tblPr>
        <w:tblW w:w="9351" w:type="dxa"/>
        <w:tblInd w:w="113" w:type="dxa"/>
        <w:tblLook w:val="04A0" w:firstRow="1" w:lastRow="0" w:firstColumn="1" w:lastColumn="0" w:noHBand="0" w:noVBand="1"/>
      </w:tblPr>
      <w:tblGrid>
        <w:gridCol w:w="5524"/>
        <w:gridCol w:w="3827"/>
      </w:tblGrid>
      <w:tr w:rsidR="00F10150" w:rsidRPr="00F00F66" w14:paraId="1E58DB21" w14:textId="77777777" w:rsidTr="00FE792D">
        <w:trPr>
          <w:trHeight w:val="679"/>
        </w:trPr>
        <w:tc>
          <w:tcPr>
            <w:tcW w:w="5524" w:type="dxa"/>
            <w:tcBorders>
              <w:top w:val="single" w:sz="4" w:space="0" w:color="000000"/>
              <w:left w:val="single" w:sz="4" w:space="0" w:color="000000"/>
              <w:bottom w:val="single" w:sz="4" w:space="0" w:color="000000"/>
              <w:right w:val="single" w:sz="4" w:space="0" w:color="000000"/>
            </w:tcBorders>
            <w:vAlign w:val="center"/>
            <w:hideMark/>
          </w:tcPr>
          <w:p w14:paraId="790EDEA0" w14:textId="77777777" w:rsidR="00F10150" w:rsidRPr="00F00F66" w:rsidRDefault="00F10150" w:rsidP="00EB06AC">
            <w:pPr>
              <w:keepNext/>
              <w:keepLines/>
              <w:jc w:val="center"/>
              <w:rPr>
                <w:bCs/>
                <w:color w:val="000000"/>
                <w:sz w:val="24"/>
                <w:szCs w:val="24"/>
              </w:rPr>
            </w:pPr>
            <w:r w:rsidRPr="00F00F66">
              <w:rPr>
                <w:bCs/>
                <w:color w:val="000000"/>
                <w:sz w:val="24"/>
                <w:szCs w:val="24"/>
              </w:rPr>
              <w:t>Ilgalaikio materialiojo turto grupės</w:t>
            </w:r>
          </w:p>
        </w:tc>
        <w:tc>
          <w:tcPr>
            <w:tcW w:w="3827" w:type="dxa"/>
            <w:tcBorders>
              <w:top w:val="single" w:sz="4" w:space="0" w:color="000000"/>
              <w:left w:val="nil"/>
              <w:bottom w:val="single" w:sz="4" w:space="0" w:color="000000"/>
              <w:right w:val="single" w:sz="4" w:space="0" w:color="000000"/>
            </w:tcBorders>
            <w:vAlign w:val="center"/>
            <w:hideMark/>
          </w:tcPr>
          <w:p w14:paraId="4A7FA7E5" w14:textId="77777777" w:rsidR="00F10150" w:rsidRPr="00F00F66" w:rsidRDefault="00F10150" w:rsidP="00EB06AC">
            <w:pPr>
              <w:keepNext/>
              <w:keepLines/>
              <w:jc w:val="center"/>
              <w:rPr>
                <w:bCs/>
                <w:color w:val="000000"/>
                <w:sz w:val="24"/>
                <w:szCs w:val="24"/>
              </w:rPr>
            </w:pPr>
            <w:r w:rsidRPr="00F00F66">
              <w:rPr>
                <w:bCs/>
                <w:color w:val="000000"/>
                <w:sz w:val="24"/>
                <w:szCs w:val="24"/>
              </w:rPr>
              <w:t>Nusidėvėjimo normatyvo reikšmė (metais)</w:t>
            </w:r>
          </w:p>
        </w:tc>
      </w:tr>
      <w:tr w:rsidR="00F10150" w:rsidRPr="00F00F66" w14:paraId="1414597A" w14:textId="77777777" w:rsidTr="00FE792D">
        <w:trPr>
          <w:trHeight w:val="402"/>
        </w:trPr>
        <w:tc>
          <w:tcPr>
            <w:tcW w:w="5524" w:type="dxa"/>
            <w:tcBorders>
              <w:top w:val="single" w:sz="4" w:space="0" w:color="000000"/>
              <w:left w:val="single" w:sz="4" w:space="0" w:color="000000"/>
              <w:bottom w:val="single" w:sz="4" w:space="0" w:color="000000"/>
              <w:right w:val="single" w:sz="4" w:space="0" w:color="000000"/>
            </w:tcBorders>
            <w:vAlign w:val="center"/>
            <w:hideMark/>
          </w:tcPr>
          <w:p w14:paraId="6CB17852" w14:textId="77777777" w:rsidR="00F10150" w:rsidRPr="00F00F66" w:rsidRDefault="00F10150" w:rsidP="00EB06AC">
            <w:pPr>
              <w:keepNext/>
              <w:keepLines/>
              <w:rPr>
                <w:color w:val="000000"/>
                <w:sz w:val="24"/>
                <w:szCs w:val="24"/>
              </w:rPr>
            </w:pPr>
            <w:r w:rsidRPr="00F00F66">
              <w:rPr>
                <w:color w:val="000000"/>
                <w:sz w:val="24"/>
                <w:szCs w:val="24"/>
              </w:rPr>
              <w:t>Filmavimo, fotografavimo, mobiliojo ryšio įrenginiai</w:t>
            </w:r>
          </w:p>
        </w:tc>
        <w:tc>
          <w:tcPr>
            <w:tcW w:w="3827" w:type="dxa"/>
            <w:tcBorders>
              <w:top w:val="single" w:sz="4" w:space="0" w:color="000000"/>
              <w:left w:val="nil"/>
              <w:bottom w:val="single" w:sz="4" w:space="0" w:color="000000"/>
              <w:right w:val="single" w:sz="4" w:space="0" w:color="000000"/>
            </w:tcBorders>
            <w:noWrap/>
            <w:vAlign w:val="center"/>
            <w:hideMark/>
          </w:tcPr>
          <w:p w14:paraId="6F61C01F" w14:textId="77777777" w:rsidR="00F10150" w:rsidRPr="00F00F66" w:rsidRDefault="00F10150" w:rsidP="00EB06AC">
            <w:pPr>
              <w:keepNext/>
              <w:keepLines/>
              <w:jc w:val="center"/>
              <w:rPr>
                <w:color w:val="000000"/>
                <w:sz w:val="24"/>
                <w:szCs w:val="24"/>
              </w:rPr>
            </w:pPr>
            <w:r w:rsidRPr="00F00F66">
              <w:rPr>
                <w:color w:val="000000"/>
                <w:sz w:val="24"/>
                <w:szCs w:val="24"/>
              </w:rPr>
              <w:t>5</w:t>
            </w:r>
          </w:p>
        </w:tc>
      </w:tr>
      <w:tr w:rsidR="00F10150" w:rsidRPr="00F00F66" w14:paraId="3D817886" w14:textId="77777777" w:rsidTr="00DE1FEA">
        <w:trPr>
          <w:trHeight w:val="402"/>
        </w:trPr>
        <w:tc>
          <w:tcPr>
            <w:tcW w:w="5524" w:type="dxa"/>
            <w:tcBorders>
              <w:top w:val="nil"/>
              <w:left w:val="single" w:sz="4" w:space="0" w:color="000000"/>
              <w:bottom w:val="single" w:sz="4" w:space="0" w:color="000000"/>
              <w:right w:val="single" w:sz="4" w:space="0" w:color="000000"/>
            </w:tcBorders>
            <w:vAlign w:val="center"/>
            <w:hideMark/>
          </w:tcPr>
          <w:p w14:paraId="6BB96CAB" w14:textId="77777777" w:rsidR="00F10150" w:rsidRPr="00F00F66" w:rsidRDefault="00F10150" w:rsidP="00EB06AC">
            <w:pPr>
              <w:keepNext/>
              <w:keepLines/>
              <w:rPr>
                <w:color w:val="000000"/>
                <w:sz w:val="24"/>
                <w:szCs w:val="24"/>
              </w:rPr>
            </w:pPr>
            <w:r w:rsidRPr="00F00F66">
              <w:rPr>
                <w:color w:val="000000"/>
                <w:sz w:val="24"/>
                <w:szCs w:val="24"/>
              </w:rPr>
              <w:t>Baldai</w:t>
            </w:r>
          </w:p>
        </w:tc>
        <w:tc>
          <w:tcPr>
            <w:tcW w:w="3827" w:type="dxa"/>
            <w:tcBorders>
              <w:top w:val="nil"/>
              <w:left w:val="nil"/>
              <w:bottom w:val="single" w:sz="4" w:space="0" w:color="000000"/>
              <w:right w:val="single" w:sz="4" w:space="0" w:color="000000"/>
            </w:tcBorders>
            <w:noWrap/>
            <w:vAlign w:val="center"/>
            <w:hideMark/>
          </w:tcPr>
          <w:p w14:paraId="438AC3AC" w14:textId="77777777" w:rsidR="00F10150" w:rsidRPr="00F00F66" w:rsidRDefault="00F10150" w:rsidP="00EB06AC">
            <w:pPr>
              <w:keepNext/>
              <w:keepLines/>
              <w:jc w:val="center"/>
              <w:rPr>
                <w:color w:val="000000"/>
                <w:sz w:val="24"/>
                <w:szCs w:val="24"/>
              </w:rPr>
            </w:pPr>
            <w:r w:rsidRPr="00F00F66">
              <w:rPr>
                <w:color w:val="000000"/>
                <w:sz w:val="24"/>
                <w:szCs w:val="24"/>
              </w:rPr>
              <w:t>12</w:t>
            </w:r>
          </w:p>
        </w:tc>
      </w:tr>
      <w:tr w:rsidR="00F10150" w:rsidRPr="00F00F66" w14:paraId="211B6B78" w14:textId="77777777" w:rsidTr="00DE1FEA">
        <w:trPr>
          <w:trHeight w:val="402"/>
        </w:trPr>
        <w:tc>
          <w:tcPr>
            <w:tcW w:w="5524" w:type="dxa"/>
            <w:tcBorders>
              <w:top w:val="nil"/>
              <w:left w:val="single" w:sz="4" w:space="0" w:color="000000"/>
              <w:bottom w:val="single" w:sz="4" w:space="0" w:color="000000"/>
              <w:right w:val="single" w:sz="4" w:space="0" w:color="000000"/>
            </w:tcBorders>
            <w:vAlign w:val="center"/>
            <w:hideMark/>
          </w:tcPr>
          <w:p w14:paraId="2AF97AC2" w14:textId="77777777" w:rsidR="00F10150" w:rsidRPr="00F00F66" w:rsidRDefault="00F10150" w:rsidP="00EB06AC">
            <w:pPr>
              <w:keepNext/>
              <w:keepLines/>
              <w:rPr>
                <w:color w:val="000000"/>
                <w:sz w:val="24"/>
                <w:szCs w:val="24"/>
              </w:rPr>
            </w:pPr>
            <w:r w:rsidRPr="00F00F66">
              <w:rPr>
                <w:color w:val="000000"/>
                <w:sz w:val="24"/>
                <w:szCs w:val="24"/>
              </w:rPr>
              <w:t>Kompiuteriai ir jų įranga</w:t>
            </w:r>
          </w:p>
        </w:tc>
        <w:tc>
          <w:tcPr>
            <w:tcW w:w="3827" w:type="dxa"/>
            <w:tcBorders>
              <w:top w:val="nil"/>
              <w:left w:val="nil"/>
              <w:bottom w:val="single" w:sz="4" w:space="0" w:color="000000"/>
              <w:right w:val="single" w:sz="4" w:space="0" w:color="000000"/>
            </w:tcBorders>
            <w:noWrap/>
            <w:vAlign w:val="center"/>
            <w:hideMark/>
          </w:tcPr>
          <w:p w14:paraId="3FE7224B" w14:textId="77777777" w:rsidR="00F10150" w:rsidRPr="00F00F66" w:rsidRDefault="00F10150" w:rsidP="00EB06AC">
            <w:pPr>
              <w:keepNext/>
              <w:keepLines/>
              <w:jc w:val="center"/>
              <w:rPr>
                <w:color w:val="000000"/>
                <w:sz w:val="24"/>
                <w:szCs w:val="24"/>
              </w:rPr>
            </w:pPr>
            <w:r w:rsidRPr="00F00F66">
              <w:rPr>
                <w:color w:val="000000"/>
                <w:sz w:val="24"/>
                <w:szCs w:val="24"/>
              </w:rPr>
              <w:t>7</w:t>
            </w:r>
          </w:p>
        </w:tc>
      </w:tr>
      <w:tr w:rsidR="00F10150" w:rsidRPr="00F00F66" w14:paraId="31D621D3" w14:textId="77777777" w:rsidTr="001710FE">
        <w:trPr>
          <w:trHeight w:val="402"/>
        </w:trPr>
        <w:tc>
          <w:tcPr>
            <w:tcW w:w="5524" w:type="dxa"/>
            <w:tcBorders>
              <w:top w:val="single" w:sz="4" w:space="0" w:color="000000"/>
              <w:left w:val="single" w:sz="4" w:space="0" w:color="000000"/>
              <w:bottom w:val="single" w:sz="4" w:space="0" w:color="000000"/>
              <w:right w:val="single" w:sz="4" w:space="0" w:color="000000"/>
            </w:tcBorders>
            <w:vAlign w:val="center"/>
            <w:hideMark/>
          </w:tcPr>
          <w:p w14:paraId="33F6945D" w14:textId="77777777" w:rsidR="00F10150" w:rsidRPr="00F00F66" w:rsidRDefault="00F10150" w:rsidP="00EB06AC">
            <w:pPr>
              <w:keepNext/>
              <w:keepLines/>
              <w:rPr>
                <w:color w:val="000000"/>
                <w:sz w:val="24"/>
                <w:szCs w:val="24"/>
              </w:rPr>
            </w:pPr>
            <w:r w:rsidRPr="00F00F66">
              <w:rPr>
                <w:color w:val="000000"/>
                <w:sz w:val="24"/>
                <w:szCs w:val="24"/>
              </w:rPr>
              <w:t>Kopijavimo ir dokumentų dauginimo priemonės</w:t>
            </w:r>
          </w:p>
        </w:tc>
        <w:tc>
          <w:tcPr>
            <w:tcW w:w="3827" w:type="dxa"/>
            <w:tcBorders>
              <w:top w:val="single" w:sz="4" w:space="0" w:color="000000"/>
              <w:left w:val="nil"/>
              <w:bottom w:val="single" w:sz="4" w:space="0" w:color="000000"/>
              <w:right w:val="single" w:sz="4" w:space="0" w:color="000000"/>
            </w:tcBorders>
            <w:noWrap/>
            <w:vAlign w:val="center"/>
            <w:hideMark/>
          </w:tcPr>
          <w:p w14:paraId="15A68F5A" w14:textId="77777777" w:rsidR="00F10150" w:rsidRPr="00F00F66" w:rsidRDefault="00F10150" w:rsidP="00EB06AC">
            <w:pPr>
              <w:keepNext/>
              <w:keepLines/>
              <w:jc w:val="center"/>
              <w:rPr>
                <w:color w:val="000000"/>
                <w:sz w:val="24"/>
                <w:szCs w:val="24"/>
              </w:rPr>
            </w:pPr>
            <w:r w:rsidRPr="00F00F66">
              <w:rPr>
                <w:color w:val="000000"/>
                <w:sz w:val="24"/>
                <w:szCs w:val="24"/>
              </w:rPr>
              <w:t>8</w:t>
            </w:r>
          </w:p>
        </w:tc>
      </w:tr>
      <w:tr w:rsidR="00F10150" w:rsidRPr="00F00F66" w14:paraId="6CBCA7E2" w14:textId="77777777" w:rsidTr="00FE792D">
        <w:trPr>
          <w:trHeight w:val="381"/>
        </w:trPr>
        <w:tc>
          <w:tcPr>
            <w:tcW w:w="5524" w:type="dxa"/>
            <w:tcBorders>
              <w:top w:val="single" w:sz="4" w:space="0" w:color="000000"/>
              <w:left w:val="single" w:sz="4" w:space="0" w:color="000000"/>
              <w:bottom w:val="single" w:sz="4" w:space="0" w:color="000000"/>
              <w:right w:val="single" w:sz="4" w:space="0" w:color="000000"/>
            </w:tcBorders>
            <w:vAlign w:val="center"/>
            <w:hideMark/>
          </w:tcPr>
          <w:p w14:paraId="7EDC62FB" w14:textId="77777777" w:rsidR="00F10150" w:rsidRPr="00F00F66" w:rsidRDefault="00F10150" w:rsidP="00EB06AC">
            <w:pPr>
              <w:keepNext/>
              <w:keepLines/>
              <w:rPr>
                <w:color w:val="000000"/>
                <w:sz w:val="24"/>
                <w:szCs w:val="24"/>
              </w:rPr>
            </w:pPr>
            <w:r w:rsidRPr="00F00F66">
              <w:rPr>
                <w:color w:val="000000"/>
                <w:sz w:val="24"/>
                <w:szCs w:val="24"/>
              </w:rPr>
              <w:t>Kita biuro įranga</w:t>
            </w:r>
          </w:p>
        </w:tc>
        <w:tc>
          <w:tcPr>
            <w:tcW w:w="3827" w:type="dxa"/>
            <w:tcBorders>
              <w:top w:val="single" w:sz="4" w:space="0" w:color="000000"/>
              <w:left w:val="nil"/>
              <w:bottom w:val="single" w:sz="4" w:space="0" w:color="000000"/>
              <w:right w:val="single" w:sz="4" w:space="0" w:color="000000"/>
            </w:tcBorders>
            <w:noWrap/>
            <w:vAlign w:val="center"/>
            <w:hideMark/>
          </w:tcPr>
          <w:p w14:paraId="67CE3463" w14:textId="77777777" w:rsidR="00F10150" w:rsidRPr="00F00F66" w:rsidRDefault="00F10150" w:rsidP="00EB06AC">
            <w:pPr>
              <w:keepNext/>
              <w:keepLines/>
              <w:jc w:val="center"/>
              <w:rPr>
                <w:color w:val="000000"/>
                <w:sz w:val="24"/>
                <w:szCs w:val="24"/>
              </w:rPr>
            </w:pPr>
            <w:r w:rsidRPr="00F00F66">
              <w:rPr>
                <w:color w:val="000000"/>
                <w:sz w:val="24"/>
                <w:szCs w:val="24"/>
              </w:rPr>
              <w:t>10</w:t>
            </w:r>
          </w:p>
        </w:tc>
      </w:tr>
    </w:tbl>
    <w:p w14:paraId="22BD9A69" w14:textId="77777777" w:rsidR="00E612F0" w:rsidRDefault="00E612F0" w:rsidP="00E612F0">
      <w:pPr>
        <w:pStyle w:val="Caption"/>
        <w:spacing w:line="360" w:lineRule="auto"/>
        <w:ind w:firstLine="567"/>
        <w:jc w:val="both"/>
        <w:rPr>
          <w:b/>
          <w:i w:val="0"/>
          <w:iCs/>
          <w:sz w:val="22"/>
          <w:szCs w:val="22"/>
        </w:rPr>
      </w:pPr>
      <w:bookmarkStart w:id="20" w:name="_Hlk65759459"/>
    </w:p>
    <w:p w14:paraId="1EDD5C11" w14:textId="224DEE59" w:rsidR="00E612F0" w:rsidRDefault="00D73997" w:rsidP="00E612F0">
      <w:pPr>
        <w:pStyle w:val="Caption"/>
        <w:spacing w:line="360" w:lineRule="auto"/>
        <w:ind w:firstLine="567"/>
        <w:jc w:val="center"/>
        <w:rPr>
          <w:b/>
          <w:i w:val="0"/>
          <w:iCs/>
          <w:sz w:val="22"/>
          <w:szCs w:val="22"/>
        </w:rPr>
      </w:pPr>
      <w:r w:rsidRPr="00E612F0">
        <w:rPr>
          <w:b/>
          <w:i w:val="0"/>
          <w:iCs/>
          <w:sz w:val="22"/>
          <w:szCs w:val="22"/>
        </w:rPr>
        <w:t>Finansinis turtas</w:t>
      </w:r>
    </w:p>
    <w:p w14:paraId="768D9AFE" w14:textId="77777777" w:rsidR="00E612F0" w:rsidRPr="00E612F0" w:rsidRDefault="00E612F0" w:rsidP="00E612F0"/>
    <w:p w14:paraId="4F9CF176" w14:textId="77777777" w:rsidR="00E612F0" w:rsidRDefault="00E4018A" w:rsidP="00E612F0">
      <w:pPr>
        <w:pStyle w:val="Caption"/>
        <w:spacing w:line="360" w:lineRule="auto"/>
        <w:ind w:firstLine="567"/>
        <w:jc w:val="both"/>
        <w:rPr>
          <w:i w:val="0"/>
          <w:iCs/>
          <w:sz w:val="22"/>
          <w:szCs w:val="22"/>
        </w:rPr>
      </w:pPr>
      <w:r w:rsidRPr="00E612F0">
        <w:rPr>
          <w:i w:val="0"/>
          <w:iCs/>
          <w:sz w:val="22"/>
          <w:szCs w:val="22"/>
        </w:rPr>
        <w:t xml:space="preserve">Finansinio turto apskaita tvarkoma taip, kaip reikalauja 17-asis VSAFAS „Finansinis turtas ir finansiniai įsipareigojimai“. </w:t>
      </w:r>
      <w:r w:rsidR="00435B69" w:rsidRPr="00E612F0">
        <w:rPr>
          <w:i w:val="0"/>
          <w:iCs/>
          <w:sz w:val="22"/>
          <w:szCs w:val="22"/>
        </w:rPr>
        <w:t xml:space="preserve">Iki išpirkimo termino laikomos investicijos yra apskaitomos kaip ilgalaikis finansinis turtas. Jei išpirkimo terminas sueina per vienus metus skaičiuojant nuo </w:t>
      </w:r>
      <w:r w:rsidR="00D04E93" w:rsidRPr="00E612F0">
        <w:rPr>
          <w:i w:val="0"/>
          <w:iCs/>
          <w:sz w:val="22"/>
          <w:szCs w:val="22"/>
        </w:rPr>
        <w:t xml:space="preserve">metinės </w:t>
      </w:r>
      <w:r w:rsidR="0027713B" w:rsidRPr="00E612F0">
        <w:rPr>
          <w:i w:val="0"/>
          <w:iCs/>
          <w:sz w:val="22"/>
          <w:szCs w:val="22"/>
        </w:rPr>
        <w:t>finansinės būklės</w:t>
      </w:r>
      <w:r w:rsidR="00F13353" w:rsidRPr="00E612F0">
        <w:rPr>
          <w:i w:val="0"/>
          <w:iCs/>
          <w:sz w:val="22"/>
          <w:szCs w:val="22"/>
        </w:rPr>
        <w:t xml:space="preserve"> ataskaitos</w:t>
      </w:r>
      <w:r w:rsidR="00435B69" w:rsidRPr="00E612F0">
        <w:rPr>
          <w:i w:val="0"/>
          <w:iCs/>
          <w:sz w:val="22"/>
          <w:szCs w:val="22"/>
        </w:rPr>
        <w:t xml:space="preserve"> datos, finansinis turtas rodomas </w:t>
      </w:r>
      <w:r w:rsidR="00FD5B2E" w:rsidRPr="00E612F0">
        <w:rPr>
          <w:i w:val="0"/>
          <w:iCs/>
          <w:sz w:val="22"/>
          <w:szCs w:val="22"/>
        </w:rPr>
        <w:t>finansinės būklės</w:t>
      </w:r>
      <w:r w:rsidR="00435B69" w:rsidRPr="00E612F0">
        <w:rPr>
          <w:i w:val="0"/>
          <w:iCs/>
          <w:sz w:val="22"/>
          <w:szCs w:val="22"/>
        </w:rPr>
        <w:t xml:space="preserve"> trumpalaikio turto straipsnyje Trumpalaikės investicijos. Visi finansinio turt</w:t>
      </w:r>
      <w:r w:rsidR="0093596E" w:rsidRPr="00E612F0">
        <w:rPr>
          <w:i w:val="0"/>
          <w:iCs/>
          <w:sz w:val="22"/>
          <w:szCs w:val="22"/>
        </w:rPr>
        <w:t>o</w:t>
      </w:r>
      <w:r w:rsidR="00435B69" w:rsidRPr="00E612F0">
        <w:rPr>
          <w:i w:val="0"/>
          <w:iCs/>
          <w:sz w:val="22"/>
          <w:szCs w:val="22"/>
        </w:rPr>
        <w:t xml:space="preserve"> įsigijimai ir pardavimai yra pripažįstami jų pirkimo / pardavimo dieną. Įsigijimo metu </w:t>
      </w:r>
      <w:r w:rsidR="0093596E" w:rsidRPr="00E612F0">
        <w:rPr>
          <w:i w:val="0"/>
          <w:iCs/>
          <w:sz w:val="22"/>
          <w:szCs w:val="22"/>
        </w:rPr>
        <w:t>finansinis turtas</w:t>
      </w:r>
      <w:r w:rsidR="00435B69" w:rsidRPr="00E612F0">
        <w:rPr>
          <w:i w:val="0"/>
          <w:iCs/>
          <w:sz w:val="22"/>
          <w:szCs w:val="22"/>
        </w:rPr>
        <w:t xml:space="preserve"> apskaitoje yra registruojam</w:t>
      </w:r>
      <w:r w:rsidR="00617664" w:rsidRPr="00E612F0">
        <w:rPr>
          <w:i w:val="0"/>
          <w:iCs/>
          <w:sz w:val="22"/>
          <w:szCs w:val="22"/>
        </w:rPr>
        <w:t>a</w:t>
      </w:r>
      <w:r w:rsidR="00435B69" w:rsidRPr="00E612F0">
        <w:rPr>
          <w:i w:val="0"/>
          <w:iCs/>
          <w:sz w:val="22"/>
          <w:szCs w:val="22"/>
        </w:rPr>
        <w:t>s įsigijimo verte, kuri yra lygi sumokėto atlyginimo tikrajai vertei, tačiau neįtraukiant sandorio sudarymo sąnaudų</w:t>
      </w:r>
      <w:r w:rsidR="00DE1FEA" w:rsidRPr="00E612F0">
        <w:rPr>
          <w:i w:val="0"/>
          <w:iCs/>
          <w:sz w:val="22"/>
          <w:szCs w:val="22"/>
        </w:rPr>
        <w:t xml:space="preserve"> (jei tokie buvo)</w:t>
      </w:r>
      <w:r w:rsidR="00435B69" w:rsidRPr="00E612F0">
        <w:rPr>
          <w:i w:val="0"/>
          <w:iCs/>
          <w:sz w:val="22"/>
          <w:szCs w:val="22"/>
        </w:rPr>
        <w:t>. Iki išpirkimo termino laikom</w:t>
      </w:r>
      <w:r w:rsidR="0093596E" w:rsidRPr="00E612F0">
        <w:rPr>
          <w:i w:val="0"/>
          <w:iCs/>
          <w:sz w:val="22"/>
          <w:szCs w:val="22"/>
        </w:rPr>
        <w:t>as finansinis turtas</w:t>
      </w:r>
      <w:r w:rsidR="00435B69" w:rsidRPr="00E612F0">
        <w:rPr>
          <w:i w:val="0"/>
          <w:iCs/>
          <w:sz w:val="22"/>
          <w:szCs w:val="22"/>
        </w:rPr>
        <w:t xml:space="preserve"> yra apskaitom</w:t>
      </w:r>
      <w:r w:rsidR="00617664" w:rsidRPr="00E612F0">
        <w:rPr>
          <w:i w:val="0"/>
          <w:iCs/>
          <w:sz w:val="22"/>
          <w:szCs w:val="22"/>
        </w:rPr>
        <w:t>a</w:t>
      </w:r>
      <w:r w:rsidR="00435B69" w:rsidRPr="00E612F0">
        <w:rPr>
          <w:i w:val="0"/>
          <w:iCs/>
          <w:sz w:val="22"/>
          <w:szCs w:val="22"/>
        </w:rPr>
        <w:t xml:space="preserve">s amortizuota įsigijimo verte naudojant apskaičiuotų palūkanų normos metodą. Amortizacijos dalis, tenkanti ataskaitiniam laikotarpiui, pripažįstama </w:t>
      </w:r>
      <w:r w:rsidR="00250657" w:rsidRPr="00E612F0">
        <w:rPr>
          <w:i w:val="0"/>
          <w:iCs/>
          <w:sz w:val="22"/>
          <w:szCs w:val="22"/>
        </w:rPr>
        <w:t xml:space="preserve">veiklos rezultatų </w:t>
      </w:r>
      <w:r w:rsidR="00435B69" w:rsidRPr="00E612F0">
        <w:rPr>
          <w:i w:val="0"/>
          <w:iCs/>
          <w:sz w:val="22"/>
          <w:szCs w:val="22"/>
        </w:rPr>
        <w:t xml:space="preserve">ataskaitoje finansinės ir investicinės veiklos </w:t>
      </w:r>
      <w:r w:rsidR="005A1D8D" w:rsidRPr="00E612F0">
        <w:rPr>
          <w:i w:val="0"/>
          <w:iCs/>
          <w:sz w:val="22"/>
          <w:szCs w:val="22"/>
        </w:rPr>
        <w:t>pajamų</w:t>
      </w:r>
      <w:r w:rsidR="00435B69" w:rsidRPr="00E612F0">
        <w:rPr>
          <w:i w:val="0"/>
          <w:iCs/>
          <w:sz w:val="22"/>
          <w:szCs w:val="22"/>
        </w:rPr>
        <w:t xml:space="preserve"> straipsniuose.</w:t>
      </w:r>
      <w:r w:rsidR="00E612F0">
        <w:rPr>
          <w:i w:val="0"/>
          <w:iCs/>
          <w:sz w:val="22"/>
          <w:szCs w:val="22"/>
        </w:rPr>
        <w:t xml:space="preserve"> </w:t>
      </w:r>
      <w:r w:rsidR="00435B69" w:rsidRPr="00E612F0">
        <w:rPr>
          <w:i w:val="0"/>
          <w:iCs/>
          <w:sz w:val="22"/>
          <w:szCs w:val="22"/>
        </w:rPr>
        <w:t xml:space="preserve">Su vertybinių popierių įsigijimu susijusios išlaidos pripažįstamos finansinės ir investicinės veiklos sąnaudomis </w:t>
      </w:r>
      <w:r w:rsidR="00250657" w:rsidRPr="00E612F0">
        <w:rPr>
          <w:i w:val="0"/>
          <w:iCs/>
          <w:sz w:val="22"/>
          <w:szCs w:val="22"/>
        </w:rPr>
        <w:t xml:space="preserve">veiklos rezultatų </w:t>
      </w:r>
      <w:r w:rsidR="00435B69" w:rsidRPr="00E612F0">
        <w:rPr>
          <w:i w:val="0"/>
          <w:iCs/>
          <w:sz w:val="22"/>
          <w:szCs w:val="22"/>
        </w:rPr>
        <w:t>ataskaitose.</w:t>
      </w:r>
      <w:r w:rsidR="00E612F0">
        <w:rPr>
          <w:i w:val="0"/>
          <w:iCs/>
          <w:sz w:val="22"/>
          <w:szCs w:val="22"/>
        </w:rPr>
        <w:t xml:space="preserve"> </w:t>
      </w:r>
    </w:p>
    <w:p w14:paraId="43887561" w14:textId="08D0B195" w:rsidR="00E612F0" w:rsidRDefault="00D73997" w:rsidP="00E612F0">
      <w:pPr>
        <w:pStyle w:val="Caption"/>
        <w:spacing w:line="360" w:lineRule="auto"/>
        <w:ind w:firstLine="567"/>
        <w:jc w:val="center"/>
        <w:rPr>
          <w:b/>
          <w:i w:val="0"/>
          <w:iCs/>
          <w:sz w:val="22"/>
          <w:szCs w:val="22"/>
        </w:rPr>
      </w:pPr>
      <w:r w:rsidRPr="00E612F0">
        <w:rPr>
          <w:b/>
          <w:i w:val="0"/>
          <w:iCs/>
          <w:sz w:val="22"/>
          <w:szCs w:val="22"/>
        </w:rPr>
        <w:t>Finansiniai įsipareigojimai</w:t>
      </w:r>
      <w:bookmarkStart w:id="21" w:name="_Hlk34991716"/>
    </w:p>
    <w:p w14:paraId="4A8B73AD" w14:textId="77777777" w:rsidR="00E612F0" w:rsidRDefault="00E4018A" w:rsidP="00E612F0">
      <w:pPr>
        <w:pStyle w:val="Caption"/>
        <w:spacing w:line="360" w:lineRule="auto"/>
        <w:ind w:firstLine="567"/>
        <w:jc w:val="both"/>
        <w:rPr>
          <w:i w:val="0"/>
          <w:iCs/>
          <w:sz w:val="22"/>
          <w:szCs w:val="22"/>
        </w:rPr>
      </w:pPr>
      <w:r w:rsidRPr="00E612F0">
        <w:rPr>
          <w:i w:val="0"/>
          <w:iCs/>
          <w:sz w:val="22"/>
          <w:szCs w:val="22"/>
        </w:rPr>
        <w:t>Finansinių įsipareigojimų apskaita tvarkoma taip, kaip reikalauja 17-asis VSAFAS „Finansinis turtas ir finansiniai įsipareigojimai“, 18-asis VSAFAS „Atidėjiniai, neapibrėžtieji įsipareigojimai, neapibrėžtasis turtas ir po</w:t>
      </w:r>
      <w:r w:rsidR="00345A4A" w:rsidRPr="00E612F0">
        <w:rPr>
          <w:i w:val="0"/>
          <w:iCs/>
          <w:sz w:val="22"/>
          <w:szCs w:val="22"/>
        </w:rPr>
        <w:t xml:space="preserve"> </w:t>
      </w:r>
      <w:r w:rsidRPr="00E612F0">
        <w:rPr>
          <w:i w:val="0"/>
          <w:iCs/>
          <w:sz w:val="22"/>
          <w:szCs w:val="22"/>
        </w:rPr>
        <w:t xml:space="preserve">ataskaitiniai įvykiai“, 19-asis VSAFAS „Nuoma, finansinė nuoma (lizingas) ir kitos turto perdavimo sutartys“, 24-asis VSAFAS „Su darbo santykiais susijusios išmokos“. </w:t>
      </w:r>
      <w:bookmarkEnd w:id="20"/>
      <w:bookmarkEnd w:id="21"/>
    </w:p>
    <w:p w14:paraId="04C2CB0F" w14:textId="45FAC829" w:rsidR="00E612F0" w:rsidRDefault="00D73997" w:rsidP="00E612F0">
      <w:pPr>
        <w:pStyle w:val="Caption"/>
        <w:spacing w:line="360" w:lineRule="auto"/>
        <w:ind w:firstLine="567"/>
        <w:jc w:val="center"/>
        <w:rPr>
          <w:b/>
          <w:i w:val="0"/>
          <w:iCs/>
          <w:sz w:val="22"/>
          <w:szCs w:val="22"/>
        </w:rPr>
      </w:pPr>
      <w:r w:rsidRPr="00E612F0">
        <w:rPr>
          <w:b/>
          <w:i w:val="0"/>
          <w:iCs/>
          <w:sz w:val="22"/>
          <w:szCs w:val="22"/>
        </w:rPr>
        <w:t>Atsargos</w:t>
      </w:r>
      <w:bookmarkStart w:id="22" w:name="_Hlk65759931"/>
    </w:p>
    <w:p w14:paraId="2812F184" w14:textId="77777777" w:rsidR="00E612F0" w:rsidRDefault="00E4018A" w:rsidP="00E612F0">
      <w:pPr>
        <w:pStyle w:val="Caption"/>
        <w:spacing w:line="360" w:lineRule="auto"/>
        <w:ind w:firstLine="567"/>
        <w:jc w:val="both"/>
        <w:rPr>
          <w:i w:val="0"/>
          <w:iCs/>
          <w:sz w:val="22"/>
          <w:szCs w:val="22"/>
        </w:rPr>
      </w:pPr>
      <w:r w:rsidRPr="00E612F0">
        <w:rPr>
          <w:i w:val="0"/>
          <w:iCs/>
          <w:sz w:val="22"/>
          <w:szCs w:val="22"/>
        </w:rPr>
        <w:t>Atsargų apskaita tvarkoma taip, kaip reikalauja 8-asis VSAFAS „Atsargos“.</w:t>
      </w:r>
      <w:bookmarkEnd w:id="22"/>
      <w:r w:rsidRPr="00E612F0">
        <w:rPr>
          <w:i w:val="0"/>
          <w:iCs/>
          <w:sz w:val="22"/>
          <w:szCs w:val="22"/>
        </w:rPr>
        <w:t xml:space="preserve"> Atsargų įsigijimo savikaina sudaro atsargų įsigijimo išlaidos, įskaitant pridėtinės vertės mokestį. Apskaičiuodamas sunaudotų ar parduotų (perduotų) atsargų savikainą, </w:t>
      </w:r>
      <w:r w:rsidR="00AB5D47" w:rsidRPr="00E612F0">
        <w:rPr>
          <w:i w:val="0"/>
          <w:iCs/>
          <w:sz w:val="22"/>
          <w:szCs w:val="22"/>
        </w:rPr>
        <w:t xml:space="preserve">įstaiga </w:t>
      </w:r>
      <w:r w:rsidRPr="00E612F0">
        <w:rPr>
          <w:i w:val="0"/>
          <w:iCs/>
          <w:sz w:val="22"/>
          <w:szCs w:val="22"/>
        </w:rPr>
        <w:t xml:space="preserve">taiko konkrečių kainų būdą. </w:t>
      </w:r>
      <w:bookmarkStart w:id="23" w:name="_Hlk65759891"/>
      <w:r w:rsidRPr="00E612F0">
        <w:rPr>
          <w:i w:val="0"/>
          <w:iCs/>
          <w:sz w:val="22"/>
          <w:szCs w:val="22"/>
        </w:rPr>
        <w:t>Prie atsargų priskiriamas neatiduotas naudoti ūkinis inventorius</w:t>
      </w:r>
      <w:bookmarkStart w:id="24" w:name="_Hlk110497587"/>
      <w:bookmarkStart w:id="25" w:name="_Hlk110496985"/>
      <w:r w:rsidRPr="00E612F0">
        <w:rPr>
          <w:i w:val="0"/>
          <w:iCs/>
          <w:sz w:val="22"/>
          <w:szCs w:val="22"/>
        </w:rPr>
        <w:t>, kurio vertė mažesnė už minimalią ilgalaikio materialiojo turto vertę.</w:t>
      </w:r>
      <w:bookmarkEnd w:id="24"/>
      <w:r w:rsidRPr="00E612F0">
        <w:rPr>
          <w:i w:val="0"/>
          <w:iCs/>
          <w:sz w:val="22"/>
          <w:szCs w:val="22"/>
        </w:rPr>
        <w:t xml:space="preserve"> </w:t>
      </w:r>
      <w:bookmarkEnd w:id="25"/>
      <w:r w:rsidRPr="00E612F0">
        <w:rPr>
          <w:i w:val="0"/>
          <w:iCs/>
          <w:sz w:val="22"/>
          <w:szCs w:val="22"/>
        </w:rPr>
        <w:t xml:space="preserve">Atiduoto naudoti </w:t>
      </w:r>
      <w:r w:rsidR="00776DCC" w:rsidRPr="00E612F0">
        <w:rPr>
          <w:i w:val="0"/>
          <w:iCs/>
          <w:sz w:val="22"/>
          <w:szCs w:val="22"/>
        </w:rPr>
        <w:t>įstaigoje</w:t>
      </w:r>
      <w:r w:rsidRPr="00E612F0">
        <w:rPr>
          <w:i w:val="0"/>
          <w:iCs/>
          <w:sz w:val="22"/>
          <w:szCs w:val="22"/>
        </w:rPr>
        <w:t xml:space="preserve"> veikloje ūkinio inventoriaus vertė iš karto pripažįstama sąnaudomis. Naudojamo ūkinio inventoriaus kiekinė ir vertinė apskaita tvarkoma nebalansinėse sąskaitose. </w:t>
      </w:r>
    </w:p>
    <w:p w14:paraId="0B51261E" w14:textId="77777777" w:rsidR="00E612F0" w:rsidRDefault="00D73997" w:rsidP="00E612F0">
      <w:pPr>
        <w:pStyle w:val="Caption"/>
        <w:spacing w:line="360" w:lineRule="auto"/>
        <w:ind w:firstLine="567"/>
        <w:jc w:val="center"/>
        <w:rPr>
          <w:b/>
          <w:i w:val="0"/>
          <w:iCs/>
          <w:sz w:val="22"/>
          <w:szCs w:val="22"/>
        </w:rPr>
      </w:pPr>
      <w:r w:rsidRPr="00E612F0">
        <w:rPr>
          <w:b/>
          <w:i w:val="0"/>
          <w:iCs/>
          <w:sz w:val="22"/>
          <w:szCs w:val="22"/>
        </w:rPr>
        <w:t>Atidėji</w:t>
      </w:r>
      <w:r w:rsidR="00A86285" w:rsidRPr="00E612F0">
        <w:rPr>
          <w:b/>
          <w:i w:val="0"/>
          <w:iCs/>
          <w:sz w:val="22"/>
          <w:szCs w:val="22"/>
        </w:rPr>
        <w:t>niai</w:t>
      </w:r>
    </w:p>
    <w:p w14:paraId="14B93A91" w14:textId="77777777" w:rsidR="00E612F0" w:rsidRDefault="008C50A4" w:rsidP="00E612F0">
      <w:pPr>
        <w:pStyle w:val="Caption"/>
        <w:spacing w:line="360" w:lineRule="auto"/>
        <w:ind w:firstLine="567"/>
        <w:jc w:val="both"/>
        <w:rPr>
          <w:i w:val="0"/>
          <w:iCs/>
          <w:sz w:val="22"/>
          <w:szCs w:val="22"/>
        </w:rPr>
      </w:pPr>
      <w:r w:rsidRPr="00E612F0">
        <w:rPr>
          <w:i w:val="0"/>
          <w:iCs/>
          <w:sz w:val="22"/>
          <w:szCs w:val="22"/>
        </w:rPr>
        <w:t>Atidėjiniai apskaitomi vadovaujantis 18-ojo VSAFAS ,,Atidėjiniai, neapibrėžtieji įsipareigojimai, neapibrėžtasis turtas ir po</w:t>
      </w:r>
      <w:r w:rsidR="00345A4A" w:rsidRPr="00E612F0">
        <w:rPr>
          <w:i w:val="0"/>
          <w:iCs/>
          <w:sz w:val="22"/>
          <w:szCs w:val="22"/>
        </w:rPr>
        <w:t xml:space="preserve"> </w:t>
      </w:r>
      <w:r w:rsidRPr="00E612F0">
        <w:rPr>
          <w:i w:val="0"/>
          <w:iCs/>
          <w:sz w:val="22"/>
          <w:szCs w:val="22"/>
        </w:rPr>
        <w:t xml:space="preserve">ataskaitiniai įvykiai“ reikalavimais. Atidėjiniai pripažįstami ir registruojami apskaitoje tada, kai dėl įvykio praeityje </w:t>
      </w:r>
      <w:r w:rsidR="00E22CAB" w:rsidRPr="00E612F0">
        <w:rPr>
          <w:i w:val="0"/>
          <w:iCs/>
          <w:sz w:val="22"/>
          <w:szCs w:val="22"/>
        </w:rPr>
        <w:t>įstai</w:t>
      </w:r>
      <w:r w:rsidR="00B96F01" w:rsidRPr="00E612F0">
        <w:rPr>
          <w:i w:val="0"/>
          <w:iCs/>
          <w:sz w:val="22"/>
          <w:szCs w:val="22"/>
        </w:rPr>
        <w:t>ga</w:t>
      </w:r>
      <w:r w:rsidRPr="00E612F0">
        <w:rPr>
          <w:i w:val="0"/>
          <w:iCs/>
          <w:sz w:val="22"/>
          <w:szCs w:val="22"/>
        </w:rPr>
        <w:t xml:space="preserve"> turi dabartinę teisinę prievolę ar neatšaukiamąjį pasižadėjimą, ir tikėtina, kad įsipareigojimą reikės padengti turtu, yra didesnė už tikimybę, kad nereikės, t. y. didesnė kaip 50 proc., o įsipareigojimo suma gali būti patikimai įvertinta. Atidėjiniai peržiūrimi kiekvieno ataskaitinio laikotarpio paskutinę dieną ir koreguojami, atsižvelgiant į naujus įvykius ir aplinkybes.</w:t>
      </w:r>
      <w:r w:rsidR="00E612F0">
        <w:rPr>
          <w:i w:val="0"/>
          <w:iCs/>
          <w:sz w:val="22"/>
          <w:szCs w:val="22"/>
        </w:rPr>
        <w:t xml:space="preserve"> </w:t>
      </w:r>
    </w:p>
    <w:p w14:paraId="5F56FC42" w14:textId="77777777" w:rsidR="00E612F0" w:rsidRDefault="00A86285" w:rsidP="00E612F0">
      <w:pPr>
        <w:pStyle w:val="Caption"/>
        <w:spacing w:line="360" w:lineRule="auto"/>
        <w:ind w:firstLine="567"/>
        <w:jc w:val="center"/>
        <w:rPr>
          <w:b/>
          <w:i w:val="0"/>
          <w:iCs/>
          <w:sz w:val="22"/>
          <w:szCs w:val="22"/>
        </w:rPr>
      </w:pPr>
      <w:r w:rsidRPr="00E612F0">
        <w:rPr>
          <w:b/>
          <w:i w:val="0"/>
          <w:iCs/>
          <w:sz w:val="22"/>
          <w:szCs w:val="22"/>
        </w:rPr>
        <w:t>Finansinė</w:t>
      </w:r>
      <w:r w:rsidR="00B56B86" w:rsidRPr="00E612F0">
        <w:rPr>
          <w:b/>
          <w:i w:val="0"/>
          <w:iCs/>
          <w:sz w:val="22"/>
          <w:szCs w:val="22"/>
        </w:rPr>
        <w:t>s</w:t>
      </w:r>
      <w:r w:rsidRPr="00E612F0">
        <w:rPr>
          <w:b/>
          <w:i w:val="0"/>
          <w:iCs/>
          <w:sz w:val="22"/>
          <w:szCs w:val="22"/>
        </w:rPr>
        <w:t xml:space="preserve"> nuo</w:t>
      </w:r>
      <w:r w:rsidR="00B56B86" w:rsidRPr="00E612F0">
        <w:rPr>
          <w:b/>
          <w:i w:val="0"/>
          <w:iCs/>
          <w:sz w:val="22"/>
          <w:szCs w:val="22"/>
        </w:rPr>
        <w:t>mos sutartys</w:t>
      </w:r>
    </w:p>
    <w:p w14:paraId="6DE819A6" w14:textId="77777777" w:rsidR="00E612F0" w:rsidRDefault="008C50A4" w:rsidP="00E612F0">
      <w:pPr>
        <w:pStyle w:val="Caption"/>
        <w:spacing w:line="360" w:lineRule="auto"/>
        <w:ind w:firstLine="567"/>
        <w:jc w:val="both"/>
        <w:rPr>
          <w:i w:val="0"/>
          <w:iCs/>
          <w:sz w:val="22"/>
          <w:szCs w:val="22"/>
        </w:rPr>
      </w:pPr>
      <w:r w:rsidRPr="00E612F0">
        <w:rPr>
          <w:i w:val="0"/>
          <w:iCs/>
          <w:sz w:val="22"/>
          <w:szCs w:val="22"/>
        </w:rPr>
        <w:t xml:space="preserve">Finansinės nuomos sutartims taikomas turinio viršenybės prieš formą principas. Nuoma apskaitoje laikoma finansine nuoma, jei su turto nuosavybe susijusi nauda ir didžioji dalis rizikos perduodama nuomininkui. </w:t>
      </w:r>
      <w:r w:rsidR="00E460C4" w:rsidRPr="00E612F0">
        <w:rPr>
          <w:i w:val="0"/>
          <w:iCs/>
          <w:sz w:val="22"/>
          <w:szCs w:val="22"/>
        </w:rPr>
        <w:t>Įstaiga</w:t>
      </w:r>
      <w:r w:rsidR="00667467" w:rsidRPr="00E612F0">
        <w:rPr>
          <w:i w:val="0"/>
          <w:iCs/>
          <w:sz w:val="22"/>
          <w:szCs w:val="22"/>
        </w:rPr>
        <w:t xml:space="preserve"> </w:t>
      </w:r>
      <w:r w:rsidRPr="00E612F0">
        <w:rPr>
          <w:i w:val="0"/>
          <w:iCs/>
          <w:sz w:val="22"/>
          <w:szCs w:val="22"/>
        </w:rPr>
        <w:t xml:space="preserve">turi sudariusi </w:t>
      </w:r>
      <w:r w:rsidR="00272981" w:rsidRPr="00E612F0">
        <w:rPr>
          <w:i w:val="0"/>
          <w:iCs/>
          <w:sz w:val="22"/>
          <w:szCs w:val="22"/>
        </w:rPr>
        <w:t xml:space="preserve">veiklos </w:t>
      </w:r>
      <w:r w:rsidRPr="00E612F0">
        <w:rPr>
          <w:i w:val="0"/>
          <w:iCs/>
          <w:sz w:val="22"/>
          <w:szCs w:val="22"/>
        </w:rPr>
        <w:t xml:space="preserve">nuomos sutarčių. </w:t>
      </w:r>
      <w:bookmarkStart w:id="26" w:name="_Hlk65760473"/>
    </w:p>
    <w:p w14:paraId="740C7B25" w14:textId="77777777" w:rsidR="001A0037" w:rsidRPr="001A0037" w:rsidRDefault="001A0037" w:rsidP="00EB06AC"/>
    <w:p w14:paraId="63CAAE49" w14:textId="77777777" w:rsidR="00E612F0" w:rsidRDefault="00B56B86" w:rsidP="00E612F0">
      <w:pPr>
        <w:pStyle w:val="Caption"/>
        <w:spacing w:line="360" w:lineRule="auto"/>
        <w:ind w:firstLine="567"/>
        <w:jc w:val="center"/>
        <w:rPr>
          <w:b/>
          <w:i w:val="0"/>
          <w:iCs/>
          <w:sz w:val="22"/>
          <w:szCs w:val="22"/>
        </w:rPr>
      </w:pPr>
      <w:r w:rsidRPr="00E612F0">
        <w:rPr>
          <w:b/>
          <w:i w:val="0"/>
          <w:iCs/>
          <w:sz w:val="22"/>
          <w:szCs w:val="22"/>
        </w:rPr>
        <w:t>Pajamos</w:t>
      </w:r>
      <w:bookmarkStart w:id="27" w:name="_Hlk65760763"/>
      <w:bookmarkEnd w:id="26"/>
    </w:p>
    <w:p w14:paraId="1373EFC4" w14:textId="036A88DA" w:rsidR="00E612F0" w:rsidRDefault="008C50A4" w:rsidP="00E612F0">
      <w:pPr>
        <w:pStyle w:val="Caption"/>
        <w:spacing w:line="360" w:lineRule="auto"/>
        <w:ind w:firstLine="567"/>
        <w:jc w:val="both"/>
        <w:rPr>
          <w:i w:val="0"/>
          <w:iCs/>
          <w:sz w:val="22"/>
          <w:szCs w:val="22"/>
        </w:rPr>
      </w:pPr>
      <w:r w:rsidRPr="00E612F0">
        <w:rPr>
          <w:i w:val="0"/>
          <w:iCs/>
          <w:sz w:val="22"/>
          <w:szCs w:val="22"/>
        </w:rPr>
        <w:lastRenderedPageBreak/>
        <w:t>Pajamų apskaitos pri</w:t>
      </w:r>
      <w:r w:rsidR="002B0B22">
        <w:rPr>
          <w:i w:val="0"/>
          <w:iCs/>
          <w:sz w:val="22"/>
          <w:szCs w:val="22"/>
        </w:rPr>
        <w:t>n</w:t>
      </w:r>
      <w:r w:rsidRPr="00E612F0">
        <w:rPr>
          <w:i w:val="0"/>
          <w:iCs/>
          <w:sz w:val="22"/>
          <w:szCs w:val="22"/>
        </w:rPr>
        <w:t xml:space="preserve">cipai, metodai ir taisyklės nustatyti 10-ajame VSAFAS „Kitos pajamos“. </w:t>
      </w:r>
      <w:bookmarkStart w:id="28" w:name="_Hlk65760666"/>
      <w:bookmarkEnd w:id="27"/>
      <w:r w:rsidRPr="00E612F0">
        <w:rPr>
          <w:i w:val="0"/>
          <w:iCs/>
          <w:sz w:val="22"/>
          <w:szCs w:val="22"/>
        </w:rPr>
        <w:t xml:space="preserve">Pajamų apskaitai taikomas kaupimo principas. Pajamos registruojamos apskaitoje ir rodomos finansinėse ataskaitose tą ataskaitinį laikotarpį, kurį yra uždirbamos, t. y. </w:t>
      </w:r>
      <w:r w:rsidR="00617664" w:rsidRPr="00E612F0">
        <w:rPr>
          <w:i w:val="0"/>
          <w:iCs/>
          <w:sz w:val="22"/>
          <w:szCs w:val="22"/>
        </w:rPr>
        <w:t xml:space="preserve">už </w:t>
      </w:r>
      <w:r w:rsidRPr="00E612F0">
        <w:rPr>
          <w:i w:val="0"/>
          <w:iCs/>
          <w:sz w:val="22"/>
          <w:szCs w:val="22"/>
        </w:rPr>
        <w:t>kurį suteikiamos paslaugos, atliekami darbai, parduodamos prekės ar kita, nepriklausomai nuo pinigų gavimo momento. Pajamų sąskaitos uždaromos metų pabaigoje perkeliant sąskaitų likučius į sukaupto perviršio ar deficito sąskaitą.</w:t>
      </w:r>
      <w:r w:rsidR="00E612F0">
        <w:rPr>
          <w:i w:val="0"/>
          <w:iCs/>
          <w:sz w:val="22"/>
          <w:szCs w:val="22"/>
        </w:rPr>
        <w:t xml:space="preserve"> </w:t>
      </w:r>
    </w:p>
    <w:p w14:paraId="6A2A0CA0" w14:textId="77777777" w:rsidR="00E612F0" w:rsidRDefault="006E60A3" w:rsidP="00E612F0">
      <w:pPr>
        <w:pStyle w:val="Caption"/>
        <w:spacing w:line="360" w:lineRule="auto"/>
        <w:ind w:firstLine="567"/>
        <w:jc w:val="center"/>
        <w:rPr>
          <w:b/>
          <w:i w:val="0"/>
          <w:iCs/>
          <w:sz w:val="22"/>
          <w:szCs w:val="22"/>
        </w:rPr>
      </w:pPr>
      <w:r w:rsidRPr="00E612F0">
        <w:rPr>
          <w:b/>
          <w:i w:val="0"/>
          <w:iCs/>
          <w:sz w:val="22"/>
          <w:szCs w:val="22"/>
        </w:rPr>
        <w:t>Sąnaudos</w:t>
      </w:r>
      <w:bookmarkStart w:id="29" w:name="_Hlk65760859"/>
      <w:bookmarkEnd w:id="28"/>
    </w:p>
    <w:p w14:paraId="1C7C186E" w14:textId="72646231" w:rsidR="00706DE0" w:rsidRDefault="008C50A4" w:rsidP="00E612F0">
      <w:pPr>
        <w:pStyle w:val="Caption"/>
        <w:spacing w:line="360" w:lineRule="auto"/>
        <w:ind w:firstLine="567"/>
        <w:jc w:val="both"/>
        <w:rPr>
          <w:i w:val="0"/>
          <w:iCs/>
          <w:sz w:val="22"/>
          <w:szCs w:val="22"/>
        </w:rPr>
      </w:pPr>
      <w:r w:rsidRPr="00E612F0">
        <w:rPr>
          <w:i w:val="0"/>
          <w:iCs/>
          <w:sz w:val="22"/>
          <w:szCs w:val="22"/>
        </w:rPr>
        <w:t>Sąnaudų apskaitos principai, metodai ir taisyklės nustatyti 11-ajame VSAFAS „Sąnaudos“. Sąnaudų, susijusių su turtu ir įsipareigojimais, apskaitos principai nustatyti jų apskaitą reglamentuojančiuose VSAFAS. Sąnaudos apskaitoje pripažįstamos vadovaujantis kaupimo ir palyginamumo principais tuo ataskaitiniu laikotarpiu, kai uždirbamos su jomis susijusios pajamos, neatsižvelgiant į pinigų išleidimo laiką. Tais atvejais, kai per ataskaitinį laikotarpį padarytų išlaidų neįmanoma tiesiogiai susieti su tam tikrų pajamų uždirbimu ir jos neduos ekonominės naudos ateinančiais ataskaitiniais laikotarpiais, šios išlaidos pripažįstamos sąnaudomis tą patį laikotarpį, kada buvo patirtos. Sąnaudų sąskaitos uždaromos metų pabaigoje, perkeliant sąskaitų likučius į sukaupto perviršio ar deficito sąskaitą.</w:t>
      </w:r>
    </w:p>
    <w:p w14:paraId="2EFAACCA" w14:textId="77777777" w:rsidR="00706DE0" w:rsidRDefault="006E60A3" w:rsidP="00706DE0">
      <w:pPr>
        <w:pStyle w:val="Caption"/>
        <w:spacing w:line="360" w:lineRule="auto"/>
        <w:ind w:firstLine="567"/>
        <w:jc w:val="center"/>
        <w:rPr>
          <w:b/>
          <w:i w:val="0"/>
          <w:iCs/>
          <w:sz w:val="22"/>
          <w:szCs w:val="22"/>
        </w:rPr>
      </w:pPr>
      <w:r w:rsidRPr="00E612F0">
        <w:rPr>
          <w:b/>
          <w:i w:val="0"/>
          <w:iCs/>
          <w:sz w:val="22"/>
          <w:szCs w:val="22"/>
        </w:rPr>
        <w:t>Segmentai</w:t>
      </w:r>
    </w:p>
    <w:p w14:paraId="25B9C751" w14:textId="77777777" w:rsidR="00706DE0" w:rsidRDefault="000B656C" w:rsidP="00E612F0">
      <w:pPr>
        <w:pStyle w:val="Caption"/>
        <w:spacing w:line="360" w:lineRule="auto"/>
        <w:ind w:firstLine="567"/>
        <w:jc w:val="both"/>
        <w:rPr>
          <w:i w:val="0"/>
          <w:iCs/>
          <w:sz w:val="22"/>
          <w:szCs w:val="22"/>
        </w:rPr>
      </w:pPr>
      <w:r w:rsidRPr="00E612F0">
        <w:rPr>
          <w:i w:val="0"/>
          <w:iCs/>
          <w:sz w:val="22"/>
          <w:szCs w:val="22"/>
        </w:rPr>
        <w:t xml:space="preserve">Informacija pagal segmentus </w:t>
      </w:r>
      <w:r w:rsidR="00556D7D" w:rsidRPr="00E612F0">
        <w:rPr>
          <w:i w:val="0"/>
          <w:iCs/>
          <w:sz w:val="22"/>
          <w:szCs w:val="22"/>
        </w:rPr>
        <w:t>pateikimo finans</w:t>
      </w:r>
      <w:r w:rsidR="001859DA" w:rsidRPr="00E612F0">
        <w:rPr>
          <w:i w:val="0"/>
          <w:iCs/>
          <w:sz w:val="22"/>
          <w:szCs w:val="22"/>
        </w:rPr>
        <w:t>inėse ataskaitose reikalavimai nustatyti 25</w:t>
      </w:r>
      <w:r w:rsidR="00372959" w:rsidRPr="00E612F0">
        <w:rPr>
          <w:i w:val="0"/>
          <w:iCs/>
          <w:sz w:val="22"/>
          <w:szCs w:val="22"/>
        </w:rPr>
        <w:t>-</w:t>
      </w:r>
      <w:r w:rsidR="00F3169E" w:rsidRPr="00E612F0">
        <w:rPr>
          <w:i w:val="0"/>
          <w:iCs/>
          <w:sz w:val="22"/>
          <w:szCs w:val="22"/>
        </w:rPr>
        <w:t>ajame VSAFAS „Segme</w:t>
      </w:r>
      <w:r w:rsidR="009C3349" w:rsidRPr="00E612F0">
        <w:rPr>
          <w:i w:val="0"/>
          <w:iCs/>
          <w:sz w:val="22"/>
          <w:szCs w:val="22"/>
        </w:rPr>
        <w:t>n</w:t>
      </w:r>
      <w:r w:rsidR="00F3169E" w:rsidRPr="00E612F0">
        <w:rPr>
          <w:i w:val="0"/>
          <w:iCs/>
          <w:sz w:val="22"/>
          <w:szCs w:val="22"/>
        </w:rPr>
        <w:t>tai“.</w:t>
      </w:r>
      <w:r w:rsidR="00372959" w:rsidRPr="00E612F0">
        <w:rPr>
          <w:i w:val="0"/>
          <w:iCs/>
          <w:sz w:val="22"/>
          <w:szCs w:val="22"/>
        </w:rPr>
        <w:t xml:space="preserve"> </w:t>
      </w:r>
      <w:r w:rsidR="00F3169E" w:rsidRPr="00E612F0">
        <w:rPr>
          <w:i w:val="0"/>
          <w:iCs/>
          <w:sz w:val="22"/>
          <w:szCs w:val="22"/>
        </w:rPr>
        <w:t>Įstaig</w:t>
      </w:r>
      <w:r w:rsidR="00070116" w:rsidRPr="00E612F0">
        <w:rPr>
          <w:i w:val="0"/>
          <w:iCs/>
          <w:sz w:val="22"/>
          <w:szCs w:val="22"/>
        </w:rPr>
        <w:t>a</w:t>
      </w:r>
      <w:r w:rsidR="00F3169E" w:rsidRPr="00E612F0">
        <w:rPr>
          <w:i w:val="0"/>
          <w:iCs/>
          <w:sz w:val="22"/>
          <w:szCs w:val="22"/>
        </w:rPr>
        <w:t xml:space="preserve"> </w:t>
      </w:r>
      <w:r w:rsidR="00070116" w:rsidRPr="00E612F0">
        <w:rPr>
          <w:i w:val="0"/>
          <w:iCs/>
          <w:sz w:val="22"/>
          <w:szCs w:val="22"/>
        </w:rPr>
        <w:t xml:space="preserve">turto, įsipareigojimų apskaitą </w:t>
      </w:r>
      <w:r w:rsidR="00F342E9" w:rsidRPr="00E612F0">
        <w:rPr>
          <w:i w:val="0"/>
          <w:iCs/>
          <w:sz w:val="22"/>
          <w:szCs w:val="22"/>
        </w:rPr>
        <w:t xml:space="preserve">pagal segmentus tvarko taip, kad galėtų teisingai pagal segmentus užregistruoti </w:t>
      </w:r>
      <w:r w:rsidR="009C3349" w:rsidRPr="00E612F0">
        <w:rPr>
          <w:i w:val="0"/>
          <w:iCs/>
          <w:sz w:val="22"/>
          <w:szCs w:val="22"/>
        </w:rPr>
        <w:t>pagrindines veiklos sąnaudas ir pagrindinės veiklos pinigų srautus.</w:t>
      </w:r>
      <w:r w:rsidR="00B9538F" w:rsidRPr="00E612F0">
        <w:rPr>
          <w:i w:val="0"/>
          <w:iCs/>
          <w:sz w:val="22"/>
          <w:szCs w:val="22"/>
        </w:rPr>
        <w:t xml:space="preserve"> Įstaigos veikla vykdoma „Bendrųjų valstybės paslaugų“ segmente.</w:t>
      </w:r>
    </w:p>
    <w:p w14:paraId="63DB1FEA" w14:textId="77777777" w:rsidR="00706DE0" w:rsidRDefault="006C56FE" w:rsidP="00706DE0">
      <w:pPr>
        <w:pStyle w:val="Caption"/>
        <w:spacing w:line="360" w:lineRule="auto"/>
        <w:ind w:firstLine="567"/>
        <w:jc w:val="center"/>
        <w:rPr>
          <w:b/>
          <w:i w:val="0"/>
          <w:iCs/>
          <w:sz w:val="22"/>
          <w:szCs w:val="22"/>
        </w:rPr>
      </w:pPr>
      <w:r w:rsidRPr="00E612F0">
        <w:rPr>
          <w:b/>
          <w:i w:val="0"/>
          <w:iCs/>
          <w:sz w:val="22"/>
          <w:szCs w:val="22"/>
        </w:rPr>
        <w:t>Sandoriai užsienio valiuta</w:t>
      </w:r>
      <w:bookmarkStart w:id="30" w:name="_Hlk65760928"/>
      <w:bookmarkEnd w:id="29"/>
    </w:p>
    <w:p w14:paraId="68E610FB" w14:textId="77777777" w:rsidR="00706DE0" w:rsidRDefault="008C50A4" w:rsidP="00E612F0">
      <w:pPr>
        <w:pStyle w:val="Caption"/>
        <w:spacing w:line="360" w:lineRule="auto"/>
        <w:ind w:firstLine="567"/>
        <w:jc w:val="both"/>
        <w:rPr>
          <w:i w:val="0"/>
          <w:iCs/>
          <w:sz w:val="22"/>
          <w:szCs w:val="22"/>
        </w:rPr>
      </w:pPr>
      <w:r w:rsidRPr="00E612F0">
        <w:rPr>
          <w:i w:val="0"/>
          <w:iCs/>
          <w:sz w:val="22"/>
          <w:szCs w:val="22"/>
        </w:rPr>
        <w:t>Sandorių užsienio valiuta apskaitos principai nustatyti 21-ajame VSAFAS „Sandoriai užsienio valiuta“. Sandoriai užsienio valiuta pirminio pripažinimo metu registruojami apskaitoje pagal sandorio dieną galiojanti euro ir užsienio valiutos santykį, nustatytą vadovaujantis Lietuvos Respublikos finansinės apskaitos įstatymu. Pelnas ir nuostoliai iš sandorių užsienio valiuta yra registruojami finansinės ir investicinės veiklos pajamų ar sąnaudų sąskaitose.</w:t>
      </w:r>
    </w:p>
    <w:p w14:paraId="242898B1" w14:textId="77777777" w:rsidR="00706DE0" w:rsidRDefault="009506B5" w:rsidP="00706DE0">
      <w:pPr>
        <w:pStyle w:val="Caption"/>
        <w:spacing w:line="360" w:lineRule="auto"/>
        <w:ind w:firstLine="567"/>
        <w:jc w:val="center"/>
        <w:rPr>
          <w:b/>
          <w:i w:val="0"/>
          <w:iCs/>
          <w:sz w:val="22"/>
          <w:szCs w:val="22"/>
        </w:rPr>
      </w:pPr>
      <w:r w:rsidRPr="00E612F0">
        <w:rPr>
          <w:b/>
          <w:i w:val="0"/>
          <w:iCs/>
          <w:sz w:val="22"/>
          <w:szCs w:val="22"/>
        </w:rPr>
        <w:t>Tarpusavio užskaitos</w:t>
      </w:r>
      <w:bookmarkStart w:id="31" w:name="_Hlk65761033"/>
      <w:bookmarkEnd w:id="30"/>
    </w:p>
    <w:p w14:paraId="148970D2" w14:textId="77777777" w:rsidR="00706DE0" w:rsidRDefault="008C50A4" w:rsidP="00E612F0">
      <w:pPr>
        <w:pStyle w:val="Caption"/>
        <w:spacing w:line="360" w:lineRule="auto"/>
        <w:ind w:firstLine="567"/>
        <w:jc w:val="both"/>
        <w:rPr>
          <w:i w:val="0"/>
          <w:iCs/>
          <w:sz w:val="22"/>
          <w:szCs w:val="22"/>
        </w:rPr>
      </w:pPr>
      <w:r w:rsidRPr="00E612F0">
        <w:rPr>
          <w:i w:val="0"/>
          <w:iCs/>
          <w:sz w:val="22"/>
          <w:szCs w:val="22"/>
        </w:rPr>
        <w:t xml:space="preserve">Sudarant finansinių ataskaitų rinkinį, turtas ir įsipareigojimai bei pajamos ir sąnaudos nėra užskaitomos tarpusavyje, išskyrus atvejus, kai konkretus VSAFAS leidžia būtent tokias užskaitas. </w:t>
      </w:r>
      <w:bookmarkStart w:id="32" w:name="_Hlk65761106"/>
      <w:bookmarkEnd w:id="31"/>
    </w:p>
    <w:p w14:paraId="3441510F" w14:textId="77777777" w:rsidR="00706DE0" w:rsidRDefault="00295B1E" w:rsidP="00706DE0">
      <w:pPr>
        <w:pStyle w:val="Caption"/>
        <w:spacing w:line="360" w:lineRule="auto"/>
        <w:ind w:firstLine="567"/>
        <w:jc w:val="center"/>
        <w:rPr>
          <w:b/>
          <w:i w:val="0"/>
          <w:iCs/>
          <w:sz w:val="22"/>
          <w:szCs w:val="22"/>
        </w:rPr>
      </w:pPr>
      <w:r w:rsidRPr="00E612F0">
        <w:rPr>
          <w:b/>
          <w:i w:val="0"/>
          <w:iCs/>
          <w:sz w:val="22"/>
          <w:szCs w:val="22"/>
        </w:rPr>
        <w:t>Įvykiai pasibaigus ataskaitiniam laikotarpiui</w:t>
      </w:r>
    </w:p>
    <w:p w14:paraId="5CF50FD4" w14:textId="77777777" w:rsidR="00706DE0" w:rsidRDefault="008C50A4" w:rsidP="00E612F0">
      <w:pPr>
        <w:pStyle w:val="Caption"/>
        <w:spacing w:line="360" w:lineRule="auto"/>
        <w:ind w:firstLine="567"/>
        <w:jc w:val="both"/>
        <w:rPr>
          <w:i w:val="0"/>
          <w:iCs/>
          <w:sz w:val="22"/>
          <w:szCs w:val="22"/>
        </w:rPr>
      </w:pPr>
      <w:r w:rsidRPr="00E612F0">
        <w:rPr>
          <w:i w:val="0"/>
          <w:iCs/>
          <w:sz w:val="22"/>
          <w:szCs w:val="22"/>
        </w:rPr>
        <w:t>Įvykiai pasibaigus ataskaitiniam laikotarpiui, kurie suteikia papildomos informacijos apie įstaigos finansinę būklę paskutinę ataskaitinio laikotarpio dieną (koreguojantys įvykiai), atsižvelgiant į jų įtakos parengtoms finansinėms ataskaitoms reikšmę, yra parodomi finansinės būklės, veiklos rezultatų ir pinigų srautų ataskaitose.</w:t>
      </w:r>
    </w:p>
    <w:p w14:paraId="35A2F597" w14:textId="77777777" w:rsidR="00706DE0" w:rsidRDefault="00295B1E" w:rsidP="00706DE0">
      <w:pPr>
        <w:pStyle w:val="Caption"/>
        <w:spacing w:line="360" w:lineRule="auto"/>
        <w:ind w:firstLine="567"/>
        <w:jc w:val="center"/>
        <w:rPr>
          <w:b/>
          <w:i w:val="0"/>
          <w:iCs/>
          <w:sz w:val="22"/>
          <w:szCs w:val="22"/>
        </w:rPr>
      </w:pPr>
      <w:r w:rsidRPr="00E612F0">
        <w:rPr>
          <w:b/>
          <w:i w:val="0"/>
          <w:iCs/>
          <w:sz w:val="22"/>
          <w:szCs w:val="22"/>
        </w:rPr>
        <w:t>Po</w:t>
      </w:r>
      <w:r w:rsidR="00EF2BD7" w:rsidRPr="00E612F0">
        <w:rPr>
          <w:b/>
          <w:i w:val="0"/>
          <w:iCs/>
          <w:sz w:val="22"/>
          <w:szCs w:val="22"/>
        </w:rPr>
        <w:t xml:space="preserve"> </w:t>
      </w:r>
      <w:r w:rsidRPr="00E612F0">
        <w:rPr>
          <w:b/>
          <w:i w:val="0"/>
          <w:iCs/>
          <w:sz w:val="22"/>
          <w:szCs w:val="22"/>
        </w:rPr>
        <w:t>a</w:t>
      </w:r>
      <w:r w:rsidR="008A2336" w:rsidRPr="00E612F0">
        <w:rPr>
          <w:b/>
          <w:i w:val="0"/>
          <w:iCs/>
          <w:sz w:val="22"/>
          <w:szCs w:val="22"/>
        </w:rPr>
        <w:t>taskaitiniai įvykiai</w:t>
      </w:r>
    </w:p>
    <w:p w14:paraId="712B36A5" w14:textId="73008DB7" w:rsidR="00706DE0" w:rsidRDefault="008C50A4" w:rsidP="00E612F0">
      <w:pPr>
        <w:pStyle w:val="Caption"/>
        <w:spacing w:line="360" w:lineRule="auto"/>
        <w:ind w:firstLine="567"/>
        <w:jc w:val="both"/>
        <w:rPr>
          <w:i w:val="0"/>
          <w:iCs/>
          <w:sz w:val="22"/>
          <w:szCs w:val="22"/>
          <w:lang w:eastAsia="ar-SA"/>
        </w:rPr>
      </w:pPr>
      <w:r w:rsidRPr="00E612F0">
        <w:rPr>
          <w:i w:val="0"/>
          <w:iCs/>
          <w:sz w:val="22"/>
          <w:szCs w:val="22"/>
        </w:rPr>
        <w:t>Po</w:t>
      </w:r>
      <w:r w:rsidR="00EF2BD7" w:rsidRPr="00E612F0">
        <w:rPr>
          <w:i w:val="0"/>
          <w:iCs/>
          <w:sz w:val="22"/>
          <w:szCs w:val="22"/>
        </w:rPr>
        <w:t xml:space="preserve"> </w:t>
      </w:r>
      <w:r w:rsidRPr="00E612F0">
        <w:rPr>
          <w:i w:val="0"/>
          <w:iCs/>
          <w:sz w:val="22"/>
          <w:szCs w:val="22"/>
        </w:rPr>
        <w:t>ataskaitiniai įvykiai, kurie nesuteikia papildomos informacijos, nėra padarę reikšmingo poveikio finansinei būklei paskutinę ataskaitinio laikotarpio dieną</w:t>
      </w:r>
      <w:r w:rsidR="007A7BAA">
        <w:rPr>
          <w:i w:val="0"/>
          <w:iCs/>
          <w:sz w:val="22"/>
          <w:szCs w:val="22"/>
        </w:rPr>
        <w:t xml:space="preserve">, </w:t>
      </w:r>
      <w:proofErr w:type="spellStart"/>
      <w:r w:rsidRPr="00E612F0">
        <w:rPr>
          <w:i w:val="0"/>
          <w:iCs/>
          <w:sz w:val="22"/>
          <w:szCs w:val="22"/>
        </w:rPr>
        <w:t>t.y</w:t>
      </w:r>
      <w:proofErr w:type="spellEnd"/>
      <w:r w:rsidRPr="00E612F0">
        <w:rPr>
          <w:i w:val="0"/>
          <w:iCs/>
          <w:sz w:val="22"/>
          <w:szCs w:val="22"/>
        </w:rPr>
        <w:t>. šie įvykiai parodo sąlygas, atsiradusias po paskutinės ataskaitinio laikotarpio dienos, yra nekoreguojantieji po</w:t>
      </w:r>
      <w:r w:rsidR="000F17BF" w:rsidRPr="00E612F0">
        <w:rPr>
          <w:i w:val="0"/>
          <w:iCs/>
          <w:sz w:val="22"/>
          <w:szCs w:val="22"/>
        </w:rPr>
        <w:t xml:space="preserve"> </w:t>
      </w:r>
      <w:r w:rsidRPr="00E612F0">
        <w:rPr>
          <w:i w:val="0"/>
          <w:iCs/>
          <w:sz w:val="22"/>
          <w:szCs w:val="22"/>
        </w:rPr>
        <w:t xml:space="preserve">ataskaitiniai įvykiai. Įvykus šiems </w:t>
      </w:r>
      <w:r w:rsidRPr="00E612F0">
        <w:rPr>
          <w:i w:val="0"/>
          <w:iCs/>
          <w:sz w:val="22"/>
          <w:szCs w:val="22"/>
        </w:rPr>
        <w:lastRenderedPageBreak/>
        <w:t xml:space="preserve">įvykiams, finansinės ataskaitos nekoreguojamos. </w:t>
      </w:r>
      <w:r w:rsidRPr="00E612F0">
        <w:rPr>
          <w:i w:val="0"/>
          <w:iCs/>
          <w:sz w:val="22"/>
          <w:szCs w:val="22"/>
          <w:lang w:eastAsia="ar-SA"/>
        </w:rPr>
        <w:t>Nekoreguojantieji po</w:t>
      </w:r>
      <w:r w:rsidR="000F17BF" w:rsidRPr="00E612F0">
        <w:rPr>
          <w:i w:val="0"/>
          <w:iCs/>
          <w:sz w:val="22"/>
          <w:szCs w:val="22"/>
          <w:lang w:eastAsia="ar-SA"/>
        </w:rPr>
        <w:t xml:space="preserve"> </w:t>
      </w:r>
      <w:r w:rsidRPr="00E612F0">
        <w:rPr>
          <w:i w:val="0"/>
          <w:iCs/>
          <w:sz w:val="22"/>
          <w:szCs w:val="22"/>
          <w:lang w:eastAsia="ar-SA"/>
        </w:rPr>
        <w:t>ataskaitiniai įvykiai aprašomi aiškinamajame rašte, kai jie yra reikšmingi.</w:t>
      </w:r>
    </w:p>
    <w:p w14:paraId="4BB17BF4" w14:textId="172B637E" w:rsidR="00BA385A" w:rsidRDefault="00D95F0D" w:rsidP="00BA385A">
      <w:pPr>
        <w:pStyle w:val="Caption"/>
        <w:spacing w:line="360" w:lineRule="auto"/>
        <w:ind w:firstLine="567"/>
        <w:jc w:val="center"/>
        <w:rPr>
          <w:b/>
          <w:i w:val="0"/>
          <w:iCs/>
          <w:sz w:val="22"/>
          <w:szCs w:val="22"/>
        </w:rPr>
      </w:pPr>
      <w:bookmarkStart w:id="33" w:name="_Hlk34033391"/>
      <w:r w:rsidRPr="00E612F0">
        <w:rPr>
          <w:b/>
          <w:i w:val="0"/>
          <w:iCs/>
          <w:sz w:val="22"/>
          <w:szCs w:val="22"/>
        </w:rPr>
        <w:t>Apskaitiniai įverčiai</w:t>
      </w:r>
    </w:p>
    <w:p w14:paraId="7CD262CE" w14:textId="77777777" w:rsidR="00BA385A" w:rsidRDefault="008C50A4" w:rsidP="00E612F0">
      <w:pPr>
        <w:pStyle w:val="Caption"/>
        <w:spacing w:line="360" w:lineRule="auto"/>
        <w:ind w:firstLine="567"/>
        <w:jc w:val="both"/>
        <w:rPr>
          <w:i w:val="0"/>
          <w:iCs/>
          <w:sz w:val="22"/>
          <w:szCs w:val="22"/>
        </w:rPr>
      </w:pPr>
      <w:r w:rsidRPr="00E612F0">
        <w:rPr>
          <w:i w:val="0"/>
          <w:iCs/>
          <w:sz w:val="22"/>
          <w:szCs w:val="22"/>
        </w:rPr>
        <w:t>Apskaitiniai įverčiai yra peržiūrimi tuo atveju, jei pasikeičia aplinkybės, kuriomis buvo remtasi atliekant įvertinimą, arba atsiranda papildomos informacijos ar kitų įvykių. Įstaigos apskaitinio įverčio pasikeitimo rezultatas įtraukiamas į tą veiklos rezultatų ataskaitos eilutę, kurioje buvo parodytas pirminis įvertis, nebent pasikeitimas ataskaitiniu laikotarpiu turi įtakos tik finansinės būklės ataskaitos straipsniams. Informacija, susijusi su apskaitinio įverčio pakeitimu, pateikiama aiškinamajame rašte</w:t>
      </w:r>
      <w:bookmarkEnd w:id="33"/>
      <w:r w:rsidRPr="00E612F0">
        <w:rPr>
          <w:i w:val="0"/>
          <w:iCs/>
          <w:sz w:val="22"/>
          <w:szCs w:val="22"/>
        </w:rPr>
        <w:t xml:space="preserve">. </w:t>
      </w:r>
      <w:bookmarkStart w:id="34" w:name="_Toc441324046"/>
      <w:bookmarkEnd w:id="23"/>
      <w:bookmarkEnd w:id="32"/>
    </w:p>
    <w:p w14:paraId="6CAFFCD3" w14:textId="77777777" w:rsidR="00BA385A" w:rsidRDefault="00D95F0D" w:rsidP="00BA385A">
      <w:pPr>
        <w:pStyle w:val="Caption"/>
        <w:spacing w:line="360" w:lineRule="auto"/>
        <w:ind w:firstLine="567"/>
        <w:jc w:val="center"/>
        <w:rPr>
          <w:b/>
          <w:i w:val="0"/>
          <w:iCs/>
          <w:sz w:val="22"/>
          <w:szCs w:val="22"/>
        </w:rPr>
      </w:pPr>
      <w:r w:rsidRPr="00E612F0">
        <w:rPr>
          <w:b/>
          <w:i w:val="0"/>
          <w:iCs/>
          <w:sz w:val="22"/>
          <w:szCs w:val="22"/>
        </w:rPr>
        <w:t>Apskaitos klaidos</w:t>
      </w:r>
    </w:p>
    <w:p w14:paraId="02CBFB2D" w14:textId="77777777" w:rsidR="00BA385A" w:rsidRDefault="00D06311" w:rsidP="00E612F0">
      <w:pPr>
        <w:pStyle w:val="Caption"/>
        <w:spacing w:line="360" w:lineRule="auto"/>
        <w:ind w:firstLine="567"/>
        <w:jc w:val="both"/>
        <w:rPr>
          <w:i w:val="0"/>
          <w:iCs/>
          <w:sz w:val="22"/>
          <w:szCs w:val="22"/>
        </w:rPr>
      </w:pPr>
      <w:r w:rsidRPr="00E612F0">
        <w:rPr>
          <w:i w:val="0"/>
          <w:iCs/>
          <w:sz w:val="22"/>
          <w:szCs w:val="22"/>
        </w:rPr>
        <w:t xml:space="preserve">Ataskaitiniu laikotarpiu pastebėtų apskaitos klaidų, padarytų praėjusių </w:t>
      </w:r>
      <w:r w:rsidR="00C06812" w:rsidRPr="00E612F0">
        <w:rPr>
          <w:i w:val="0"/>
          <w:iCs/>
          <w:sz w:val="22"/>
          <w:szCs w:val="22"/>
        </w:rPr>
        <w:t>ataskaitinių laikotarpių fi</w:t>
      </w:r>
      <w:r w:rsidR="006D5804" w:rsidRPr="00E612F0">
        <w:rPr>
          <w:i w:val="0"/>
          <w:iCs/>
          <w:sz w:val="22"/>
          <w:szCs w:val="22"/>
        </w:rPr>
        <w:t>n</w:t>
      </w:r>
      <w:r w:rsidR="00C06812" w:rsidRPr="00E612F0">
        <w:rPr>
          <w:i w:val="0"/>
          <w:iCs/>
          <w:sz w:val="22"/>
          <w:szCs w:val="22"/>
        </w:rPr>
        <w:t xml:space="preserve">ansinėse </w:t>
      </w:r>
      <w:r w:rsidR="00F87EF6" w:rsidRPr="00E612F0">
        <w:rPr>
          <w:i w:val="0"/>
          <w:iCs/>
          <w:sz w:val="22"/>
          <w:szCs w:val="22"/>
        </w:rPr>
        <w:t>ataskaitose taisymas registruojamas praėjusių laikotarpių esminių klaidų taisymo įtakos sąs</w:t>
      </w:r>
      <w:r w:rsidR="00B515E6" w:rsidRPr="00E612F0">
        <w:rPr>
          <w:i w:val="0"/>
          <w:iCs/>
          <w:sz w:val="22"/>
          <w:szCs w:val="22"/>
        </w:rPr>
        <w:t>kaitoje, jei klaida esminė.</w:t>
      </w:r>
      <w:r w:rsidR="000154EA" w:rsidRPr="00E612F0">
        <w:rPr>
          <w:i w:val="0"/>
          <w:iCs/>
          <w:sz w:val="22"/>
          <w:szCs w:val="22"/>
        </w:rPr>
        <w:t xml:space="preserve"> </w:t>
      </w:r>
      <w:r w:rsidR="0082624C" w:rsidRPr="00E612F0">
        <w:rPr>
          <w:i w:val="0"/>
          <w:iCs/>
          <w:sz w:val="22"/>
          <w:szCs w:val="22"/>
        </w:rPr>
        <w:t>Klaid</w:t>
      </w:r>
      <w:r w:rsidR="0075370B" w:rsidRPr="00E612F0">
        <w:rPr>
          <w:i w:val="0"/>
          <w:iCs/>
          <w:sz w:val="22"/>
          <w:szCs w:val="22"/>
        </w:rPr>
        <w:t>os</w:t>
      </w:r>
      <w:r w:rsidR="0082624C" w:rsidRPr="00E612F0">
        <w:rPr>
          <w:i w:val="0"/>
          <w:iCs/>
          <w:sz w:val="22"/>
          <w:szCs w:val="22"/>
        </w:rPr>
        <w:t>, kuri nėra esminė</w:t>
      </w:r>
      <w:r w:rsidR="00DC79F4" w:rsidRPr="00E612F0">
        <w:rPr>
          <w:i w:val="0"/>
          <w:iCs/>
          <w:sz w:val="22"/>
          <w:szCs w:val="22"/>
        </w:rPr>
        <w:t>,</w:t>
      </w:r>
      <w:r w:rsidR="0075370B" w:rsidRPr="00E612F0">
        <w:rPr>
          <w:i w:val="0"/>
          <w:iCs/>
          <w:sz w:val="22"/>
          <w:szCs w:val="22"/>
        </w:rPr>
        <w:t xml:space="preserve"> taisymas</w:t>
      </w:r>
      <w:r w:rsidR="00DC79F4" w:rsidRPr="00E612F0">
        <w:rPr>
          <w:i w:val="0"/>
          <w:iCs/>
          <w:sz w:val="22"/>
          <w:szCs w:val="22"/>
        </w:rPr>
        <w:t xml:space="preserve"> registruojamos toje pačioje</w:t>
      </w:r>
      <w:r w:rsidR="0075370B" w:rsidRPr="00E612F0">
        <w:rPr>
          <w:i w:val="0"/>
          <w:iCs/>
          <w:sz w:val="22"/>
          <w:szCs w:val="22"/>
        </w:rPr>
        <w:t xml:space="preserve"> </w:t>
      </w:r>
      <w:r w:rsidR="009D47D4" w:rsidRPr="00E612F0">
        <w:rPr>
          <w:i w:val="0"/>
          <w:iCs/>
          <w:sz w:val="22"/>
          <w:szCs w:val="22"/>
        </w:rPr>
        <w:t>sąskaitoje, kurioje buvo užregi</w:t>
      </w:r>
      <w:r w:rsidR="006D5804" w:rsidRPr="00E612F0">
        <w:rPr>
          <w:i w:val="0"/>
          <w:iCs/>
          <w:sz w:val="22"/>
          <w:szCs w:val="22"/>
        </w:rPr>
        <w:t>s</w:t>
      </w:r>
      <w:r w:rsidR="009D47D4" w:rsidRPr="00E612F0">
        <w:rPr>
          <w:i w:val="0"/>
          <w:iCs/>
          <w:sz w:val="22"/>
          <w:szCs w:val="22"/>
        </w:rPr>
        <w:t>truota klaidinga informacija</w:t>
      </w:r>
      <w:r w:rsidR="00A96758" w:rsidRPr="00E612F0">
        <w:rPr>
          <w:i w:val="0"/>
          <w:iCs/>
          <w:sz w:val="22"/>
          <w:szCs w:val="22"/>
        </w:rPr>
        <w:t>, ir par</w:t>
      </w:r>
      <w:r w:rsidR="00E37A1C" w:rsidRPr="00E612F0">
        <w:rPr>
          <w:i w:val="0"/>
          <w:iCs/>
          <w:sz w:val="22"/>
          <w:szCs w:val="22"/>
        </w:rPr>
        <w:t>o</w:t>
      </w:r>
      <w:r w:rsidR="00A96758" w:rsidRPr="00E612F0">
        <w:rPr>
          <w:i w:val="0"/>
          <w:iCs/>
          <w:sz w:val="22"/>
          <w:szCs w:val="22"/>
        </w:rPr>
        <w:t xml:space="preserve">doma toje pačioje veiklos rezultatų ataskaitos </w:t>
      </w:r>
      <w:r w:rsidR="00AF6851" w:rsidRPr="00E612F0">
        <w:rPr>
          <w:i w:val="0"/>
          <w:iCs/>
          <w:sz w:val="22"/>
          <w:szCs w:val="22"/>
        </w:rPr>
        <w:t>eilutėje, kurioje buvo pateikta klaidinga informacija.</w:t>
      </w:r>
      <w:r w:rsidR="00BA385A">
        <w:rPr>
          <w:i w:val="0"/>
          <w:iCs/>
          <w:sz w:val="22"/>
          <w:szCs w:val="22"/>
        </w:rPr>
        <w:t xml:space="preserve"> </w:t>
      </w:r>
    </w:p>
    <w:p w14:paraId="646545B8" w14:textId="77777777" w:rsidR="00BA385A" w:rsidRDefault="00D92988" w:rsidP="00BA385A">
      <w:pPr>
        <w:pStyle w:val="Caption"/>
        <w:spacing w:line="360" w:lineRule="auto"/>
        <w:ind w:firstLine="567"/>
        <w:jc w:val="center"/>
        <w:rPr>
          <w:b/>
          <w:i w:val="0"/>
          <w:iCs/>
          <w:sz w:val="22"/>
          <w:szCs w:val="22"/>
        </w:rPr>
      </w:pPr>
      <w:r w:rsidRPr="00E612F0">
        <w:rPr>
          <w:b/>
          <w:i w:val="0"/>
          <w:iCs/>
          <w:sz w:val="22"/>
          <w:szCs w:val="22"/>
        </w:rPr>
        <w:t>Rizikų va</w:t>
      </w:r>
      <w:r w:rsidR="006921A2" w:rsidRPr="00E612F0">
        <w:rPr>
          <w:b/>
          <w:i w:val="0"/>
          <w:iCs/>
          <w:sz w:val="22"/>
          <w:szCs w:val="22"/>
        </w:rPr>
        <w:t>l</w:t>
      </w:r>
      <w:r w:rsidRPr="00E612F0">
        <w:rPr>
          <w:b/>
          <w:i w:val="0"/>
          <w:iCs/>
          <w:sz w:val="22"/>
          <w:szCs w:val="22"/>
        </w:rPr>
        <w:t>dymas</w:t>
      </w:r>
      <w:bookmarkEnd w:id="34"/>
    </w:p>
    <w:p w14:paraId="6217DCD7" w14:textId="030E241F" w:rsidR="0098425C" w:rsidRDefault="008725AE" w:rsidP="0098425C">
      <w:pPr>
        <w:pStyle w:val="Caption"/>
        <w:spacing w:line="360" w:lineRule="auto"/>
        <w:ind w:firstLine="567"/>
        <w:jc w:val="both"/>
        <w:rPr>
          <w:sz w:val="24"/>
          <w:szCs w:val="24"/>
          <w:lang w:eastAsia="lt-LT"/>
        </w:rPr>
      </w:pPr>
      <w:r w:rsidRPr="00E612F0">
        <w:rPr>
          <w:i w:val="0"/>
          <w:iCs/>
          <w:sz w:val="22"/>
          <w:szCs w:val="22"/>
        </w:rPr>
        <w:t xml:space="preserve">Įstaiga </w:t>
      </w:r>
      <w:r w:rsidR="006D26FA" w:rsidRPr="00E612F0">
        <w:rPr>
          <w:i w:val="0"/>
          <w:iCs/>
          <w:sz w:val="22"/>
          <w:szCs w:val="22"/>
        </w:rPr>
        <w:t>savo veikloje susiduria su įvairiomis finansinėmis rizikomis. Rizikų valdymo metodai pateikiami žemiau:</w:t>
      </w:r>
      <w:r w:rsidR="00BA385A">
        <w:rPr>
          <w:i w:val="0"/>
          <w:iCs/>
          <w:sz w:val="22"/>
          <w:szCs w:val="22"/>
        </w:rPr>
        <w:t xml:space="preserve"> </w:t>
      </w:r>
      <w:r w:rsidR="006D26FA" w:rsidRPr="00E612F0">
        <w:rPr>
          <w:i w:val="0"/>
          <w:iCs/>
          <w:sz w:val="22"/>
          <w:szCs w:val="22"/>
        </w:rPr>
        <w:t>Kredito rizika, arba partnerio įsipareigojimų nevykdymo rizika, kontroliuojama taikant kredito terminus ir procedūrų kontrolę.</w:t>
      </w:r>
      <w:r w:rsidR="00BA385A">
        <w:rPr>
          <w:i w:val="0"/>
          <w:iCs/>
          <w:sz w:val="22"/>
          <w:szCs w:val="22"/>
        </w:rPr>
        <w:t xml:space="preserve"> </w:t>
      </w:r>
      <w:r w:rsidR="006D26FA" w:rsidRPr="00E612F0">
        <w:rPr>
          <w:i w:val="0"/>
          <w:iCs/>
          <w:sz w:val="22"/>
          <w:szCs w:val="22"/>
        </w:rPr>
        <w:t>Į</w:t>
      </w:r>
      <w:r w:rsidRPr="00E612F0">
        <w:rPr>
          <w:i w:val="0"/>
          <w:iCs/>
          <w:sz w:val="22"/>
          <w:szCs w:val="22"/>
        </w:rPr>
        <w:t>staiga</w:t>
      </w:r>
      <w:r w:rsidR="006D26FA" w:rsidRPr="00E612F0">
        <w:rPr>
          <w:i w:val="0"/>
          <w:iCs/>
          <w:sz w:val="22"/>
          <w:szCs w:val="22"/>
        </w:rPr>
        <w:t xml:space="preserve"> nesusiduria su užsienio valiutos kurso kitimo rizika dėl pirkimų ir pardavimų sumų, kurios yra apskaitomos kitomis valiutomis nei eur</w:t>
      </w:r>
      <w:r w:rsidR="000E2AD4" w:rsidRPr="00E612F0">
        <w:rPr>
          <w:i w:val="0"/>
          <w:iCs/>
          <w:sz w:val="22"/>
          <w:szCs w:val="22"/>
        </w:rPr>
        <w:t>as</w:t>
      </w:r>
      <w:r w:rsidR="006D26FA" w:rsidRPr="00E612F0">
        <w:rPr>
          <w:i w:val="0"/>
          <w:iCs/>
          <w:sz w:val="22"/>
          <w:szCs w:val="22"/>
        </w:rPr>
        <w:t xml:space="preserve">. </w:t>
      </w:r>
      <w:r w:rsidR="00ED662E" w:rsidRPr="00E612F0">
        <w:rPr>
          <w:i w:val="0"/>
          <w:iCs/>
          <w:sz w:val="22"/>
          <w:szCs w:val="22"/>
        </w:rPr>
        <w:t xml:space="preserve">Per </w:t>
      </w:r>
      <w:r w:rsidR="00FD35A7" w:rsidRPr="00E612F0">
        <w:rPr>
          <w:i w:val="0"/>
          <w:iCs/>
          <w:sz w:val="22"/>
          <w:szCs w:val="22"/>
        </w:rPr>
        <w:t>202</w:t>
      </w:r>
      <w:r w:rsidR="00792BCE">
        <w:rPr>
          <w:i w:val="0"/>
          <w:iCs/>
          <w:sz w:val="22"/>
          <w:szCs w:val="22"/>
        </w:rPr>
        <w:t>6</w:t>
      </w:r>
      <w:r w:rsidR="00FD35A7" w:rsidRPr="00E612F0">
        <w:rPr>
          <w:i w:val="0"/>
          <w:iCs/>
          <w:sz w:val="22"/>
          <w:szCs w:val="22"/>
        </w:rPr>
        <w:t xml:space="preserve"> </w:t>
      </w:r>
      <w:r w:rsidR="006D26FA" w:rsidRPr="00E612F0">
        <w:rPr>
          <w:i w:val="0"/>
          <w:iCs/>
          <w:sz w:val="22"/>
          <w:szCs w:val="22"/>
        </w:rPr>
        <w:t>m</w:t>
      </w:r>
      <w:r w:rsidR="003256A4" w:rsidRPr="00E612F0">
        <w:rPr>
          <w:i w:val="0"/>
          <w:iCs/>
          <w:sz w:val="22"/>
          <w:szCs w:val="22"/>
        </w:rPr>
        <w:t>et</w:t>
      </w:r>
      <w:r w:rsidR="00792BCE">
        <w:rPr>
          <w:i w:val="0"/>
          <w:iCs/>
          <w:sz w:val="22"/>
          <w:szCs w:val="22"/>
        </w:rPr>
        <w:t xml:space="preserve">ų I </w:t>
      </w:r>
      <w:r w:rsidR="00C224DA">
        <w:rPr>
          <w:i w:val="0"/>
          <w:iCs/>
          <w:sz w:val="22"/>
          <w:szCs w:val="22"/>
        </w:rPr>
        <w:t>pusmetį</w:t>
      </w:r>
      <w:r w:rsidR="006D26FA" w:rsidRPr="00E612F0">
        <w:rPr>
          <w:i w:val="0"/>
          <w:iCs/>
          <w:sz w:val="22"/>
          <w:szCs w:val="22"/>
        </w:rPr>
        <w:t xml:space="preserve"> Į</w:t>
      </w:r>
      <w:r w:rsidRPr="00E612F0">
        <w:rPr>
          <w:i w:val="0"/>
          <w:iCs/>
          <w:sz w:val="22"/>
          <w:szCs w:val="22"/>
        </w:rPr>
        <w:t>staiga</w:t>
      </w:r>
      <w:r w:rsidR="006D26FA" w:rsidRPr="00E612F0">
        <w:rPr>
          <w:i w:val="0"/>
          <w:iCs/>
          <w:sz w:val="22"/>
          <w:szCs w:val="22"/>
        </w:rPr>
        <w:t xml:space="preserve"> neturėjo užsienio valiutos keitimo rizikos.</w:t>
      </w:r>
      <w:r w:rsidR="00BA385A">
        <w:rPr>
          <w:i w:val="0"/>
          <w:iCs/>
          <w:sz w:val="22"/>
          <w:szCs w:val="22"/>
        </w:rPr>
        <w:t xml:space="preserve"> </w:t>
      </w:r>
      <w:r w:rsidR="006D26FA" w:rsidRPr="00E612F0">
        <w:rPr>
          <w:i w:val="0"/>
          <w:iCs/>
          <w:sz w:val="22"/>
          <w:szCs w:val="22"/>
        </w:rPr>
        <w:t>Į</w:t>
      </w:r>
      <w:r w:rsidR="0085551A" w:rsidRPr="00E612F0">
        <w:rPr>
          <w:i w:val="0"/>
          <w:iCs/>
          <w:sz w:val="22"/>
          <w:szCs w:val="22"/>
        </w:rPr>
        <w:t>staigos</w:t>
      </w:r>
      <w:r w:rsidR="006D26FA" w:rsidRPr="00E612F0">
        <w:rPr>
          <w:i w:val="0"/>
          <w:iCs/>
          <w:sz w:val="22"/>
          <w:szCs w:val="22"/>
        </w:rPr>
        <w:t xml:space="preserve"> politika yra išlaikyti pakankamą pinigų ir pinigų ekvivalentų srautą. </w:t>
      </w:r>
      <w:r w:rsidR="001272A6" w:rsidRPr="00E612F0">
        <w:rPr>
          <w:i w:val="0"/>
          <w:iCs/>
          <w:sz w:val="22"/>
          <w:szCs w:val="22"/>
        </w:rPr>
        <w:t xml:space="preserve">Lėšos investuojamos į aukštą skolinimosi reitingą turinčių Vyriausybių skolos vertybinių popierius, todėl norimu laiku yra galimybė parduoti investicijas. </w:t>
      </w:r>
      <w:r w:rsidR="003A0103" w:rsidRPr="00E612F0">
        <w:rPr>
          <w:i w:val="0"/>
          <w:iCs/>
          <w:sz w:val="22"/>
          <w:szCs w:val="22"/>
          <w:lang w:eastAsia="lt-LT"/>
        </w:rPr>
        <w:t xml:space="preserve">Valdant palūkanų normos riziką, laikoma, kad investicijų į vertybinius popierius modifikuotos trukmės rodiklis, kurio reikšmė neviršija </w:t>
      </w:r>
      <w:r w:rsidR="002F492E" w:rsidRPr="00E612F0">
        <w:rPr>
          <w:i w:val="0"/>
          <w:iCs/>
          <w:sz w:val="22"/>
          <w:szCs w:val="22"/>
          <w:lang w:eastAsia="lt-LT"/>
        </w:rPr>
        <w:t xml:space="preserve">6 </w:t>
      </w:r>
      <w:r w:rsidR="003A0103" w:rsidRPr="00E612F0">
        <w:rPr>
          <w:i w:val="0"/>
          <w:iCs/>
          <w:sz w:val="22"/>
          <w:szCs w:val="22"/>
          <w:lang w:eastAsia="lt-LT"/>
        </w:rPr>
        <w:t>yra priimtinas riziko</w:t>
      </w:r>
      <w:r w:rsidR="003A0103" w:rsidRPr="00F00F66">
        <w:rPr>
          <w:sz w:val="24"/>
          <w:szCs w:val="24"/>
          <w:lang w:eastAsia="lt-LT"/>
        </w:rPr>
        <w:t>s lygis (</w:t>
      </w:r>
      <w:r w:rsidR="00DE1FEA" w:rsidRPr="00DE1FEA">
        <w:rPr>
          <w:sz w:val="24"/>
          <w:szCs w:val="24"/>
          <w:lang w:eastAsia="lt-LT"/>
        </w:rPr>
        <w:t xml:space="preserve">2023 m. gruodžio 12 d. </w:t>
      </w:r>
      <w:r w:rsidR="00DE1FEA" w:rsidRPr="00F00F66">
        <w:rPr>
          <w:sz w:val="24"/>
          <w:szCs w:val="24"/>
          <w:lang w:eastAsia="lt-LT"/>
        </w:rPr>
        <w:t>LR finansų ministro įsakymu Nr. 1K-</w:t>
      </w:r>
      <w:r w:rsidR="00DE1FEA">
        <w:rPr>
          <w:sz w:val="24"/>
          <w:szCs w:val="24"/>
          <w:lang w:eastAsia="lt-LT"/>
        </w:rPr>
        <w:t>400</w:t>
      </w:r>
      <w:r w:rsidR="00DE1FEA" w:rsidRPr="00F00F66">
        <w:rPr>
          <w:sz w:val="24"/>
          <w:szCs w:val="24"/>
          <w:lang w:eastAsia="lt-LT"/>
        </w:rPr>
        <w:t xml:space="preserve"> patvirtint</w:t>
      </w:r>
      <w:r w:rsidR="00DE1FEA">
        <w:rPr>
          <w:sz w:val="24"/>
          <w:szCs w:val="24"/>
          <w:lang w:eastAsia="lt-LT"/>
        </w:rPr>
        <w:t>os</w:t>
      </w:r>
      <w:r w:rsidR="00F05C71">
        <w:rPr>
          <w:sz w:val="24"/>
          <w:szCs w:val="24"/>
          <w:lang w:eastAsia="lt-LT"/>
        </w:rPr>
        <w:t xml:space="preserve"> </w:t>
      </w:r>
      <w:r w:rsidR="00DE1FEA" w:rsidRPr="00DE1FEA">
        <w:rPr>
          <w:sz w:val="24"/>
          <w:szCs w:val="24"/>
          <w:lang w:eastAsia="lt-LT"/>
        </w:rPr>
        <w:t>„</w:t>
      </w:r>
      <w:bookmarkStart w:id="35" w:name="_Hlk165639839"/>
      <w:r w:rsidR="00DE1FEA" w:rsidRPr="00DE1FEA">
        <w:rPr>
          <w:sz w:val="24"/>
          <w:szCs w:val="24"/>
          <w:lang w:eastAsia="lt-LT"/>
        </w:rPr>
        <w:t xml:space="preserve">Viešosios įstaigos „Indėlių ir investicijų draudimas“ </w:t>
      </w:r>
      <w:bookmarkEnd w:id="35"/>
      <w:r w:rsidR="00DE1FEA" w:rsidRPr="00DE1FEA">
        <w:rPr>
          <w:sz w:val="24"/>
          <w:szCs w:val="24"/>
          <w:lang w:eastAsia="lt-LT"/>
        </w:rPr>
        <w:t>administruojamų fondų ir nuosavo kapitalo lėšų investavimo taisykl</w:t>
      </w:r>
      <w:r w:rsidR="00DE1FEA">
        <w:rPr>
          <w:sz w:val="24"/>
          <w:szCs w:val="24"/>
          <w:lang w:eastAsia="lt-LT"/>
        </w:rPr>
        <w:t>ė</w:t>
      </w:r>
      <w:r w:rsidR="00DE1FEA" w:rsidRPr="00DE1FEA">
        <w:rPr>
          <w:sz w:val="24"/>
          <w:szCs w:val="24"/>
          <w:lang w:eastAsia="lt-LT"/>
        </w:rPr>
        <w:t>s“</w:t>
      </w:r>
      <w:r w:rsidR="003A0103" w:rsidRPr="00F00F66">
        <w:rPr>
          <w:sz w:val="24"/>
          <w:szCs w:val="24"/>
          <w:lang w:eastAsia="lt-LT"/>
        </w:rPr>
        <w:t>)</w:t>
      </w:r>
      <w:r w:rsidR="002D0E51" w:rsidRPr="00F00F66">
        <w:rPr>
          <w:sz w:val="24"/>
          <w:szCs w:val="24"/>
          <w:lang w:eastAsia="lt-LT"/>
        </w:rPr>
        <w:t>.</w:t>
      </w:r>
    </w:p>
    <w:p w14:paraId="51A0250D" w14:textId="0E3D55F9" w:rsidR="0098425C" w:rsidRDefault="00CF297A" w:rsidP="0098425C">
      <w:pPr>
        <w:pStyle w:val="Caption"/>
        <w:spacing w:line="360" w:lineRule="auto"/>
        <w:ind w:firstLine="567"/>
        <w:jc w:val="center"/>
        <w:rPr>
          <w:b/>
          <w:bCs w:val="0"/>
          <w:i w:val="0"/>
          <w:iCs/>
          <w:sz w:val="22"/>
          <w:szCs w:val="22"/>
        </w:rPr>
      </w:pPr>
      <w:r w:rsidRPr="0098425C">
        <w:rPr>
          <w:b/>
          <w:bCs w:val="0"/>
          <w:i w:val="0"/>
          <w:iCs/>
          <w:sz w:val="22"/>
          <w:szCs w:val="22"/>
        </w:rPr>
        <w:t>AIŠKINAMOJO RAŠTO</w:t>
      </w:r>
      <w:r w:rsidR="00B35F3A" w:rsidRPr="0098425C">
        <w:rPr>
          <w:b/>
          <w:bCs w:val="0"/>
          <w:i w:val="0"/>
          <w:iCs/>
          <w:sz w:val="22"/>
          <w:szCs w:val="22"/>
        </w:rPr>
        <w:t xml:space="preserve"> </w:t>
      </w:r>
      <w:r w:rsidR="00791C91" w:rsidRPr="0098425C">
        <w:rPr>
          <w:b/>
          <w:bCs w:val="0"/>
          <w:i w:val="0"/>
          <w:iCs/>
          <w:sz w:val="22"/>
          <w:szCs w:val="22"/>
        </w:rPr>
        <w:t>PASTABOS</w:t>
      </w:r>
    </w:p>
    <w:p w14:paraId="44B6DED0" w14:textId="4B378166" w:rsidR="0098425C" w:rsidRPr="00AB6DA5" w:rsidRDefault="00E33CC4" w:rsidP="00EB06AC">
      <w:pPr>
        <w:pStyle w:val="Caption"/>
        <w:spacing w:before="240" w:after="240"/>
        <w:ind w:firstLine="1134"/>
        <w:jc w:val="both"/>
        <w:rPr>
          <w:i w:val="0"/>
          <w:iCs/>
          <w:sz w:val="22"/>
          <w:szCs w:val="22"/>
        </w:rPr>
      </w:pPr>
      <w:r w:rsidRPr="00BA385A">
        <w:rPr>
          <w:b/>
          <w:i w:val="0"/>
          <w:iCs/>
          <w:sz w:val="22"/>
          <w:szCs w:val="22"/>
        </w:rPr>
        <w:t xml:space="preserve">Apskaitos politika. </w:t>
      </w:r>
      <w:r w:rsidR="002D5794">
        <w:rPr>
          <w:i w:val="0"/>
          <w:iCs/>
          <w:sz w:val="22"/>
          <w:szCs w:val="22"/>
        </w:rPr>
        <w:t>Per</w:t>
      </w:r>
      <w:r w:rsidR="002D5794" w:rsidRPr="00BA385A">
        <w:rPr>
          <w:i w:val="0"/>
          <w:iCs/>
          <w:sz w:val="22"/>
          <w:szCs w:val="22"/>
        </w:rPr>
        <w:t xml:space="preserve"> 202</w:t>
      </w:r>
      <w:r w:rsidR="002D5794">
        <w:rPr>
          <w:i w:val="0"/>
          <w:iCs/>
          <w:sz w:val="22"/>
          <w:szCs w:val="22"/>
        </w:rPr>
        <w:t xml:space="preserve">6 </w:t>
      </w:r>
      <w:r w:rsidR="002D5794" w:rsidRPr="00BA385A">
        <w:rPr>
          <w:i w:val="0"/>
          <w:iCs/>
          <w:sz w:val="22"/>
          <w:szCs w:val="22"/>
        </w:rPr>
        <w:t>met</w:t>
      </w:r>
      <w:r w:rsidR="002D5794">
        <w:rPr>
          <w:i w:val="0"/>
          <w:iCs/>
          <w:sz w:val="22"/>
          <w:szCs w:val="22"/>
        </w:rPr>
        <w:t>ų I pusmetį</w:t>
      </w:r>
      <w:r w:rsidR="002D5794" w:rsidRPr="00BA385A">
        <w:rPr>
          <w:i w:val="0"/>
          <w:iCs/>
          <w:sz w:val="22"/>
          <w:szCs w:val="22"/>
        </w:rPr>
        <w:t xml:space="preserve"> </w:t>
      </w:r>
      <w:r w:rsidR="002D5794">
        <w:rPr>
          <w:i w:val="0"/>
          <w:iCs/>
          <w:sz w:val="22"/>
          <w:szCs w:val="22"/>
        </w:rPr>
        <w:t>Įstaigos a</w:t>
      </w:r>
      <w:r w:rsidR="005809D3" w:rsidRPr="00BA385A">
        <w:rPr>
          <w:i w:val="0"/>
          <w:iCs/>
          <w:sz w:val="22"/>
          <w:szCs w:val="22"/>
        </w:rPr>
        <w:t xml:space="preserve">pskaitos politikos </w:t>
      </w:r>
      <w:r w:rsidR="006D27F2" w:rsidRPr="00BA385A">
        <w:rPr>
          <w:i w:val="0"/>
          <w:iCs/>
          <w:sz w:val="22"/>
          <w:szCs w:val="22"/>
        </w:rPr>
        <w:t>nebuvo</w:t>
      </w:r>
      <w:r w:rsidR="002D5794">
        <w:rPr>
          <w:i w:val="0"/>
          <w:iCs/>
          <w:sz w:val="22"/>
          <w:szCs w:val="22"/>
        </w:rPr>
        <w:t xml:space="preserve"> keičiama</w:t>
      </w:r>
      <w:r w:rsidR="008473AE" w:rsidRPr="00BA385A">
        <w:rPr>
          <w:i w:val="0"/>
          <w:iCs/>
          <w:sz w:val="22"/>
          <w:szCs w:val="22"/>
        </w:rPr>
        <w:t xml:space="preserve">. </w:t>
      </w:r>
      <w:r w:rsidR="002D5794">
        <w:rPr>
          <w:i w:val="0"/>
          <w:iCs/>
          <w:sz w:val="22"/>
          <w:szCs w:val="22"/>
        </w:rPr>
        <w:t>A</w:t>
      </w:r>
      <w:r w:rsidR="008473AE" w:rsidRPr="00BA385A">
        <w:rPr>
          <w:i w:val="0"/>
          <w:iCs/>
          <w:sz w:val="22"/>
          <w:szCs w:val="22"/>
        </w:rPr>
        <w:t>taskaitin</w:t>
      </w:r>
      <w:r w:rsidR="002D5794">
        <w:rPr>
          <w:i w:val="0"/>
          <w:iCs/>
          <w:sz w:val="22"/>
          <w:szCs w:val="22"/>
        </w:rPr>
        <w:t>iu</w:t>
      </w:r>
      <w:r w:rsidR="008473AE" w:rsidRPr="00BA385A">
        <w:rPr>
          <w:i w:val="0"/>
          <w:iCs/>
          <w:sz w:val="22"/>
          <w:szCs w:val="22"/>
        </w:rPr>
        <w:t xml:space="preserve"> laikotarp</w:t>
      </w:r>
      <w:r w:rsidR="002D5794">
        <w:rPr>
          <w:i w:val="0"/>
          <w:iCs/>
          <w:sz w:val="22"/>
          <w:szCs w:val="22"/>
        </w:rPr>
        <w:t>iu</w:t>
      </w:r>
      <w:r w:rsidR="008473AE" w:rsidRPr="00BA385A">
        <w:rPr>
          <w:i w:val="0"/>
          <w:iCs/>
          <w:sz w:val="22"/>
          <w:szCs w:val="22"/>
        </w:rPr>
        <w:t xml:space="preserve"> esminių </w:t>
      </w:r>
      <w:r w:rsidR="002D5794">
        <w:rPr>
          <w:i w:val="0"/>
          <w:iCs/>
          <w:sz w:val="22"/>
          <w:szCs w:val="22"/>
        </w:rPr>
        <w:t xml:space="preserve">apskaitos </w:t>
      </w:r>
      <w:r w:rsidR="008473AE" w:rsidRPr="00BA385A">
        <w:rPr>
          <w:i w:val="0"/>
          <w:iCs/>
          <w:sz w:val="22"/>
          <w:szCs w:val="22"/>
        </w:rPr>
        <w:t xml:space="preserve">klaidų </w:t>
      </w:r>
      <w:r w:rsidR="002D5794">
        <w:rPr>
          <w:i w:val="0"/>
          <w:iCs/>
          <w:sz w:val="22"/>
          <w:szCs w:val="22"/>
        </w:rPr>
        <w:t xml:space="preserve"> </w:t>
      </w:r>
      <w:r w:rsidR="002D5794" w:rsidRPr="00EB06AC">
        <w:rPr>
          <w:i w:val="0"/>
          <w:iCs/>
          <w:sz w:val="22"/>
          <w:szCs w:val="22"/>
        </w:rPr>
        <w:t>nenustatyta.</w:t>
      </w:r>
    </w:p>
    <w:p w14:paraId="0ACD96FB" w14:textId="2B6C048A" w:rsidR="00F1508C" w:rsidRDefault="0021098E" w:rsidP="00EB06AC">
      <w:pPr>
        <w:pStyle w:val="Caption"/>
        <w:numPr>
          <w:ilvl w:val="0"/>
          <w:numId w:val="8"/>
        </w:numPr>
        <w:spacing w:before="240" w:after="240"/>
        <w:ind w:left="0" w:firstLine="1134"/>
        <w:jc w:val="both"/>
        <w:rPr>
          <w:i w:val="0"/>
          <w:iCs/>
          <w:color w:val="000000"/>
          <w:sz w:val="22"/>
          <w:szCs w:val="22"/>
          <w:lang w:eastAsia="lt-LT"/>
        </w:rPr>
      </w:pPr>
      <w:r w:rsidRPr="00BA385A">
        <w:rPr>
          <w:b/>
          <w:i w:val="0"/>
          <w:iCs/>
          <w:color w:val="000000"/>
          <w:sz w:val="22"/>
          <w:szCs w:val="22"/>
          <w:lang w:eastAsia="lt-LT"/>
        </w:rPr>
        <w:t>Nematerialusis turtas.</w:t>
      </w:r>
      <w:r w:rsidR="00F35FF6">
        <w:rPr>
          <w:i w:val="0"/>
          <w:iCs/>
          <w:color w:val="000000"/>
          <w:sz w:val="22"/>
          <w:szCs w:val="22"/>
          <w:lang w:eastAsia="lt-LT"/>
        </w:rPr>
        <w:t xml:space="preserve"> </w:t>
      </w:r>
      <w:r w:rsidR="00796B37" w:rsidRPr="00BA385A">
        <w:rPr>
          <w:i w:val="0"/>
          <w:iCs/>
          <w:color w:val="000000"/>
          <w:sz w:val="22"/>
          <w:szCs w:val="22"/>
          <w:lang w:eastAsia="lt-LT"/>
        </w:rPr>
        <w:t xml:space="preserve">Informacija apie Nematerialiojo turto balansinės vertės pasikeitimą per ataskaitinį laikotarpį pateikta </w:t>
      </w:r>
      <w:r w:rsidR="008660B3" w:rsidRPr="00BA385A">
        <w:rPr>
          <w:i w:val="0"/>
          <w:iCs/>
          <w:color w:val="000000"/>
          <w:sz w:val="22"/>
          <w:szCs w:val="22"/>
          <w:lang w:eastAsia="lt-LT"/>
        </w:rPr>
        <w:t>4</w:t>
      </w:r>
      <w:r w:rsidR="00796B37" w:rsidRPr="00BA385A">
        <w:rPr>
          <w:i w:val="0"/>
          <w:iCs/>
          <w:color w:val="000000"/>
          <w:sz w:val="22"/>
          <w:szCs w:val="22"/>
          <w:lang w:eastAsia="lt-LT"/>
        </w:rPr>
        <w:t xml:space="preserve"> lentelėje.</w:t>
      </w:r>
    </w:p>
    <w:p w14:paraId="1A11CDD1" w14:textId="77777777" w:rsidR="007A7BAA" w:rsidRDefault="007A7BAA" w:rsidP="007A7BAA">
      <w:pPr>
        <w:rPr>
          <w:lang w:eastAsia="lt-LT"/>
        </w:rPr>
      </w:pPr>
    </w:p>
    <w:p w14:paraId="453A6375" w14:textId="77777777" w:rsidR="007A7BAA" w:rsidRDefault="007A7BAA" w:rsidP="007A7BAA">
      <w:pPr>
        <w:rPr>
          <w:lang w:eastAsia="lt-LT"/>
        </w:rPr>
      </w:pPr>
    </w:p>
    <w:p w14:paraId="3080CB58" w14:textId="77777777" w:rsidR="007A7BAA" w:rsidRDefault="007A7BAA" w:rsidP="007A7BAA">
      <w:pPr>
        <w:rPr>
          <w:lang w:eastAsia="lt-LT"/>
        </w:rPr>
      </w:pPr>
    </w:p>
    <w:p w14:paraId="156E9547" w14:textId="4F622335" w:rsidR="007A72D4" w:rsidRDefault="007A72D4">
      <w:pPr>
        <w:rPr>
          <w:i/>
          <w:lang w:eastAsia="lt-LT"/>
        </w:rPr>
      </w:pPr>
      <w:r>
        <w:rPr>
          <w:i/>
          <w:lang w:eastAsia="lt-LT"/>
        </w:rPr>
        <w:br w:type="page"/>
      </w:r>
    </w:p>
    <w:p w14:paraId="1DB6009D" w14:textId="1120BD99" w:rsidR="00796B37" w:rsidRDefault="006B225B" w:rsidP="00D54023">
      <w:pPr>
        <w:pStyle w:val="Caption"/>
        <w:spacing w:before="240" w:after="240"/>
        <w:ind w:firstLine="567"/>
        <w:jc w:val="both"/>
        <w:rPr>
          <w:i w:val="0"/>
          <w:iCs/>
          <w:color w:val="000000"/>
          <w:sz w:val="22"/>
          <w:szCs w:val="22"/>
          <w:lang w:eastAsia="lt-LT"/>
        </w:rPr>
      </w:pPr>
      <w:r w:rsidRPr="00BA385A">
        <w:rPr>
          <w:i w:val="0"/>
          <w:iCs/>
          <w:color w:val="000000"/>
          <w:sz w:val="22"/>
          <w:szCs w:val="22"/>
          <w:lang w:eastAsia="lt-LT"/>
        </w:rPr>
        <w:lastRenderedPageBreak/>
        <w:fldChar w:fldCharType="begin"/>
      </w:r>
      <w:r w:rsidRPr="00BA385A">
        <w:rPr>
          <w:i w:val="0"/>
          <w:iCs/>
          <w:color w:val="000000"/>
          <w:sz w:val="22"/>
          <w:szCs w:val="22"/>
          <w:lang w:eastAsia="lt-LT"/>
        </w:rPr>
        <w:instrText xml:space="preserve"> SEQ Lentelė_1 \* ARABIC </w:instrText>
      </w:r>
      <w:r w:rsidRPr="00BA385A">
        <w:rPr>
          <w:i w:val="0"/>
          <w:iCs/>
          <w:color w:val="000000"/>
          <w:sz w:val="22"/>
          <w:szCs w:val="22"/>
          <w:lang w:eastAsia="lt-LT"/>
        </w:rPr>
        <w:fldChar w:fldCharType="separate"/>
      </w:r>
      <w:r w:rsidR="0064696F">
        <w:rPr>
          <w:i w:val="0"/>
          <w:iCs/>
          <w:noProof/>
          <w:color w:val="000000"/>
          <w:sz w:val="22"/>
          <w:szCs w:val="22"/>
          <w:lang w:eastAsia="lt-LT"/>
        </w:rPr>
        <w:t>4</w:t>
      </w:r>
      <w:r w:rsidRPr="00BA385A">
        <w:rPr>
          <w:i w:val="0"/>
          <w:iCs/>
          <w:color w:val="000000"/>
          <w:sz w:val="22"/>
          <w:szCs w:val="22"/>
          <w:lang w:eastAsia="lt-LT"/>
        </w:rPr>
        <w:fldChar w:fldCharType="end"/>
      </w:r>
      <w:r w:rsidRPr="00BA385A">
        <w:rPr>
          <w:i w:val="0"/>
          <w:iCs/>
          <w:color w:val="000000"/>
          <w:sz w:val="22"/>
          <w:szCs w:val="22"/>
          <w:lang w:eastAsia="lt-LT"/>
        </w:rPr>
        <w:t xml:space="preserve"> </w:t>
      </w:r>
      <w:r w:rsidR="006A6115" w:rsidRPr="00BA385A">
        <w:rPr>
          <w:i w:val="0"/>
          <w:iCs/>
          <w:color w:val="000000"/>
          <w:sz w:val="22"/>
          <w:szCs w:val="22"/>
          <w:lang w:eastAsia="lt-LT"/>
        </w:rPr>
        <w:t>l</w:t>
      </w:r>
      <w:r w:rsidRPr="00BA385A">
        <w:rPr>
          <w:i w:val="0"/>
          <w:iCs/>
          <w:color w:val="000000"/>
          <w:sz w:val="22"/>
          <w:szCs w:val="22"/>
          <w:lang w:eastAsia="lt-LT"/>
        </w:rPr>
        <w:t xml:space="preserve">entelė. </w:t>
      </w:r>
      <w:r w:rsidR="00796B37" w:rsidRPr="00BA385A">
        <w:rPr>
          <w:i w:val="0"/>
          <w:iCs/>
          <w:color w:val="000000"/>
          <w:sz w:val="22"/>
          <w:szCs w:val="22"/>
          <w:lang w:eastAsia="lt-LT"/>
        </w:rPr>
        <w:t>Informacija apie nematerialiojo turto balansinės vertės pasikeitimą per ataskaitinį laikotarpį</w:t>
      </w:r>
    </w:p>
    <w:tbl>
      <w:tblPr>
        <w:tblW w:w="5000" w:type="pct"/>
        <w:tblLayout w:type="fixed"/>
        <w:tblLook w:val="04A0" w:firstRow="1" w:lastRow="0" w:firstColumn="1" w:lastColumn="0" w:noHBand="0" w:noVBand="1"/>
      </w:tblPr>
      <w:tblGrid>
        <w:gridCol w:w="505"/>
        <w:gridCol w:w="2135"/>
        <w:gridCol w:w="659"/>
        <w:gridCol w:w="660"/>
        <w:gridCol w:w="662"/>
        <w:gridCol w:w="660"/>
        <w:gridCol w:w="528"/>
        <w:gridCol w:w="1063"/>
        <w:gridCol w:w="791"/>
        <w:gridCol w:w="917"/>
        <w:gridCol w:w="1048"/>
      </w:tblGrid>
      <w:tr w:rsidR="002E5E4F" w:rsidRPr="000622B9" w14:paraId="12E7F00C" w14:textId="77777777" w:rsidTr="00EC2224">
        <w:trPr>
          <w:trHeight w:val="300"/>
        </w:trPr>
        <w:tc>
          <w:tcPr>
            <w:tcW w:w="262" w:type="pct"/>
            <w:vMerge w:val="restart"/>
            <w:tcBorders>
              <w:top w:val="single" w:sz="4" w:space="0" w:color="000000"/>
              <w:left w:val="single" w:sz="4" w:space="0" w:color="000000"/>
              <w:bottom w:val="single" w:sz="4" w:space="0" w:color="000000"/>
              <w:right w:val="single" w:sz="4" w:space="0" w:color="000000"/>
            </w:tcBorders>
            <w:vAlign w:val="center"/>
            <w:hideMark/>
          </w:tcPr>
          <w:p w14:paraId="7C24F325" w14:textId="77777777" w:rsidR="002E5E4F" w:rsidRPr="008A5582" w:rsidRDefault="002E5E4F" w:rsidP="00394632">
            <w:pPr>
              <w:jc w:val="center"/>
              <w:rPr>
                <w:b/>
                <w:bCs/>
                <w:color w:val="000000"/>
                <w:sz w:val="14"/>
                <w:szCs w:val="14"/>
                <w:lang w:eastAsia="lt-LT"/>
              </w:rPr>
            </w:pPr>
            <w:r w:rsidRPr="008A5582">
              <w:rPr>
                <w:b/>
                <w:bCs/>
                <w:color w:val="000000"/>
                <w:sz w:val="14"/>
                <w:szCs w:val="14"/>
                <w:lang w:eastAsia="lt-LT"/>
              </w:rPr>
              <w:t>Eil. Nr.</w:t>
            </w:r>
          </w:p>
          <w:p w14:paraId="0CC8D426" w14:textId="3090D99D" w:rsidR="002E5E4F" w:rsidRPr="008A5582" w:rsidRDefault="002E5E4F" w:rsidP="00394632">
            <w:pPr>
              <w:rPr>
                <w:b/>
                <w:bCs/>
                <w:color w:val="000000"/>
                <w:sz w:val="14"/>
                <w:szCs w:val="14"/>
                <w:lang w:eastAsia="lt-LT"/>
              </w:rPr>
            </w:pPr>
            <w:r w:rsidRPr="008A5582">
              <w:rPr>
                <w:sz w:val="14"/>
                <w:szCs w:val="14"/>
                <w:lang w:eastAsia="lt-LT"/>
              </w:rPr>
              <w:t> </w:t>
            </w:r>
          </w:p>
        </w:tc>
        <w:tc>
          <w:tcPr>
            <w:tcW w:w="1109" w:type="pct"/>
            <w:vMerge w:val="restart"/>
            <w:tcBorders>
              <w:top w:val="single" w:sz="4" w:space="0" w:color="000000"/>
              <w:left w:val="nil"/>
              <w:bottom w:val="single" w:sz="4" w:space="0" w:color="000000"/>
              <w:right w:val="single" w:sz="4" w:space="0" w:color="000000"/>
            </w:tcBorders>
            <w:vAlign w:val="center"/>
            <w:hideMark/>
          </w:tcPr>
          <w:p w14:paraId="02CBF165" w14:textId="77777777" w:rsidR="002E5E4F" w:rsidRPr="008A5582" w:rsidRDefault="002E5E4F" w:rsidP="00394632">
            <w:pPr>
              <w:jc w:val="center"/>
              <w:rPr>
                <w:b/>
                <w:bCs/>
                <w:color w:val="000000"/>
                <w:sz w:val="14"/>
                <w:szCs w:val="14"/>
                <w:lang w:eastAsia="lt-LT"/>
              </w:rPr>
            </w:pPr>
            <w:r w:rsidRPr="008A5582">
              <w:rPr>
                <w:b/>
                <w:bCs/>
                <w:color w:val="000000"/>
                <w:sz w:val="14"/>
                <w:szCs w:val="14"/>
                <w:lang w:eastAsia="lt-LT"/>
              </w:rPr>
              <w:t> </w:t>
            </w:r>
          </w:p>
          <w:p w14:paraId="0F7F7DF7" w14:textId="64F8662A" w:rsidR="002E5E4F" w:rsidRPr="008A5582" w:rsidRDefault="002E5E4F" w:rsidP="00394632">
            <w:pPr>
              <w:rPr>
                <w:b/>
                <w:bCs/>
                <w:color w:val="000000"/>
                <w:sz w:val="14"/>
                <w:szCs w:val="14"/>
                <w:lang w:eastAsia="lt-LT"/>
              </w:rPr>
            </w:pPr>
            <w:r w:rsidRPr="008A5582">
              <w:rPr>
                <w:sz w:val="14"/>
                <w:szCs w:val="14"/>
                <w:lang w:eastAsia="lt-LT"/>
              </w:rPr>
              <w:t> </w:t>
            </w:r>
          </w:p>
        </w:tc>
        <w:tc>
          <w:tcPr>
            <w:tcW w:w="342" w:type="pct"/>
            <w:vMerge w:val="restart"/>
            <w:tcBorders>
              <w:top w:val="single" w:sz="4" w:space="0" w:color="000000"/>
              <w:left w:val="nil"/>
              <w:bottom w:val="single" w:sz="4" w:space="0" w:color="000000"/>
              <w:right w:val="single" w:sz="4" w:space="0" w:color="000000"/>
            </w:tcBorders>
            <w:vAlign w:val="center"/>
            <w:hideMark/>
          </w:tcPr>
          <w:p w14:paraId="17BF434D" w14:textId="77777777" w:rsidR="002E5E4F" w:rsidRPr="008A5582" w:rsidRDefault="002E5E4F" w:rsidP="00394632">
            <w:pPr>
              <w:jc w:val="center"/>
              <w:rPr>
                <w:b/>
                <w:bCs/>
                <w:color w:val="000000"/>
                <w:sz w:val="14"/>
                <w:szCs w:val="14"/>
                <w:lang w:eastAsia="lt-LT"/>
              </w:rPr>
            </w:pPr>
            <w:r w:rsidRPr="008A5582">
              <w:rPr>
                <w:b/>
                <w:bCs/>
                <w:color w:val="000000"/>
                <w:sz w:val="14"/>
                <w:szCs w:val="14"/>
                <w:lang w:eastAsia="lt-LT"/>
              </w:rPr>
              <w:t>Plėtros darbai</w:t>
            </w:r>
          </w:p>
          <w:p w14:paraId="29101D23" w14:textId="1F85A589" w:rsidR="002E5E4F" w:rsidRPr="008A5582" w:rsidRDefault="002E5E4F" w:rsidP="00394632">
            <w:pPr>
              <w:rPr>
                <w:b/>
                <w:bCs/>
                <w:color w:val="000000"/>
                <w:sz w:val="14"/>
                <w:szCs w:val="14"/>
                <w:lang w:eastAsia="lt-LT"/>
              </w:rPr>
            </w:pPr>
            <w:r w:rsidRPr="008A5582">
              <w:rPr>
                <w:sz w:val="14"/>
                <w:szCs w:val="14"/>
                <w:lang w:eastAsia="lt-LT"/>
              </w:rPr>
              <w:t> </w:t>
            </w:r>
          </w:p>
        </w:tc>
        <w:tc>
          <w:tcPr>
            <w:tcW w:w="343" w:type="pct"/>
            <w:vMerge w:val="restart"/>
            <w:tcBorders>
              <w:top w:val="single" w:sz="4" w:space="0" w:color="000000"/>
              <w:left w:val="nil"/>
              <w:bottom w:val="single" w:sz="4" w:space="0" w:color="000000"/>
              <w:right w:val="single" w:sz="4" w:space="0" w:color="000000"/>
            </w:tcBorders>
            <w:vAlign w:val="center"/>
            <w:hideMark/>
          </w:tcPr>
          <w:p w14:paraId="17160F17" w14:textId="77777777" w:rsidR="002E5E4F" w:rsidRPr="008A5582" w:rsidRDefault="002E5E4F" w:rsidP="00394632">
            <w:pPr>
              <w:jc w:val="center"/>
              <w:rPr>
                <w:b/>
                <w:bCs/>
                <w:color w:val="000000"/>
                <w:sz w:val="14"/>
                <w:szCs w:val="14"/>
                <w:lang w:eastAsia="lt-LT"/>
              </w:rPr>
            </w:pPr>
            <w:r w:rsidRPr="008A5582">
              <w:rPr>
                <w:b/>
                <w:bCs/>
                <w:color w:val="000000"/>
                <w:sz w:val="14"/>
                <w:szCs w:val="14"/>
                <w:lang w:eastAsia="lt-LT"/>
              </w:rPr>
              <w:t>Programinė įranga ir jos licencijos</w:t>
            </w:r>
          </w:p>
          <w:p w14:paraId="6A3A883A" w14:textId="444DB1A2" w:rsidR="002E5E4F" w:rsidRPr="008A5582" w:rsidRDefault="002E5E4F" w:rsidP="00394632">
            <w:pPr>
              <w:rPr>
                <w:b/>
                <w:bCs/>
                <w:color w:val="000000"/>
                <w:sz w:val="14"/>
                <w:szCs w:val="14"/>
                <w:lang w:eastAsia="lt-LT"/>
              </w:rPr>
            </w:pPr>
            <w:r w:rsidRPr="008A5582">
              <w:rPr>
                <w:sz w:val="14"/>
                <w:szCs w:val="14"/>
                <w:lang w:eastAsia="lt-LT"/>
              </w:rPr>
              <w:t> </w:t>
            </w:r>
          </w:p>
        </w:tc>
        <w:tc>
          <w:tcPr>
            <w:tcW w:w="961" w:type="pct"/>
            <w:gridSpan w:val="3"/>
            <w:tcBorders>
              <w:top w:val="single" w:sz="4" w:space="0" w:color="000000"/>
              <w:left w:val="nil"/>
              <w:bottom w:val="single" w:sz="4" w:space="0" w:color="000000"/>
              <w:right w:val="single" w:sz="4" w:space="0" w:color="000000"/>
            </w:tcBorders>
          </w:tcPr>
          <w:p w14:paraId="4087D5FE" w14:textId="496AE610" w:rsidR="002E5E4F" w:rsidRPr="008A5582" w:rsidRDefault="00E9677C" w:rsidP="00394632">
            <w:pPr>
              <w:jc w:val="center"/>
              <w:rPr>
                <w:b/>
                <w:bCs/>
                <w:color w:val="000000"/>
                <w:sz w:val="12"/>
                <w:szCs w:val="12"/>
                <w:lang w:eastAsia="lt-LT"/>
              </w:rPr>
            </w:pPr>
            <w:r w:rsidRPr="00E9677C">
              <w:rPr>
                <w:b/>
                <w:bCs/>
                <w:color w:val="000000"/>
                <w:sz w:val="12"/>
                <w:szCs w:val="12"/>
                <w:lang w:eastAsia="lt-LT"/>
              </w:rPr>
              <w:t>Kitas nematerialusis turta</w:t>
            </w:r>
            <w:r w:rsidR="000B25AF">
              <w:rPr>
                <w:b/>
                <w:bCs/>
                <w:color w:val="000000"/>
                <w:sz w:val="12"/>
                <w:szCs w:val="12"/>
                <w:lang w:eastAsia="lt-LT"/>
              </w:rPr>
              <w:t>s</w:t>
            </w: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2CD16ED7" w14:textId="344119CE" w:rsidR="002E5E4F" w:rsidRPr="008A5582" w:rsidRDefault="002E5E4F" w:rsidP="00394632">
            <w:pPr>
              <w:jc w:val="center"/>
              <w:rPr>
                <w:b/>
                <w:bCs/>
                <w:color w:val="000000"/>
                <w:sz w:val="12"/>
                <w:szCs w:val="12"/>
                <w:lang w:eastAsia="lt-LT"/>
              </w:rPr>
            </w:pPr>
            <w:r w:rsidRPr="008A5582">
              <w:rPr>
                <w:b/>
                <w:bCs/>
                <w:color w:val="000000"/>
                <w:sz w:val="12"/>
                <w:szCs w:val="12"/>
                <w:lang w:eastAsia="lt-LT"/>
              </w:rPr>
              <w:t>Nebaigti projektai ir išankstiniai apmokėjimai</w:t>
            </w:r>
          </w:p>
        </w:tc>
        <w:tc>
          <w:tcPr>
            <w:tcW w:w="411" w:type="pct"/>
            <w:vMerge w:val="restart"/>
            <w:tcBorders>
              <w:top w:val="single" w:sz="4" w:space="0" w:color="000000"/>
              <w:left w:val="nil"/>
              <w:bottom w:val="single" w:sz="4" w:space="0" w:color="000000"/>
              <w:right w:val="nil"/>
            </w:tcBorders>
            <w:hideMark/>
          </w:tcPr>
          <w:p w14:paraId="576EC647" w14:textId="77777777" w:rsidR="002E5E4F" w:rsidRPr="008A5582" w:rsidRDefault="002E5E4F" w:rsidP="00394632">
            <w:pPr>
              <w:rPr>
                <w:sz w:val="14"/>
                <w:szCs w:val="14"/>
                <w:lang w:eastAsia="lt-LT"/>
              </w:rPr>
            </w:pPr>
            <w:r w:rsidRPr="008A5582">
              <w:rPr>
                <w:sz w:val="14"/>
                <w:szCs w:val="14"/>
                <w:lang w:eastAsia="lt-LT"/>
              </w:rPr>
              <w:t> </w:t>
            </w:r>
          </w:p>
          <w:p w14:paraId="7995FAE7" w14:textId="4FB9694F" w:rsidR="002E5E4F" w:rsidRPr="008A5582" w:rsidRDefault="002E5E4F" w:rsidP="00394632">
            <w:pPr>
              <w:jc w:val="center"/>
              <w:rPr>
                <w:sz w:val="14"/>
                <w:szCs w:val="14"/>
                <w:lang w:eastAsia="lt-LT"/>
              </w:rPr>
            </w:pPr>
            <w:r w:rsidRPr="008A5582">
              <w:rPr>
                <w:b/>
                <w:bCs/>
                <w:color w:val="000000"/>
                <w:sz w:val="14"/>
                <w:szCs w:val="14"/>
                <w:lang w:eastAsia="lt-LT"/>
              </w:rPr>
              <w:t>Išankstiniai apmokėjimai</w:t>
            </w:r>
          </w:p>
        </w:tc>
        <w:tc>
          <w:tcPr>
            <w:tcW w:w="476" w:type="pct"/>
            <w:vMerge w:val="restart"/>
            <w:tcBorders>
              <w:top w:val="single" w:sz="4" w:space="0" w:color="000000"/>
              <w:left w:val="single" w:sz="4" w:space="0" w:color="000000"/>
              <w:bottom w:val="single" w:sz="4" w:space="0" w:color="000000"/>
              <w:right w:val="single" w:sz="4" w:space="0" w:color="000000"/>
            </w:tcBorders>
            <w:vAlign w:val="center"/>
            <w:hideMark/>
          </w:tcPr>
          <w:p w14:paraId="2800A9E5" w14:textId="77777777" w:rsidR="002E5E4F" w:rsidRPr="008A5582" w:rsidRDefault="002E5E4F" w:rsidP="00394632">
            <w:pPr>
              <w:jc w:val="center"/>
              <w:rPr>
                <w:b/>
                <w:bCs/>
                <w:color w:val="000000"/>
                <w:sz w:val="14"/>
                <w:szCs w:val="14"/>
                <w:lang w:eastAsia="lt-LT"/>
              </w:rPr>
            </w:pPr>
            <w:r w:rsidRPr="008A5582">
              <w:rPr>
                <w:b/>
                <w:bCs/>
                <w:color w:val="000000"/>
                <w:sz w:val="14"/>
                <w:szCs w:val="14"/>
                <w:lang w:eastAsia="lt-LT"/>
              </w:rPr>
              <w:t>Prestižas</w:t>
            </w:r>
          </w:p>
          <w:p w14:paraId="09C77718" w14:textId="3C828624" w:rsidR="002E5E4F" w:rsidRPr="008A5582" w:rsidRDefault="002E5E4F" w:rsidP="00394632">
            <w:pPr>
              <w:rPr>
                <w:b/>
                <w:bCs/>
                <w:color w:val="000000"/>
                <w:sz w:val="14"/>
                <w:szCs w:val="14"/>
                <w:lang w:eastAsia="lt-LT"/>
              </w:rPr>
            </w:pPr>
            <w:r w:rsidRPr="008A5582">
              <w:rPr>
                <w:sz w:val="14"/>
                <w:szCs w:val="14"/>
                <w:lang w:eastAsia="lt-LT"/>
              </w:rPr>
              <w:t> </w:t>
            </w:r>
          </w:p>
        </w:tc>
        <w:tc>
          <w:tcPr>
            <w:tcW w:w="544" w:type="pct"/>
            <w:vMerge w:val="restart"/>
            <w:tcBorders>
              <w:top w:val="single" w:sz="4" w:space="0" w:color="000000"/>
              <w:left w:val="nil"/>
              <w:bottom w:val="single" w:sz="4" w:space="0" w:color="000000"/>
              <w:right w:val="single" w:sz="4" w:space="0" w:color="000000"/>
            </w:tcBorders>
            <w:vAlign w:val="center"/>
            <w:hideMark/>
          </w:tcPr>
          <w:p w14:paraId="277E0A56" w14:textId="77777777" w:rsidR="002E5E4F" w:rsidRPr="008A5582" w:rsidRDefault="002E5E4F" w:rsidP="00394632">
            <w:pPr>
              <w:jc w:val="center"/>
              <w:rPr>
                <w:b/>
                <w:bCs/>
                <w:color w:val="000000"/>
                <w:sz w:val="14"/>
                <w:szCs w:val="14"/>
                <w:lang w:eastAsia="lt-LT"/>
              </w:rPr>
            </w:pPr>
            <w:r w:rsidRPr="008A5582">
              <w:rPr>
                <w:b/>
                <w:bCs/>
                <w:color w:val="000000"/>
                <w:sz w:val="14"/>
                <w:szCs w:val="14"/>
                <w:lang w:eastAsia="lt-LT"/>
              </w:rPr>
              <w:t>Iš viso</w:t>
            </w:r>
          </w:p>
          <w:p w14:paraId="44307AE8" w14:textId="295F575E" w:rsidR="002E5E4F" w:rsidRPr="008A5582" w:rsidRDefault="002E5E4F" w:rsidP="00394632">
            <w:pPr>
              <w:rPr>
                <w:b/>
                <w:bCs/>
                <w:color w:val="000000"/>
                <w:sz w:val="14"/>
                <w:szCs w:val="14"/>
                <w:lang w:eastAsia="lt-LT"/>
              </w:rPr>
            </w:pPr>
            <w:r w:rsidRPr="008A5582">
              <w:rPr>
                <w:sz w:val="14"/>
                <w:szCs w:val="14"/>
                <w:lang w:eastAsia="lt-LT"/>
              </w:rPr>
              <w:t> </w:t>
            </w:r>
          </w:p>
        </w:tc>
      </w:tr>
      <w:tr w:rsidR="005D2409" w:rsidRPr="000622B9" w14:paraId="68CDA3B7" w14:textId="77777777" w:rsidTr="00EC2224">
        <w:trPr>
          <w:trHeight w:val="322"/>
        </w:trPr>
        <w:tc>
          <w:tcPr>
            <w:tcW w:w="262" w:type="pct"/>
            <w:vMerge/>
            <w:tcBorders>
              <w:top w:val="single" w:sz="4" w:space="0" w:color="000000"/>
              <w:left w:val="single" w:sz="4" w:space="0" w:color="000000"/>
              <w:bottom w:val="single" w:sz="4" w:space="0" w:color="000000"/>
              <w:right w:val="single" w:sz="4" w:space="0" w:color="000000"/>
            </w:tcBorders>
            <w:hideMark/>
          </w:tcPr>
          <w:p w14:paraId="66F0C710" w14:textId="555E9062" w:rsidR="005D2409" w:rsidRPr="008A5582" w:rsidRDefault="005D2409" w:rsidP="00394632">
            <w:pPr>
              <w:rPr>
                <w:sz w:val="14"/>
                <w:szCs w:val="14"/>
                <w:lang w:eastAsia="lt-LT"/>
              </w:rPr>
            </w:pPr>
          </w:p>
        </w:tc>
        <w:tc>
          <w:tcPr>
            <w:tcW w:w="1109" w:type="pct"/>
            <w:vMerge/>
            <w:tcBorders>
              <w:top w:val="single" w:sz="4" w:space="0" w:color="000000"/>
              <w:left w:val="nil"/>
              <w:bottom w:val="single" w:sz="4" w:space="0" w:color="000000"/>
              <w:right w:val="single" w:sz="4" w:space="0" w:color="000000"/>
            </w:tcBorders>
            <w:hideMark/>
          </w:tcPr>
          <w:p w14:paraId="3E118E53" w14:textId="26A58466" w:rsidR="005D2409" w:rsidRPr="008A5582" w:rsidRDefault="005D2409" w:rsidP="00394632">
            <w:pPr>
              <w:rPr>
                <w:sz w:val="14"/>
                <w:szCs w:val="14"/>
                <w:lang w:eastAsia="lt-LT"/>
              </w:rPr>
            </w:pPr>
          </w:p>
        </w:tc>
        <w:tc>
          <w:tcPr>
            <w:tcW w:w="342" w:type="pct"/>
            <w:vMerge/>
            <w:tcBorders>
              <w:top w:val="single" w:sz="4" w:space="0" w:color="000000"/>
              <w:left w:val="single" w:sz="4" w:space="0" w:color="000000"/>
              <w:bottom w:val="single" w:sz="4" w:space="0" w:color="000000"/>
              <w:right w:val="single" w:sz="4" w:space="0" w:color="000000"/>
            </w:tcBorders>
            <w:hideMark/>
          </w:tcPr>
          <w:p w14:paraId="428DD401" w14:textId="631F9FAB" w:rsidR="005D2409" w:rsidRPr="008A5582" w:rsidRDefault="005D2409" w:rsidP="00394632">
            <w:pPr>
              <w:rPr>
                <w:sz w:val="14"/>
                <w:szCs w:val="14"/>
                <w:lang w:eastAsia="lt-LT"/>
              </w:rPr>
            </w:pPr>
          </w:p>
        </w:tc>
        <w:tc>
          <w:tcPr>
            <w:tcW w:w="343" w:type="pct"/>
            <w:vMerge/>
            <w:tcBorders>
              <w:top w:val="single" w:sz="4" w:space="0" w:color="000000"/>
              <w:left w:val="single" w:sz="4" w:space="0" w:color="000000"/>
              <w:bottom w:val="single" w:sz="4" w:space="0" w:color="000000"/>
              <w:right w:val="single" w:sz="4" w:space="0" w:color="000000"/>
            </w:tcBorders>
            <w:hideMark/>
          </w:tcPr>
          <w:p w14:paraId="560AF9A3" w14:textId="4C9CF549" w:rsidR="005D2409" w:rsidRPr="008A5582" w:rsidRDefault="005D2409" w:rsidP="00394632">
            <w:pPr>
              <w:rPr>
                <w:sz w:val="14"/>
                <w:szCs w:val="14"/>
                <w:lang w:eastAsia="lt-LT"/>
              </w:rPr>
            </w:pPr>
          </w:p>
        </w:tc>
        <w:tc>
          <w:tcPr>
            <w:tcW w:w="344" w:type="pct"/>
            <w:tcBorders>
              <w:top w:val="single" w:sz="4" w:space="0" w:color="000000"/>
              <w:left w:val="single" w:sz="4" w:space="0" w:color="000000"/>
              <w:bottom w:val="single" w:sz="4" w:space="0" w:color="000000"/>
              <w:right w:val="single" w:sz="4" w:space="0" w:color="000000"/>
            </w:tcBorders>
            <w:vAlign w:val="center"/>
          </w:tcPr>
          <w:p w14:paraId="7E17C2CB" w14:textId="777376CA" w:rsidR="005D2409" w:rsidRPr="008A5582" w:rsidRDefault="000B25AF" w:rsidP="002E5E4F">
            <w:pPr>
              <w:rPr>
                <w:b/>
                <w:bCs/>
                <w:color w:val="000000"/>
                <w:sz w:val="14"/>
                <w:szCs w:val="14"/>
                <w:lang w:eastAsia="lt-LT"/>
              </w:rPr>
            </w:pPr>
            <w:r w:rsidRPr="000B25AF">
              <w:rPr>
                <w:b/>
                <w:bCs/>
                <w:color w:val="000000"/>
                <w:sz w:val="14"/>
                <w:szCs w:val="14"/>
                <w:lang w:eastAsia="lt-LT"/>
              </w:rPr>
              <w:t>Patentai, autorių ir kitos teisės</w:t>
            </w:r>
          </w:p>
        </w:tc>
        <w:tc>
          <w:tcPr>
            <w:tcW w:w="343" w:type="pct"/>
            <w:tcBorders>
              <w:top w:val="single" w:sz="4" w:space="0" w:color="000000"/>
              <w:left w:val="nil"/>
              <w:bottom w:val="single" w:sz="4" w:space="0" w:color="000000"/>
              <w:right w:val="single" w:sz="4" w:space="0" w:color="000000"/>
            </w:tcBorders>
            <w:vAlign w:val="center"/>
          </w:tcPr>
          <w:p w14:paraId="7098EB1E" w14:textId="0973D761" w:rsidR="005D2409" w:rsidRPr="008A5582" w:rsidRDefault="002344B2" w:rsidP="00394632">
            <w:pPr>
              <w:jc w:val="center"/>
              <w:rPr>
                <w:b/>
                <w:bCs/>
                <w:color w:val="000000"/>
                <w:sz w:val="14"/>
                <w:szCs w:val="14"/>
                <w:lang w:eastAsia="lt-LT"/>
              </w:rPr>
            </w:pPr>
            <w:r w:rsidRPr="002344B2">
              <w:rPr>
                <w:b/>
                <w:bCs/>
                <w:color w:val="000000"/>
                <w:sz w:val="14"/>
                <w:szCs w:val="14"/>
                <w:lang w:eastAsia="lt-LT"/>
              </w:rPr>
              <w:t>Kitas nematerialusis turtas</w:t>
            </w:r>
          </w:p>
        </w:tc>
        <w:tc>
          <w:tcPr>
            <w:tcW w:w="274" w:type="pct"/>
            <w:tcBorders>
              <w:top w:val="single" w:sz="4" w:space="0" w:color="000000"/>
              <w:left w:val="nil"/>
              <w:bottom w:val="single" w:sz="4" w:space="0" w:color="000000"/>
              <w:right w:val="single" w:sz="4" w:space="0" w:color="000000"/>
            </w:tcBorders>
          </w:tcPr>
          <w:p w14:paraId="1407B38E" w14:textId="56DECA8F" w:rsidR="005D2409" w:rsidRPr="008A5582" w:rsidRDefault="002344B2" w:rsidP="00394632">
            <w:pPr>
              <w:jc w:val="center"/>
              <w:rPr>
                <w:b/>
                <w:bCs/>
                <w:color w:val="000000"/>
                <w:sz w:val="12"/>
                <w:szCs w:val="12"/>
                <w:lang w:eastAsia="lt-LT"/>
              </w:rPr>
            </w:pPr>
            <w:r w:rsidRPr="002344B2">
              <w:rPr>
                <w:b/>
                <w:bCs/>
                <w:color w:val="000000"/>
                <w:sz w:val="12"/>
                <w:szCs w:val="12"/>
                <w:lang w:eastAsia="lt-LT"/>
              </w:rPr>
              <w:t>Nematerialiosios vertybės</w:t>
            </w: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3580C407" w14:textId="4B5EEF1B" w:rsidR="005D2409" w:rsidRPr="008A5582" w:rsidRDefault="005D2409" w:rsidP="00394632">
            <w:pPr>
              <w:jc w:val="center"/>
              <w:rPr>
                <w:b/>
                <w:bCs/>
                <w:color w:val="000000"/>
                <w:sz w:val="12"/>
                <w:szCs w:val="12"/>
                <w:lang w:eastAsia="lt-LT"/>
              </w:rPr>
            </w:pPr>
            <w:r w:rsidRPr="008A5582">
              <w:rPr>
                <w:b/>
                <w:bCs/>
                <w:color w:val="000000"/>
                <w:sz w:val="12"/>
                <w:szCs w:val="12"/>
                <w:lang w:eastAsia="lt-LT"/>
              </w:rPr>
              <w:t>Nebaigti projektai</w:t>
            </w:r>
          </w:p>
        </w:tc>
        <w:tc>
          <w:tcPr>
            <w:tcW w:w="411" w:type="pct"/>
            <w:vMerge/>
            <w:tcBorders>
              <w:top w:val="single" w:sz="4" w:space="0" w:color="000000"/>
              <w:left w:val="nil"/>
              <w:bottom w:val="single" w:sz="4" w:space="0" w:color="000000"/>
              <w:right w:val="single" w:sz="4" w:space="0" w:color="000000"/>
            </w:tcBorders>
            <w:vAlign w:val="center"/>
            <w:hideMark/>
          </w:tcPr>
          <w:p w14:paraId="27ED0A33" w14:textId="4C9FAB62" w:rsidR="005D2409" w:rsidRPr="008A5582" w:rsidRDefault="005D2409" w:rsidP="00394632">
            <w:pPr>
              <w:jc w:val="center"/>
              <w:rPr>
                <w:b/>
                <w:bCs/>
                <w:color w:val="000000"/>
                <w:sz w:val="14"/>
                <w:szCs w:val="14"/>
                <w:lang w:eastAsia="lt-LT"/>
              </w:rPr>
            </w:pPr>
          </w:p>
        </w:tc>
        <w:tc>
          <w:tcPr>
            <w:tcW w:w="476" w:type="pct"/>
            <w:vMerge/>
            <w:tcBorders>
              <w:top w:val="single" w:sz="4" w:space="0" w:color="000000"/>
              <w:left w:val="single" w:sz="4" w:space="0" w:color="000000"/>
              <w:bottom w:val="single" w:sz="4" w:space="0" w:color="000000"/>
              <w:right w:val="single" w:sz="4" w:space="0" w:color="000000"/>
            </w:tcBorders>
            <w:hideMark/>
          </w:tcPr>
          <w:p w14:paraId="4BAD0F35" w14:textId="69F4CEB2" w:rsidR="005D2409" w:rsidRPr="008A5582" w:rsidRDefault="005D2409" w:rsidP="00394632">
            <w:pPr>
              <w:rPr>
                <w:sz w:val="14"/>
                <w:szCs w:val="14"/>
                <w:lang w:eastAsia="lt-LT"/>
              </w:rPr>
            </w:pPr>
          </w:p>
        </w:tc>
        <w:tc>
          <w:tcPr>
            <w:tcW w:w="544" w:type="pct"/>
            <w:vMerge/>
            <w:tcBorders>
              <w:top w:val="single" w:sz="4" w:space="0" w:color="000000"/>
              <w:left w:val="nil"/>
              <w:bottom w:val="single" w:sz="4" w:space="0" w:color="000000"/>
              <w:right w:val="single" w:sz="4" w:space="0" w:color="000000"/>
            </w:tcBorders>
            <w:hideMark/>
          </w:tcPr>
          <w:p w14:paraId="492D4570" w14:textId="02043578" w:rsidR="005D2409" w:rsidRPr="008A5582" w:rsidRDefault="005D2409" w:rsidP="00394632">
            <w:pPr>
              <w:rPr>
                <w:sz w:val="14"/>
                <w:szCs w:val="14"/>
                <w:lang w:eastAsia="lt-LT"/>
              </w:rPr>
            </w:pPr>
          </w:p>
        </w:tc>
      </w:tr>
      <w:tr w:rsidR="005D2409" w:rsidRPr="000622B9" w14:paraId="13224F04" w14:textId="77777777" w:rsidTr="00EC2224">
        <w:trPr>
          <w:trHeight w:val="234"/>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340E8F01" w14:textId="77777777" w:rsidR="005D2409" w:rsidRPr="008A5582" w:rsidRDefault="005D2409" w:rsidP="00394632">
            <w:pPr>
              <w:jc w:val="center"/>
              <w:rPr>
                <w:b/>
                <w:bCs/>
                <w:color w:val="000000"/>
                <w:sz w:val="14"/>
                <w:szCs w:val="14"/>
                <w:lang w:eastAsia="lt-LT"/>
              </w:rPr>
            </w:pPr>
            <w:r w:rsidRPr="008A5582">
              <w:rPr>
                <w:b/>
                <w:bCs/>
                <w:color w:val="000000"/>
                <w:sz w:val="14"/>
                <w:szCs w:val="14"/>
                <w:lang w:eastAsia="lt-LT"/>
              </w:rPr>
              <w:t>1</w:t>
            </w:r>
          </w:p>
        </w:tc>
        <w:tc>
          <w:tcPr>
            <w:tcW w:w="1109" w:type="pct"/>
            <w:tcBorders>
              <w:top w:val="single" w:sz="4" w:space="0" w:color="000000"/>
              <w:left w:val="nil"/>
              <w:bottom w:val="single" w:sz="4" w:space="0" w:color="000000"/>
              <w:right w:val="single" w:sz="4" w:space="0" w:color="000000"/>
            </w:tcBorders>
            <w:vAlign w:val="center"/>
            <w:hideMark/>
          </w:tcPr>
          <w:p w14:paraId="2D90E5F1" w14:textId="77777777" w:rsidR="005D2409" w:rsidRPr="008A5582" w:rsidRDefault="005D2409" w:rsidP="00394632">
            <w:pPr>
              <w:jc w:val="center"/>
              <w:rPr>
                <w:b/>
                <w:bCs/>
                <w:color w:val="000000"/>
                <w:sz w:val="14"/>
                <w:szCs w:val="14"/>
                <w:lang w:eastAsia="lt-LT"/>
              </w:rPr>
            </w:pPr>
            <w:r w:rsidRPr="008A5582">
              <w:rPr>
                <w:b/>
                <w:bCs/>
                <w:color w:val="000000"/>
                <w:sz w:val="14"/>
                <w:szCs w:val="14"/>
                <w:lang w:eastAsia="lt-LT"/>
              </w:rPr>
              <w:t>2</w:t>
            </w:r>
          </w:p>
        </w:tc>
        <w:tc>
          <w:tcPr>
            <w:tcW w:w="342" w:type="pct"/>
            <w:tcBorders>
              <w:top w:val="single" w:sz="4" w:space="0" w:color="000000"/>
              <w:left w:val="nil"/>
              <w:bottom w:val="single" w:sz="4" w:space="0" w:color="000000"/>
              <w:right w:val="single" w:sz="4" w:space="0" w:color="000000"/>
            </w:tcBorders>
            <w:vAlign w:val="center"/>
            <w:hideMark/>
          </w:tcPr>
          <w:p w14:paraId="2AD21A74" w14:textId="77777777" w:rsidR="005D2409" w:rsidRPr="008A5582" w:rsidRDefault="005D2409" w:rsidP="00394632">
            <w:pPr>
              <w:jc w:val="center"/>
              <w:rPr>
                <w:b/>
                <w:bCs/>
                <w:color w:val="000000"/>
                <w:sz w:val="14"/>
                <w:szCs w:val="14"/>
                <w:lang w:eastAsia="lt-LT"/>
              </w:rPr>
            </w:pPr>
            <w:r w:rsidRPr="008A5582">
              <w:rPr>
                <w:b/>
                <w:bCs/>
                <w:color w:val="000000"/>
                <w:sz w:val="14"/>
                <w:szCs w:val="14"/>
                <w:lang w:eastAsia="lt-LT"/>
              </w:rPr>
              <w:t>3</w:t>
            </w:r>
          </w:p>
        </w:tc>
        <w:tc>
          <w:tcPr>
            <w:tcW w:w="343" w:type="pct"/>
            <w:tcBorders>
              <w:top w:val="single" w:sz="4" w:space="0" w:color="000000"/>
              <w:left w:val="nil"/>
              <w:bottom w:val="single" w:sz="4" w:space="0" w:color="000000"/>
              <w:right w:val="single" w:sz="4" w:space="0" w:color="000000"/>
            </w:tcBorders>
            <w:vAlign w:val="center"/>
            <w:hideMark/>
          </w:tcPr>
          <w:p w14:paraId="594DAE0E" w14:textId="77777777" w:rsidR="005D2409" w:rsidRPr="008A5582" w:rsidRDefault="005D2409" w:rsidP="00394632">
            <w:pPr>
              <w:jc w:val="center"/>
              <w:rPr>
                <w:b/>
                <w:bCs/>
                <w:color w:val="000000"/>
                <w:sz w:val="14"/>
                <w:szCs w:val="14"/>
                <w:lang w:eastAsia="lt-LT"/>
              </w:rPr>
            </w:pPr>
            <w:r w:rsidRPr="008A5582">
              <w:rPr>
                <w:b/>
                <w:bCs/>
                <w:color w:val="000000"/>
                <w:sz w:val="14"/>
                <w:szCs w:val="14"/>
                <w:lang w:eastAsia="lt-LT"/>
              </w:rPr>
              <w:t>4</w:t>
            </w:r>
          </w:p>
        </w:tc>
        <w:tc>
          <w:tcPr>
            <w:tcW w:w="344" w:type="pct"/>
            <w:tcBorders>
              <w:top w:val="single" w:sz="4" w:space="0" w:color="000000"/>
              <w:left w:val="nil"/>
              <w:bottom w:val="single" w:sz="4" w:space="0" w:color="000000"/>
              <w:right w:val="single" w:sz="4" w:space="0" w:color="000000"/>
            </w:tcBorders>
            <w:vAlign w:val="center"/>
            <w:hideMark/>
          </w:tcPr>
          <w:p w14:paraId="141B27BB" w14:textId="77777777" w:rsidR="005D2409" w:rsidRPr="008A5582" w:rsidRDefault="005D2409" w:rsidP="00394632">
            <w:pPr>
              <w:jc w:val="center"/>
              <w:rPr>
                <w:b/>
                <w:bCs/>
                <w:color w:val="000000"/>
                <w:sz w:val="14"/>
                <w:szCs w:val="14"/>
                <w:lang w:eastAsia="lt-LT"/>
              </w:rPr>
            </w:pPr>
            <w:r w:rsidRPr="008A5582">
              <w:rPr>
                <w:b/>
                <w:bCs/>
                <w:color w:val="000000"/>
                <w:sz w:val="14"/>
                <w:szCs w:val="14"/>
                <w:lang w:eastAsia="lt-LT"/>
              </w:rPr>
              <w:t>5</w:t>
            </w:r>
          </w:p>
        </w:tc>
        <w:tc>
          <w:tcPr>
            <w:tcW w:w="343" w:type="pct"/>
            <w:tcBorders>
              <w:top w:val="single" w:sz="4" w:space="0" w:color="000000"/>
              <w:left w:val="nil"/>
              <w:bottom w:val="single" w:sz="4" w:space="0" w:color="000000"/>
              <w:right w:val="single" w:sz="4" w:space="0" w:color="000000"/>
            </w:tcBorders>
            <w:vAlign w:val="center"/>
            <w:hideMark/>
          </w:tcPr>
          <w:p w14:paraId="70CFDFD6" w14:textId="6069D2F2" w:rsidR="005D2409" w:rsidRPr="008A5582" w:rsidRDefault="000B25AF" w:rsidP="00394632">
            <w:pPr>
              <w:jc w:val="center"/>
              <w:rPr>
                <w:b/>
                <w:bCs/>
                <w:color w:val="000000"/>
                <w:sz w:val="14"/>
                <w:szCs w:val="14"/>
                <w:lang w:eastAsia="lt-LT"/>
              </w:rPr>
            </w:pPr>
            <w:r>
              <w:rPr>
                <w:b/>
                <w:bCs/>
                <w:color w:val="000000"/>
                <w:sz w:val="14"/>
                <w:szCs w:val="14"/>
                <w:lang w:eastAsia="lt-LT"/>
              </w:rPr>
              <w:t>6</w:t>
            </w:r>
          </w:p>
        </w:tc>
        <w:tc>
          <w:tcPr>
            <w:tcW w:w="274" w:type="pct"/>
            <w:tcBorders>
              <w:top w:val="single" w:sz="4" w:space="0" w:color="000000"/>
              <w:left w:val="nil"/>
              <w:bottom w:val="single" w:sz="4" w:space="0" w:color="000000"/>
              <w:right w:val="single" w:sz="4" w:space="0" w:color="000000"/>
            </w:tcBorders>
          </w:tcPr>
          <w:p w14:paraId="4AF3A321" w14:textId="56CE844D" w:rsidR="005D2409" w:rsidRPr="008A5582" w:rsidRDefault="000B25AF" w:rsidP="00394632">
            <w:pPr>
              <w:jc w:val="center"/>
              <w:rPr>
                <w:b/>
                <w:bCs/>
                <w:color w:val="000000"/>
                <w:sz w:val="14"/>
                <w:szCs w:val="14"/>
                <w:lang w:eastAsia="lt-LT"/>
              </w:rPr>
            </w:pPr>
            <w:r>
              <w:rPr>
                <w:b/>
                <w:bCs/>
                <w:color w:val="000000"/>
                <w:sz w:val="14"/>
                <w:szCs w:val="14"/>
                <w:lang w:eastAsia="lt-LT"/>
              </w:rPr>
              <w:t>7</w:t>
            </w: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71CB09B4" w14:textId="5B22390E" w:rsidR="005D2409" w:rsidRPr="008A5582" w:rsidRDefault="005D2409" w:rsidP="00394632">
            <w:pPr>
              <w:jc w:val="center"/>
              <w:rPr>
                <w:b/>
                <w:bCs/>
                <w:color w:val="000000"/>
                <w:sz w:val="14"/>
                <w:szCs w:val="14"/>
                <w:lang w:eastAsia="lt-LT"/>
              </w:rPr>
            </w:pPr>
            <w:r w:rsidRPr="008A5582">
              <w:rPr>
                <w:b/>
                <w:bCs/>
                <w:color w:val="000000"/>
                <w:sz w:val="14"/>
                <w:szCs w:val="14"/>
                <w:lang w:eastAsia="lt-LT"/>
              </w:rPr>
              <w:t>8</w:t>
            </w:r>
          </w:p>
        </w:tc>
        <w:tc>
          <w:tcPr>
            <w:tcW w:w="411" w:type="pct"/>
            <w:tcBorders>
              <w:top w:val="single" w:sz="4" w:space="0" w:color="000000"/>
              <w:left w:val="nil"/>
              <w:bottom w:val="single" w:sz="4" w:space="0" w:color="000000"/>
              <w:right w:val="single" w:sz="4" w:space="0" w:color="000000"/>
            </w:tcBorders>
            <w:vAlign w:val="center"/>
            <w:hideMark/>
          </w:tcPr>
          <w:p w14:paraId="15402D10" w14:textId="77777777" w:rsidR="005D2409" w:rsidRPr="008A5582" w:rsidRDefault="005D2409" w:rsidP="00394632">
            <w:pPr>
              <w:jc w:val="center"/>
              <w:rPr>
                <w:b/>
                <w:bCs/>
                <w:color w:val="000000"/>
                <w:sz w:val="14"/>
                <w:szCs w:val="14"/>
                <w:lang w:eastAsia="lt-LT"/>
              </w:rPr>
            </w:pPr>
            <w:r w:rsidRPr="008A5582">
              <w:rPr>
                <w:b/>
                <w:bCs/>
                <w:color w:val="000000"/>
                <w:sz w:val="14"/>
                <w:szCs w:val="14"/>
                <w:lang w:eastAsia="lt-LT"/>
              </w:rPr>
              <w:t>9</w:t>
            </w:r>
          </w:p>
        </w:tc>
        <w:tc>
          <w:tcPr>
            <w:tcW w:w="476" w:type="pct"/>
            <w:tcBorders>
              <w:top w:val="single" w:sz="4" w:space="0" w:color="000000"/>
              <w:left w:val="nil"/>
              <w:bottom w:val="single" w:sz="4" w:space="0" w:color="000000"/>
              <w:right w:val="single" w:sz="4" w:space="0" w:color="000000"/>
            </w:tcBorders>
            <w:vAlign w:val="center"/>
            <w:hideMark/>
          </w:tcPr>
          <w:p w14:paraId="5A0D7D3A" w14:textId="77777777" w:rsidR="005D2409" w:rsidRPr="008A5582" w:rsidRDefault="005D2409" w:rsidP="00394632">
            <w:pPr>
              <w:jc w:val="center"/>
              <w:rPr>
                <w:b/>
                <w:bCs/>
                <w:color w:val="000000"/>
                <w:sz w:val="14"/>
                <w:szCs w:val="14"/>
                <w:lang w:eastAsia="lt-LT"/>
              </w:rPr>
            </w:pPr>
            <w:r w:rsidRPr="008A5582">
              <w:rPr>
                <w:b/>
                <w:bCs/>
                <w:color w:val="000000"/>
                <w:sz w:val="14"/>
                <w:szCs w:val="14"/>
                <w:lang w:eastAsia="lt-LT"/>
              </w:rPr>
              <w:t>10</w:t>
            </w:r>
          </w:p>
        </w:tc>
        <w:tc>
          <w:tcPr>
            <w:tcW w:w="544" w:type="pct"/>
            <w:tcBorders>
              <w:top w:val="single" w:sz="4" w:space="0" w:color="000000"/>
              <w:left w:val="nil"/>
              <w:bottom w:val="single" w:sz="4" w:space="0" w:color="000000"/>
              <w:right w:val="single" w:sz="4" w:space="0" w:color="000000"/>
            </w:tcBorders>
            <w:vAlign w:val="center"/>
            <w:hideMark/>
          </w:tcPr>
          <w:p w14:paraId="5289FFAC" w14:textId="77777777" w:rsidR="005D2409" w:rsidRPr="008A5582" w:rsidRDefault="005D2409" w:rsidP="00394632">
            <w:pPr>
              <w:jc w:val="center"/>
              <w:rPr>
                <w:b/>
                <w:bCs/>
                <w:color w:val="000000"/>
                <w:sz w:val="14"/>
                <w:szCs w:val="14"/>
                <w:lang w:eastAsia="lt-LT"/>
              </w:rPr>
            </w:pPr>
            <w:r w:rsidRPr="008A5582">
              <w:rPr>
                <w:b/>
                <w:bCs/>
                <w:color w:val="000000"/>
                <w:sz w:val="14"/>
                <w:szCs w:val="14"/>
                <w:lang w:eastAsia="lt-LT"/>
              </w:rPr>
              <w:t>11</w:t>
            </w:r>
          </w:p>
        </w:tc>
      </w:tr>
      <w:tr w:rsidR="005D2409" w:rsidRPr="000622B9" w14:paraId="3A583B0F" w14:textId="77777777" w:rsidTr="00EC2224">
        <w:trPr>
          <w:trHeight w:val="579"/>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1120FD11" w14:textId="77777777" w:rsidR="005D2409" w:rsidRPr="008A5582" w:rsidRDefault="005D2409" w:rsidP="00B77340">
            <w:pPr>
              <w:jc w:val="center"/>
              <w:rPr>
                <w:color w:val="000000"/>
                <w:sz w:val="14"/>
                <w:szCs w:val="14"/>
                <w:lang w:eastAsia="lt-LT"/>
              </w:rPr>
            </w:pPr>
            <w:r w:rsidRPr="008A5582">
              <w:rPr>
                <w:color w:val="000000"/>
                <w:sz w:val="14"/>
                <w:szCs w:val="14"/>
                <w:lang w:eastAsia="lt-LT"/>
              </w:rPr>
              <w:t>1.</w:t>
            </w:r>
          </w:p>
          <w:p w14:paraId="263E04A7" w14:textId="24537F75" w:rsidR="005D2409" w:rsidRPr="008A5582" w:rsidRDefault="005D2409" w:rsidP="00B77340">
            <w:pPr>
              <w:jc w:val="center"/>
              <w:rPr>
                <w:color w:val="000000"/>
                <w:sz w:val="14"/>
                <w:szCs w:val="14"/>
                <w:lang w:eastAsia="lt-LT"/>
              </w:rPr>
            </w:pPr>
          </w:p>
        </w:tc>
        <w:tc>
          <w:tcPr>
            <w:tcW w:w="1109" w:type="pct"/>
            <w:tcBorders>
              <w:top w:val="single" w:sz="4" w:space="0" w:color="000000"/>
              <w:left w:val="nil"/>
              <w:bottom w:val="single" w:sz="4" w:space="0" w:color="000000"/>
              <w:right w:val="single" w:sz="4" w:space="0" w:color="000000"/>
            </w:tcBorders>
            <w:hideMark/>
          </w:tcPr>
          <w:p w14:paraId="38E2A366" w14:textId="77777777" w:rsidR="005D2409" w:rsidRPr="008A5582" w:rsidRDefault="005D2409" w:rsidP="00F9356E">
            <w:pPr>
              <w:rPr>
                <w:b/>
                <w:bCs/>
                <w:color w:val="000000"/>
                <w:sz w:val="14"/>
                <w:szCs w:val="14"/>
                <w:lang w:eastAsia="lt-LT"/>
              </w:rPr>
            </w:pPr>
            <w:r w:rsidRPr="008A5582">
              <w:rPr>
                <w:b/>
                <w:bCs/>
                <w:color w:val="000000"/>
                <w:sz w:val="14"/>
                <w:szCs w:val="14"/>
                <w:lang w:eastAsia="lt-LT"/>
              </w:rPr>
              <w:t xml:space="preserve">Įsigijimo ar pasigaminimo savikaina </w:t>
            </w:r>
          </w:p>
          <w:p w14:paraId="344536FC" w14:textId="69A35300" w:rsidR="005D2409" w:rsidRPr="008A5582" w:rsidRDefault="005D2409" w:rsidP="00F9356E">
            <w:pPr>
              <w:rPr>
                <w:b/>
                <w:bCs/>
                <w:color w:val="000000"/>
                <w:sz w:val="14"/>
                <w:szCs w:val="14"/>
                <w:lang w:eastAsia="lt-LT"/>
              </w:rPr>
            </w:pPr>
            <w:r w:rsidRPr="008A5582">
              <w:rPr>
                <w:b/>
                <w:bCs/>
                <w:color w:val="000000"/>
                <w:sz w:val="14"/>
                <w:szCs w:val="14"/>
                <w:lang w:eastAsia="lt-LT"/>
              </w:rPr>
              <w:t>ataskaitinio laikotarpio pradžioje</w:t>
            </w:r>
          </w:p>
        </w:tc>
        <w:tc>
          <w:tcPr>
            <w:tcW w:w="342" w:type="pct"/>
            <w:tcBorders>
              <w:top w:val="single" w:sz="4" w:space="0" w:color="000000"/>
              <w:left w:val="nil"/>
              <w:bottom w:val="single" w:sz="4" w:space="0" w:color="000000"/>
              <w:right w:val="single" w:sz="4" w:space="0" w:color="000000"/>
            </w:tcBorders>
            <w:vAlign w:val="center"/>
            <w:hideMark/>
          </w:tcPr>
          <w:p w14:paraId="03238159" w14:textId="7046D67B" w:rsidR="005D2409" w:rsidRPr="008A5582" w:rsidRDefault="005D2409" w:rsidP="003943C2">
            <w:pPr>
              <w:jc w:val="center"/>
              <w:rPr>
                <w:color w:val="000000"/>
                <w:sz w:val="14"/>
                <w:szCs w:val="14"/>
                <w:lang w:eastAsia="lt-LT"/>
              </w:rPr>
            </w:pPr>
          </w:p>
          <w:p w14:paraId="5E5B43DA" w14:textId="689F1B93"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2E7CFD05" w14:textId="77777777" w:rsidR="005D2409" w:rsidRPr="008A5582" w:rsidRDefault="005D2409" w:rsidP="003943C2">
            <w:pPr>
              <w:jc w:val="center"/>
              <w:rPr>
                <w:color w:val="000000"/>
                <w:sz w:val="14"/>
                <w:szCs w:val="14"/>
                <w:lang w:eastAsia="lt-LT"/>
              </w:rPr>
            </w:pPr>
            <w:r w:rsidRPr="008A5582">
              <w:rPr>
                <w:color w:val="000000"/>
                <w:sz w:val="14"/>
                <w:szCs w:val="14"/>
                <w:lang w:eastAsia="lt-LT"/>
              </w:rPr>
              <w:t>60 973</w:t>
            </w:r>
          </w:p>
          <w:p w14:paraId="6E46E805" w14:textId="3AF1D003"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50BCEE1E" w14:textId="69C5D55C" w:rsidR="005D2409" w:rsidRPr="008A5582" w:rsidRDefault="005D2409" w:rsidP="003943C2">
            <w:pPr>
              <w:jc w:val="center"/>
              <w:rPr>
                <w:color w:val="000000"/>
                <w:sz w:val="14"/>
                <w:szCs w:val="14"/>
                <w:lang w:eastAsia="lt-LT"/>
              </w:rPr>
            </w:pPr>
          </w:p>
          <w:p w14:paraId="31400240" w14:textId="65971531"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1EB21877" w14:textId="77777777" w:rsidR="005D2409" w:rsidRPr="008A5582" w:rsidRDefault="005D2409" w:rsidP="003943C2">
            <w:pPr>
              <w:jc w:val="center"/>
              <w:rPr>
                <w:color w:val="000000"/>
                <w:sz w:val="14"/>
                <w:szCs w:val="14"/>
                <w:lang w:eastAsia="lt-LT"/>
              </w:rPr>
            </w:pPr>
            <w:r w:rsidRPr="008A5582">
              <w:rPr>
                <w:color w:val="000000"/>
                <w:sz w:val="14"/>
                <w:szCs w:val="14"/>
                <w:lang w:eastAsia="lt-LT"/>
              </w:rPr>
              <w:t>7 072</w:t>
            </w:r>
          </w:p>
          <w:p w14:paraId="7FA32398" w14:textId="7014F2C8"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5DBDCA84"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3A21AC5E" w14:textId="59639E53" w:rsidR="005D2409" w:rsidRPr="008A5582" w:rsidRDefault="005D2409" w:rsidP="003943C2">
            <w:pPr>
              <w:jc w:val="center"/>
              <w:rPr>
                <w:color w:val="000000"/>
                <w:sz w:val="14"/>
                <w:szCs w:val="14"/>
                <w:lang w:eastAsia="lt-LT"/>
              </w:rPr>
            </w:pPr>
          </w:p>
          <w:p w14:paraId="30996FF6" w14:textId="5E0C76CF"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59A669A2" w14:textId="1F36BFBD" w:rsidR="005D2409" w:rsidRPr="008A5582" w:rsidRDefault="005D2409" w:rsidP="003943C2">
            <w:pPr>
              <w:jc w:val="center"/>
              <w:rPr>
                <w:color w:val="000000"/>
                <w:sz w:val="14"/>
                <w:szCs w:val="14"/>
                <w:lang w:eastAsia="lt-LT"/>
              </w:rPr>
            </w:pPr>
          </w:p>
          <w:p w14:paraId="09690005" w14:textId="126675A7"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29240826" w14:textId="7FBC3FC9" w:rsidR="005D2409" w:rsidRPr="008A5582" w:rsidRDefault="005D2409" w:rsidP="003943C2">
            <w:pPr>
              <w:jc w:val="center"/>
              <w:rPr>
                <w:color w:val="000000"/>
                <w:sz w:val="14"/>
                <w:szCs w:val="14"/>
                <w:lang w:eastAsia="lt-LT"/>
              </w:rPr>
            </w:pPr>
          </w:p>
          <w:p w14:paraId="1C327684" w14:textId="73E80418"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79606877" w14:textId="77777777" w:rsidR="005D2409" w:rsidRPr="008A5582" w:rsidRDefault="005D2409" w:rsidP="003943C2">
            <w:pPr>
              <w:jc w:val="center"/>
              <w:rPr>
                <w:color w:val="000000"/>
                <w:sz w:val="14"/>
                <w:szCs w:val="14"/>
                <w:lang w:eastAsia="lt-LT"/>
              </w:rPr>
            </w:pPr>
            <w:r w:rsidRPr="008A5582">
              <w:rPr>
                <w:color w:val="000000"/>
                <w:sz w:val="14"/>
                <w:szCs w:val="14"/>
                <w:lang w:eastAsia="lt-LT"/>
              </w:rPr>
              <w:t>68 045</w:t>
            </w:r>
          </w:p>
          <w:p w14:paraId="56F9705B" w14:textId="26F1F326" w:rsidR="005D2409" w:rsidRPr="008A5582" w:rsidRDefault="005D2409" w:rsidP="003943C2">
            <w:pPr>
              <w:jc w:val="center"/>
              <w:rPr>
                <w:color w:val="000000"/>
                <w:sz w:val="14"/>
                <w:szCs w:val="14"/>
                <w:lang w:eastAsia="lt-LT"/>
              </w:rPr>
            </w:pPr>
          </w:p>
        </w:tc>
      </w:tr>
      <w:tr w:rsidR="005D2409" w:rsidRPr="000622B9" w14:paraId="689D2FA7" w14:textId="77777777" w:rsidTr="00EC2224">
        <w:trPr>
          <w:trHeight w:val="300"/>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4B99A432" w14:textId="77777777" w:rsidR="005D2409" w:rsidRPr="008A5582" w:rsidRDefault="005D2409" w:rsidP="00B77340">
            <w:pPr>
              <w:jc w:val="center"/>
              <w:rPr>
                <w:color w:val="000000"/>
                <w:sz w:val="14"/>
                <w:szCs w:val="14"/>
                <w:lang w:eastAsia="lt-LT"/>
              </w:rPr>
            </w:pPr>
            <w:r w:rsidRPr="008A5582">
              <w:rPr>
                <w:color w:val="000000"/>
                <w:sz w:val="14"/>
                <w:szCs w:val="14"/>
                <w:lang w:eastAsia="lt-LT"/>
              </w:rPr>
              <w:t>2.</w:t>
            </w:r>
          </w:p>
        </w:tc>
        <w:tc>
          <w:tcPr>
            <w:tcW w:w="1109" w:type="pct"/>
            <w:tcBorders>
              <w:top w:val="single" w:sz="4" w:space="0" w:color="000000"/>
              <w:left w:val="nil"/>
              <w:bottom w:val="single" w:sz="4" w:space="0" w:color="000000"/>
              <w:right w:val="single" w:sz="4" w:space="0" w:color="000000"/>
            </w:tcBorders>
            <w:vAlign w:val="bottom"/>
            <w:hideMark/>
          </w:tcPr>
          <w:p w14:paraId="603CEA81" w14:textId="77777777" w:rsidR="005D2409" w:rsidRPr="008A5582" w:rsidRDefault="005D2409" w:rsidP="00394632">
            <w:pPr>
              <w:rPr>
                <w:b/>
                <w:bCs/>
                <w:color w:val="000000"/>
                <w:sz w:val="14"/>
                <w:szCs w:val="14"/>
                <w:lang w:eastAsia="lt-LT"/>
              </w:rPr>
            </w:pPr>
            <w:r w:rsidRPr="008A5582">
              <w:rPr>
                <w:b/>
                <w:bCs/>
                <w:color w:val="000000"/>
                <w:sz w:val="14"/>
                <w:szCs w:val="14"/>
                <w:lang w:eastAsia="lt-LT"/>
              </w:rPr>
              <w:t>Įsigijimai per ataskaitinį laikotarpį</w:t>
            </w:r>
          </w:p>
        </w:tc>
        <w:tc>
          <w:tcPr>
            <w:tcW w:w="342" w:type="pct"/>
            <w:tcBorders>
              <w:top w:val="single" w:sz="4" w:space="0" w:color="000000"/>
              <w:left w:val="nil"/>
              <w:bottom w:val="single" w:sz="4" w:space="0" w:color="000000"/>
              <w:right w:val="single" w:sz="4" w:space="0" w:color="000000"/>
            </w:tcBorders>
            <w:vAlign w:val="center"/>
            <w:hideMark/>
          </w:tcPr>
          <w:p w14:paraId="1BFD36A0" w14:textId="2B09B7F9"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5C2550D8" w14:textId="2EE383A8"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1E9B5B91" w14:textId="693E8059"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49148F22" w14:textId="1DCEB8A4"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7329FFB0" w14:textId="77777777" w:rsidR="005D2409"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34C3F3CD" w14:textId="62410357" w:rsidR="005D2409" w:rsidRPr="008A5582" w:rsidRDefault="005D2409" w:rsidP="003943C2">
            <w:pPr>
              <w:jc w:val="center"/>
              <w:rPr>
                <w:color w:val="000000"/>
                <w:sz w:val="14"/>
                <w:szCs w:val="14"/>
                <w:lang w:eastAsia="lt-LT"/>
              </w:rPr>
            </w:pPr>
            <w:r>
              <w:rPr>
                <w:color w:val="000000"/>
                <w:sz w:val="14"/>
                <w:szCs w:val="14"/>
                <w:lang w:eastAsia="lt-LT"/>
              </w:rPr>
              <w:t>8 228</w:t>
            </w:r>
          </w:p>
        </w:tc>
        <w:tc>
          <w:tcPr>
            <w:tcW w:w="411" w:type="pct"/>
            <w:tcBorders>
              <w:top w:val="single" w:sz="4" w:space="0" w:color="000000"/>
              <w:left w:val="nil"/>
              <w:bottom w:val="single" w:sz="4" w:space="0" w:color="000000"/>
              <w:right w:val="single" w:sz="4" w:space="0" w:color="000000"/>
            </w:tcBorders>
            <w:vAlign w:val="center"/>
            <w:hideMark/>
          </w:tcPr>
          <w:p w14:paraId="5C6CE141" w14:textId="4F161911"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580A5606" w14:textId="1DCC7360"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1F931519" w14:textId="78D438B5" w:rsidR="005D2409" w:rsidRPr="008A5582" w:rsidRDefault="005D2409" w:rsidP="003943C2">
            <w:pPr>
              <w:jc w:val="center"/>
              <w:rPr>
                <w:color w:val="000000"/>
                <w:sz w:val="14"/>
                <w:szCs w:val="14"/>
                <w:lang w:eastAsia="lt-LT"/>
              </w:rPr>
            </w:pPr>
            <w:r>
              <w:rPr>
                <w:color w:val="000000"/>
                <w:sz w:val="14"/>
                <w:szCs w:val="14"/>
                <w:lang w:eastAsia="lt-LT"/>
              </w:rPr>
              <w:t>8 228</w:t>
            </w:r>
          </w:p>
        </w:tc>
      </w:tr>
      <w:tr w:rsidR="005D2409" w:rsidRPr="000622B9" w14:paraId="254F65A6" w14:textId="77777777" w:rsidTr="00EC2224">
        <w:trPr>
          <w:trHeight w:val="336"/>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4596A316" w14:textId="77777777" w:rsidR="005D2409" w:rsidRPr="008A5582" w:rsidRDefault="005D2409" w:rsidP="00B77340">
            <w:pPr>
              <w:jc w:val="center"/>
              <w:rPr>
                <w:color w:val="000000"/>
                <w:sz w:val="14"/>
                <w:szCs w:val="14"/>
                <w:lang w:eastAsia="lt-LT"/>
              </w:rPr>
            </w:pPr>
            <w:r w:rsidRPr="008A5582">
              <w:rPr>
                <w:color w:val="000000"/>
                <w:sz w:val="14"/>
                <w:szCs w:val="14"/>
                <w:lang w:eastAsia="lt-LT"/>
              </w:rPr>
              <w:t>2.1.</w:t>
            </w:r>
          </w:p>
        </w:tc>
        <w:tc>
          <w:tcPr>
            <w:tcW w:w="1109" w:type="pct"/>
            <w:tcBorders>
              <w:top w:val="single" w:sz="4" w:space="0" w:color="000000"/>
              <w:left w:val="nil"/>
              <w:bottom w:val="single" w:sz="4" w:space="0" w:color="000000"/>
              <w:right w:val="single" w:sz="4" w:space="0" w:color="000000"/>
            </w:tcBorders>
            <w:vAlign w:val="bottom"/>
            <w:hideMark/>
          </w:tcPr>
          <w:p w14:paraId="3EFB648D" w14:textId="49368CDA" w:rsidR="005D2409" w:rsidRPr="008A5582" w:rsidRDefault="005D2409" w:rsidP="00394632">
            <w:pPr>
              <w:rPr>
                <w:color w:val="000000"/>
                <w:sz w:val="14"/>
                <w:szCs w:val="14"/>
                <w:lang w:eastAsia="lt-LT"/>
              </w:rPr>
            </w:pPr>
            <w:r w:rsidRPr="008A5582">
              <w:rPr>
                <w:color w:val="000000"/>
                <w:sz w:val="14"/>
                <w:szCs w:val="14"/>
                <w:lang w:eastAsia="lt-LT"/>
              </w:rPr>
              <w:t>pirkto nematerialiojo turto įsigijimo savikaina</w:t>
            </w:r>
          </w:p>
        </w:tc>
        <w:tc>
          <w:tcPr>
            <w:tcW w:w="342" w:type="pct"/>
            <w:tcBorders>
              <w:top w:val="single" w:sz="4" w:space="0" w:color="000000"/>
              <w:left w:val="nil"/>
              <w:bottom w:val="single" w:sz="4" w:space="0" w:color="000000"/>
              <w:right w:val="single" w:sz="4" w:space="0" w:color="000000"/>
            </w:tcBorders>
            <w:vAlign w:val="center"/>
            <w:hideMark/>
          </w:tcPr>
          <w:p w14:paraId="4D4D3BBB" w14:textId="1E20E62B"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26F94BDA" w14:textId="6F2ACDFE"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44DFB8A5" w14:textId="582D8953"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55BB7299" w14:textId="65FA1F53"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109887C0" w14:textId="77777777" w:rsidR="005D2409"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13283D90" w14:textId="0C7C1E06" w:rsidR="005D2409" w:rsidRPr="008A5582" w:rsidRDefault="005D2409" w:rsidP="003943C2">
            <w:pPr>
              <w:jc w:val="center"/>
              <w:rPr>
                <w:color w:val="000000"/>
                <w:sz w:val="14"/>
                <w:szCs w:val="14"/>
                <w:lang w:eastAsia="lt-LT"/>
              </w:rPr>
            </w:pPr>
            <w:r>
              <w:rPr>
                <w:color w:val="000000"/>
                <w:sz w:val="14"/>
                <w:szCs w:val="14"/>
                <w:lang w:eastAsia="lt-LT"/>
              </w:rPr>
              <w:t>8 228</w:t>
            </w:r>
          </w:p>
        </w:tc>
        <w:tc>
          <w:tcPr>
            <w:tcW w:w="411" w:type="pct"/>
            <w:tcBorders>
              <w:top w:val="single" w:sz="4" w:space="0" w:color="000000"/>
              <w:left w:val="nil"/>
              <w:bottom w:val="single" w:sz="4" w:space="0" w:color="000000"/>
              <w:right w:val="single" w:sz="4" w:space="0" w:color="000000"/>
            </w:tcBorders>
            <w:vAlign w:val="center"/>
            <w:hideMark/>
          </w:tcPr>
          <w:p w14:paraId="09CE78F6" w14:textId="11B40479"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510318F5" w14:textId="421C42C4"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7EE1538E" w14:textId="59CF4D8A" w:rsidR="005D2409" w:rsidRPr="008A5582" w:rsidRDefault="005D2409" w:rsidP="003943C2">
            <w:pPr>
              <w:jc w:val="center"/>
              <w:rPr>
                <w:color w:val="000000"/>
                <w:sz w:val="14"/>
                <w:szCs w:val="14"/>
                <w:lang w:eastAsia="lt-LT"/>
              </w:rPr>
            </w:pPr>
            <w:r>
              <w:rPr>
                <w:color w:val="000000"/>
                <w:sz w:val="14"/>
                <w:szCs w:val="14"/>
                <w:lang w:eastAsia="lt-LT"/>
              </w:rPr>
              <w:t>8 228</w:t>
            </w:r>
          </w:p>
        </w:tc>
      </w:tr>
      <w:tr w:rsidR="005D2409" w:rsidRPr="000622B9" w14:paraId="7AC34947" w14:textId="77777777" w:rsidTr="00EC2224">
        <w:trPr>
          <w:trHeight w:val="287"/>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797491EE" w14:textId="77777777" w:rsidR="005D2409" w:rsidRPr="008A5582" w:rsidRDefault="005D2409" w:rsidP="00B77340">
            <w:pPr>
              <w:jc w:val="center"/>
              <w:rPr>
                <w:color w:val="000000"/>
                <w:sz w:val="14"/>
                <w:szCs w:val="14"/>
                <w:lang w:eastAsia="lt-LT"/>
              </w:rPr>
            </w:pPr>
            <w:r w:rsidRPr="008A5582">
              <w:rPr>
                <w:color w:val="000000"/>
                <w:sz w:val="14"/>
                <w:szCs w:val="14"/>
                <w:lang w:eastAsia="lt-LT"/>
              </w:rPr>
              <w:t>2.2.</w:t>
            </w:r>
          </w:p>
          <w:p w14:paraId="71FB5CE8" w14:textId="324D845F" w:rsidR="005D2409" w:rsidRPr="008A5582" w:rsidRDefault="005D2409" w:rsidP="00B77340">
            <w:pPr>
              <w:jc w:val="center"/>
              <w:rPr>
                <w:color w:val="000000"/>
                <w:sz w:val="14"/>
                <w:szCs w:val="14"/>
                <w:lang w:eastAsia="lt-LT"/>
              </w:rPr>
            </w:pPr>
          </w:p>
        </w:tc>
        <w:tc>
          <w:tcPr>
            <w:tcW w:w="1109" w:type="pct"/>
            <w:tcBorders>
              <w:top w:val="single" w:sz="4" w:space="0" w:color="000000"/>
              <w:left w:val="nil"/>
              <w:bottom w:val="single" w:sz="4" w:space="0" w:color="000000"/>
              <w:right w:val="single" w:sz="4" w:space="0" w:color="000000"/>
            </w:tcBorders>
            <w:vAlign w:val="bottom"/>
            <w:hideMark/>
          </w:tcPr>
          <w:p w14:paraId="5B9946F3" w14:textId="2D29F2C9" w:rsidR="005D2409" w:rsidRPr="008A5582" w:rsidRDefault="005D2409" w:rsidP="00394632">
            <w:pPr>
              <w:rPr>
                <w:color w:val="000000"/>
                <w:sz w:val="14"/>
                <w:szCs w:val="14"/>
                <w:lang w:eastAsia="lt-LT"/>
              </w:rPr>
            </w:pPr>
            <w:r w:rsidRPr="008A5582">
              <w:rPr>
                <w:color w:val="000000"/>
                <w:sz w:val="14"/>
                <w:szCs w:val="14"/>
                <w:lang w:eastAsia="lt-LT"/>
              </w:rPr>
              <w:t xml:space="preserve"> neatlygintinai gauto nematerialiojo turto </w:t>
            </w:r>
          </w:p>
          <w:p w14:paraId="532814AF" w14:textId="2243CC7E" w:rsidR="005D2409" w:rsidRPr="008A5582" w:rsidRDefault="005D2409" w:rsidP="00394632">
            <w:pPr>
              <w:rPr>
                <w:color w:val="000000"/>
                <w:sz w:val="14"/>
                <w:szCs w:val="14"/>
                <w:lang w:eastAsia="lt-LT"/>
              </w:rPr>
            </w:pPr>
            <w:r w:rsidRPr="008A5582">
              <w:rPr>
                <w:color w:val="000000"/>
                <w:sz w:val="14"/>
                <w:szCs w:val="14"/>
                <w:lang w:eastAsia="lt-LT"/>
              </w:rPr>
              <w:t>įsigijimo savikaina</w:t>
            </w:r>
          </w:p>
        </w:tc>
        <w:tc>
          <w:tcPr>
            <w:tcW w:w="342" w:type="pct"/>
            <w:tcBorders>
              <w:top w:val="single" w:sz="4" w:space="0" w:color="000000"/>
              <w:left w:val="nil"/>
              <w:bottom w:val="single" w:sz="4" w:space="0" w:color="000000"/>
              <w:right w:val="single" w:sz="4" w:space="0" w:color="000000"/>
            </w:tcBorders>
            <w:vAlign w:val="center"/>
            <w:hideMark/>
          </w:tcPr>
          <w:p w14:paraId="0432F469" w14:textId="3E9757C2" w:rsidR="005D2409" w:rsidRPr="008A5582" w:rsidRDefault="005D2409" w:rsidP="003943C2">
            <w:pPr>
              <w:jc w:val="center"/>
              <w:rPr>
                <w:color w:val="000000"/>
                <w:sz w:val="14"/>
                <w:szCs w:val="14"/>
                <w:lang w:eastAsia="lt-LT"/>
              </w:rPr>
            </w:pPr>
          </w:p>
          <w:p w14:paraId="43AE66B3" w14:textId="4F0E80B9"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18470B7A" w14:textId="7A6D0B7A" w:rsidR="005D2409" w:rsidRPr="008A5582" w:rsidRDefault="005D2409" w:rsidP="003943C2">
            <w:pPr>
              <w:jc w:val="center"/>
              <w:rPr>
                <w:color w:val="000000"/>
                <w:sz w:val="14"/>
                <w:szCs w:val="14"/>
                <w:lang w:eastAsia="lt-LT"/>
              </w:rPr>
            </w:pPr>
          </w:p>
          <w:p w14:paraId="14A6B4CD" w14:textId="445E3218"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09BA617D" w14:textId="6CB49669" w:rsidR="005D2409" w:rsidRPr="008A5582" w:rsidRDefault="005D2409" w:rsidP="003943C2">
            <w:pPr>
              <w:jc w:val="center"/>
              <w:rPr>
                <w:color w:val="000000"/>
                <w:sz w:val="14"/>
                <w:szCs w:val="14"/>
                <w:lang w:eastAsia="lt-LT"/>
              </w:rPr>
            </w:pPr>
          </w:p>
          <w:p w14:paraId="5A72D2CB" w14:textId="66FB3639"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47430090" w14:textId="4E5C211E" w:rsidR="005D2409" w:rsidRPr="008A5582" w:rsidRDefault="005D2409" w:rsidP="003943C2">
            <w:pPr>
              <w:jc w:val="center"/>
              <w:rPr>
                <w:color w:val="000000"/>
                <w:sz w:val="14"/>
                <w:szCs w:val="14"/>
                <w:lang w:eastAsia="lt-LT"/>
              </w:rPr>
            </w:pPr>
          </w:p>
          <w:p w14:paraId="020DAA0A" w14:textId="3F6F51C4"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5D0BFAB4"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2675A09C" w14:textId="488CCFC8" w:rsidR="005D2409" w:rsidRPr="008A5582" w:rsidRDefault="005D2409" w:rsidP="003943C2">
            <w:pPr>
              <w:jc w:val="center"/>
              <w:rPr>
                <w:color w:val="000000"/>
                <w:sz w:val="14"/>
                <w:szCs w:val="14"/>
                <w:lang w:eastAsia="lt-LT"/>
              </w:rPr>
            </w:pPr>
          </w:p>
          <w:p w14:paraId="6140F183" w14:textId="2AFA7B11"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6A5167A4" w14:textId="664FF58B" w:rsidR="005D2409" w:rsidRPr="008A5582" w:rsidRDefault="005D2409" w:rsidP="003943C2">
            <w:pPr>
              <w:jc w:val="center"/>
              <w:rPr>
                <w:color w:val="000000"/>
                <w:sz w:val="14"/>
                <w:szCs w:val="14"/>
                <w:lang w:eastAsia="lt-LT"/>
              </w:rPr>
            </w:pPr>
          </w:p>
          <w:p w14:paraId="137E0B0F" w14:textId="248BC272"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1359E95A" w14:textId="20AF46F0" w:rsidR="005D2409" w:rsidRPr="008A5582" w:rsidRDefault="005D2409" w:rsidP="003943C2">
            <w:pPr>
              <w:jc w:val="center"/>
              <w:rPr>
                <w:color w:val="000000"/>
                <w:sz w:val="14"/>
                <w:szCs w:val="14"/>
                <w:lang w:eastAsia="lt-LT"/>
              </w:rPr>
            </w:pPr>
          </w:p>
          <w:p w14:paraId="657AE81B" w14:textId="7F412F83"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70AC567C" w14:textId="02C8BBFD" w:rsidR="005D2409" w:rsidRPr="008A5582" w:rsidRDefault="005D2409" w:rsidP="003943C2">
            <w:pPr>
              <w:jc w:val="center"/>
              <w:rPr>
                <w:color w:val="000000"/>
                <w:sz w:val="14"/>
                <w:szCs w:val="14"/>
                <w:lang w:eastAsia="lt-LT"/>
              </w:rPr>
            </w:pPr>
          </w:p>
          <w:p w14:paraId="372753B6" w14:textId="69E09513" w:rsidR="005D2409" w:rsidRPr="008A5582" w:rsidRDefault="005D2409" w:rsidP="003943C2">
            <w:pPr>
              <w:jc w:val="center"/>
              <w:rPr>
                <w:color w:val="000000"/>
                <w:sz w:val="14"/>
                <w:szCs w:val="14"/>
                <w:lang w:eastAsia="lt-LT"/>
              </w:rPr>
            </w:pPr>
          </w:p>
        </w:tc>
      </w:tr>
      <w:tr w:rsidR="005D2409" w:rsidRPr="000622B9" w14:paraId="56BBC979" w14:textId="77777777" w:rsidTr="00EC2224">
        <w:trPr>
          <w:trHeight w:val="377"/>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13ECED79" w14:textId="77777777" w:rsidR="005D2409" w:rsidRPr="008A5582" w:rsidRDefault="005D2409" w:rsidP="00B77340">
            <w:pPr>
              <w:jc w:val="center"/>
              <w:rPr>
                <w:color w:val="000000"/>
                <w:sz w:val="14"/>
                <w:szCs w:val="14"/>
                <w:lang w:eastAsia="lt-LT"/>
              </w:rPr>
            </w:pPr>
            <w:r w:rsidRPr="008A5582">
              <w:rPr>
                <w:color w:val="000000"/>
                <w:sz w:val="14"/>
                <w:szCs w:val="14"/>
                <w:lang w:eastAsia="lt-LT"/>
              </w:rPr>
              <w:t>2.3.</w:t>
            </w:r>
          </w:p>
          <w:p w14:paraId="4BF66DFA" w14:textId="62DBF452" w:rsidR="005D2409" w:rsidRPr="008A5582" w:rsidRDefault="005D2409" w:rsidP="00B77340">
            <w:pPr>
              <w:jc w:val="center"/>
              <w:rPr>
                <w:color w:val="000000"/>
                <w:sz w:val="14"/>
                <w:szCs w:val="14"/>
                <w:lang w:eastAsia="lt-LT"/>
              </w:rPr>
            </w:pPr>
          </w:p>
        </w:tc>
        <w:tc>
          <w:tcPr>
            <w:tcW w:w="1109" w:type="pct"/>
            <w:tcBorders>
              <w:top w:val="single" w:sz="4" w:space="0" w:color="000000"/>
              <w:left w:val="nil"/>
              <w:bottom w:val="single" w:sz="4" w:space="0" w:color="000000"/>
              <w:right w:val="single" w:sz="4" w:space="0" w:color="000000"/>
            </w:tcBorders>
            <w:vAlign w:val="bottom"/>
            <w:hideMark/>
          </w:tcPr>
          <w:p w14:paraId="327071A4" w14:textId="2983FBC3" w:rsidR="005D2409" w:rsidRPr="008A5582" w:rsidRDefault="005D2409" w:rsidP="00394632">
            <w:pPr>
              <w:rPr>
                <w:color w:val="000000"/>
                <w:sz w:val="14"/>
                <w:szCs w:val="14"/>
                <w:lang w:eastAsia="lt-LT"/>
              </w:rPr>
            </w:pPr>
            <w:r w:rsidRPr="008A5582">
              <w:rPr>
                <w:color w:val="000000"/>
                <w:sz w:val="14"/>
                <w:szCs w:val="14"/>
                <w:lang w:eastAsia="lt-LT"/>
              </w:rPr>
              <w:t xml:space="preserve">Nematerialusis turtas, įsigytas pagal </w:t>
            </w:r>
          </w:p>
          <w:p w14:paraId="47E5DC9F" w14:textId="1EC471A7" w:rsidR="005D2409" w:rsidRPr="008A5582" w:rsidRDefault="005D2409" w:rsidP="00394632">
            <w:pPr>
              <w:rPr>
                <w:color w:val="000000"/>
                <w:sz w:val="14"/>
                <w:szCs w:val="14"/>
                <w:lang w:eastAsia="lt-LT"/>
              </w:rPr>
            </w:pPr>
            <w:r w:rsidRPr="008A5582">
              <w:rPr>
                <w:color w:val="000000"/>
                <w:sz w:val="14"/>
                <w:szCs w:val="14"/>
                <w:lang w:eastAsia="lt-LT"/>
              </w:rPr>
              <w:t>finansinės nuomos (lizingo) sutartis</w:t>
            </w:r>
          </w:p>
        </w:tc>
        <w:tc>
          <w:tcPr>
            <w:tcW w:w="342" w:type="pct"/>
            <w:tcBorders>
              <w:top w:val="single" w:sz="4" w:space="0" w:color="000000"/>
              <w:left w:val="nil"/>
              <w:bottom w:val="single" w:sz="4" w:space="0" w:color="000000"/>
              <w:right w:val="single" w:sz="4" w:space="0" w:color="000000"/>
            </w:tcBorders>
            <w:vAlign w:val="center"/>
            <w:hideMark/>
          </w:tcPr>
          <w:p w14:paraId="78DAA1E5" w14:textId="67C3F4A3" w:rsidR="005D2409" w:rsidRPr="008A5582" w:rsidRDefault="005D2409" w:rsidP="003943C2">
            <w:pPr>
              <w:jc w:val="center"/>
              <w:rPr>
                <w:color w:val="000000"/>
                <w:sz w:val="14"/>
                <w:szCs w:val="14"/>
                <w:lang w:eastAsia="lt-LT"/>
              </w:rPr>
            </w:pPr>
          </w:p>
          <w:p w14:paraId="584DA091" w14:textId="638CEFEC"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22F49217" w14:textId="30DD215A" w:rsidR="005D2409" w:rsidRPr="008A5582" w:rsidRDefault="005D2409" w:rsidP="003943C2">
            <w:pPr>
              <w:jc w:val="center"/>
              <w:rPr>
                <w:color w:val="000000"/>
                <w:sz w:val="14"/>
                <w:szCs w:val="14"/>
                <w:lang w:eastAsia="lt-LT"/>
              </w:rPr>
            </w:pPr>
          </w:p>
          <w:p w14:paraId="3515CE97" w14:textId="2E5553C3"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23065EAA" w14:textId="1A7B200E" w:rsidR="005D2409" w:rsidRPr="008A5582" w:rsidRDefault="005D2409" w:rsidP="003943C2">
            <w:pPr>
              <w:jc w:val="center"/>
              <w:rPr>
                <w:color w:val="000000"/>
                <w:sz w:val="14"/>
                <w:szCs w:val="14"/>
                <w:lang w:eastAsia="lt-LT"/>
              </w:rPr>
            </w:pPr>
          </w:p>
          <w:p w14:paraId="20A3509F" w14:textId="0089861E"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6C3BCC86" w14:textId="36EAD5E3" w:rsidR="005D2409" w:rsidRPr="008A5582" w:rsidRDefault="005D2409" w:rsidP="003943C2">
            <w:pPr>
              <w:jc w:val="center"/>
              <w:rPr>
                <w:color w:val="000000"/>
                <w:sz w:val="14"/>
                <w:szCs w:val="14"/>
                <w:lang w:eastAsia="lt-LT"/>
              </w:rPr>
            </w:pPr>
          </w:p>
          <w:p w14:paraId="3458AE77" w14:textId="6A1C26A7"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0A41BF40"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578E5664" w14:textId="2C7471E2" w:rsidR="005D2409" w:rsidRPr="008A5582" w:rsidRDefault="005D2409" w:rsidP="003943C2">
            <w:pPr>
              <w:jc w:val="center"/>
              <w:rPr>
                <w:color w:val="000000"/>
                <w:sz w:val="14"/>
                <w:szCs w:val="14"/>
                <w:lang w:eastAsia="lt-LT"/>
              </w:rPr>
            </w:pPr>
          </w:p>
          <w:p w14:paraId="4929E8BE" w14:textId="0B2A8D4E"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275D1085" w14:textId="7A7B9EAF" w:rsidR="005D2409" w:rsidRPr="008A5582" w:rsidRDefault="005D2409" w:rsidP="003943C2">
            <w:pPr>
              <w:jc w:val="center"/>
              <w:rPr>
                <w:color w:val="000000"/>
                <w:sz w:val="14"/>
                <w:szCs w:val="14"/>
                <w:lang w:eastAsia="lt-LT"/>
              </w:rPr>
            </w:pPr>
          </w:p>
          <w:p w14:paraId="67D28EDF" w14:textId="73838600"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3256D770" w14:textId="17B89388" w:rsidR="005D2409" w:rsidRPr="008A5582" w:rsidRDefault="005D2409" w:rsidP="003943C2">
            <w:pPr>
              <w:jc w:val="center"/>
              <w:rPr>
                <w:color w:val="000000"/>
                <w:sz w:val="14"/>
                <w:szCs w:val="14"/>
                <w:lang w:eastAsia="lt-LT"/>
              </w:rPr>
            </w:pPr>
          </w:p>
          <w:p w14:paraId="13BFF6A7" w14:textId="1F0080AE"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0C64A87E" w14:textId="7155567E" w:rsidR="005D2409" w:rsidRPr="008A5582" w:rsidRDefault="005D2409" w:rsidP="003943C2">
            <w:pPr>
              <w:jc w:val="center"/>
              <w:rPr>
                <w:color w:val="000000"/>
                <w:sz w:val="14"/>
                <w:szCs w:val="14"/>
                <w:lang w:eastAsia="lt-LT"/>
              </w:rPr>
            </w:pPr>
          </w:p>
          <w:p w14:paraId="46661EE3" w14:textId="71E42452" w:rsidR="005D2409" w:rsidRPr="008A5582" w:rsidRDefault="005D2409" w:rsidP="003943C2">
            <w:pPr>
              <w:jc w:val="center"/>
              <w:rPr>
                <w:color w:val="000000"/>
                <w:sz w:val="14"/>
                <w:szCs w:val="14"/>
                <w:lang w:eastAsia="lt-LT"/>
              </w:rPr>
            </w:pPr>
          </w:p>
        </w:tc>
      </w:tr>
      <w:tr w:rsidR="005D2409" w:rsidRPr="000622B9" w14:paraId="508114AF" w14:textId="77777777" w:rsidTr="00EC2224">
        <w:trPr>
          <w:trHeight w:val="554"/>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4B06E69A" w14:textId="77777777" w:rsidR="005D2409" w:rsidRPr="008A5582" w:rsidRDefault="005D2409" w:rsidP="00B77340">
            <w:pPr>
              <w:jc w:val="center"/>
              <w:rPr>
                <w:color w:val="000000"/>
                <w:sz w:val="14"/>
                <w:szCs w:val="14"/>
                <w:lang w:eastAsia="lt-LT"/>
              </w:rPr>
            </w:pPr>
            <w:r w:rsidRPr="008A5582">
              <w:rPr>
                <w:color w:val="000000"/>
                <w:sz w:val="14"/>
                <w:szCs w:val="14"/>
                <w:lang w:eastAsia="lt-LT"/>
              </w:rPr>
              <w:t>3.</w:t>
            </w:r>
          </w:p>
          <w:p w14:paraId="62C976EA" w14:textId="2B38D664" w:rsidR="005D2409" w:rsidRPr="008A5582" w:rsidRDefault="005D2409" w:rsidP="00B77340">
            <w:pPr>
              <w:jc w:val="center"/>
              <w:rPr>
                <w:color w:val="000000"/>
                <w:sz w:val="14"/>
                <w:szCs w:val="14"/>
                <w:lang w:eastAsia="lt-LT"/>
              </w:rPr>
            </w:pPr>
          </w:p>
          <w:p w14:paraId="397F05D2" w14:textId="3E8583AF" w:rsidR="005D2409" w:rsidRPr="008A5582" w:rsidRDefault="005D2409" w:rsidP="00B77340">
            <w:pPr>
              <w:jc w:val="center"/>
              <w:rPr>
                <w:color w:val="000000"/>
                <w:sz w:val="14"/>
                <w:szCs w:val="14"/>
                <w:lang w:eastAsia="lt-LT"/>
              </w:rPr>
            </w:pPr>
          </w:p>
        </w:tc>
        <w:tc>
          <w:tcPr>
            <w:tcW w:w="1109" w:type="pct"/>
            <w:tcBorders>
              <w:top w:val="single" w:sz="4" w:space="0" w:color="000000"/>
              <w:left w:val="nil"/>
              <w:bottom w:val="single" w:sz="4" w:space="0" w:color="000000"/>
              <w:right w:val="single" w:sz="4" w:space="0" w:color="000000"/>
            </w:tcBorders>
            <w:hideMark/>
          </w:tcPr>
          <w:p w14:paraId="6F8BD3D8" w14:textId="77777777" w:rsidR="005D2409" w:rsidRPr="008A5582" w:rsidRDefault="005D2409" w:rsidP="00F9356E">
            <w:pPr>
              <w:rPr>
                <w:b/>
                <w:bCs/>
                <w:color w:val="000000"/>
                <w:sz w:val="14"/>
                <w:szCs w:val="14"/>
                <w:lang w:eastAsia="lt-LT"/>
              </w:rPr>
            </w:pPr>
            <w:r w:rsidRPr="008A5582">
              <w:rPr>
                <w:b/>
                <w:bCs/>
                <w:color w:val="000000"/>
                <w:sz w:val="14"/>
                <w:szCs w:val="14"/>
                <w:lang w:eastAsia="lt-LT"/>
              </w:rPr>
              <w:t xml:space="preserve">Parduoto, perduoto ir nurašyto </w:t>
            </w:r>
          </w:p>
          <w:p w14:paraId="624AFDE0" w14:textId="77777777" w:rsidR="005D2409" w:rsidRPr="008A5582" w:rsidRDefault="005D2409" w:rsidP="00F9356E">
            <w:pPr>
              <w:rPr>
                <w:b/>
                <w:bCs/>
                <w:color w:val="000000"/>
                <w:sz w:val="14"/>
                <w:szCs w:val="14"/>
                <w:lang w:eastAsia="lt-LT"/>
              </w:rPr>
            </w:pPr>
            <w:r w:rsidRPr="008A5582">
              <w:rPr>
                <w:b/>
                <w:bCs/>
                <w:color w:val="000000"/>
                <w:sz w:val="14"/>
                <w:szCs w:val="14"/>
                <w:lang w:eastAsia="lt-LT"/>
              </w:rPr>
              <w:t xml:space="preserve">nematerialiojo turto suma per </w:t>
            </w:r>
          </w:p>
          <w:p w14:paraId="590F0B4D" w14:textId="71FA76AE" w:rsidR="005D2409" w:rsidRPr="008A5582" w:rsidRDefault="005D2409" w:rsidP="00F9356E">
            <w:pPr>
              <w:rPr>
                <w:b/>
                <w:bCs/>
                <w:color w:val="000000"/>
                <w:sz w:val="14"/>
                <w:szCs w:val="14"/>
                <w:lang w:eastAsia="lt-LT"/>
              </w:rPr>
            </w:pPr>
            <w:r w:rsidRPr="008A5582">
              <w:rPr>
                <w:b/>
                <w:bCs/>
                <w:color w:val="000000"/>
                <w:sz w:val="14"/>
                <w:szCs w:val="14"/>
                <w:lang w:eastAsia="lt-LT"/>
              </w:rPr>
              <w:t>ataskaitinį laikotarpį</w:t>
            </w:r>
          </w:p>
        </w:tc>
        <w:tc>
          <w:tcPr>
            <w:tcW w:w="342" w:type="pct"/>
            <w:tcBorders>
              <w:top w:val="single" w:sz="4" w:space="0" w:color="000000"/>
              <w:left w:val="nil"/>
              <w:bottom w:val="single" w:sz="4" w:space="0" w:color="000000"/>
              <w:right w:val="single" w:sz="4" w:space="0" w:color="000000"/>
            </w:tcBorders>
            <w:vAlign w:val="center"/>
            <w:hideMark/>
          </w:tcPr>
          <w:p w14:paraId="7D8265A2" w14:textId="58524411" w:rsidR="005D2409" w:rsidRPr="008A5582" w:rsidRDefault="005D2409" w:rsidP="003943C2">
            <w:pPr>
              <w:jc w:val="center"/>
              <w:rPr>
                <w:color w:val="000000"/>
                <w:sz w:val="14"/>
                <w:szCs w:val="14"/>
                <w:lang w:eastAsia="lt-LT"/>
              </w:rPr>
            </w:pPr>
          </w:p>
          <w:p w14:paraId="0E81E480" w14:textId="670A17C4" w:rsidR="005D2409" w:rsidRPr="008A5582" w:rsidRDefault="005D2409" w:rsidP="003943C2">
            <w:pPr>
              <w:jc w:val="center"/>
              <w:rPr>
                <w:b/>
                <w:bCs/>
                <w:color w:val="000000"/>
                <w:sz w:val="14"/>
                <w:szCs w:val="14"/>
                <w:lang w:eastAsia="lt-LT"/>
              </w:rPr>
            </w:pPr>
          </w:p>
          <w:p w14:paraId="313163C9" w14:textId="093EA102"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2898E795" w14:textId="42B3854B" w:rsidR="005D2409" w:rsidRPr="008A5582" w:rsidRDefault="005D2409" w:rsidP="003943C2">
            <w:pPr>
              <w:jc w:val="center"/>
              <w:rPr>
                <w:color w:val="000000"/>
                <w:sz w:val="14"/>
                <w:szCs w:val="14"/>
                <w:lang w:eastAsia="lt-LT"/>
              </w:rPr>
            </w:pPr>
          </w:p>
          <w:p w14:paraId="0CF90C3C" w14:textId="7C0D7798" w:rsidR="005D2409" w:rsidRPr="008A5582" w:rsidRDefault="005D2409" w:rsidP="003943C2">
            <w:pPr>
              <w:jc w:val="center"/>
              <w:rPr>
                <w:b/>
                <w:bCs/>
                <w:color w:val="000000"/>
                <w:sz w:val="14"/>
                <w:szCs w:val="14"/>
                <w:lang w:eastAsia="lt-LT"/>
              </w:rPr>
            </w:pPr>
          </w:p>
          <w:p w14:paraId="4ECDF58D" w14:textId="2BB1EAE5"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3824FE94" w14:textId="638D2396" w:rsidR="005D2409" w:rsidRPr="008A5582" w:rsidRDefault="005D2409" w:rsidP="003943C2">
            <w:pPr>
              <w:jc w:val="center"/>
              <w:rPr>
                <w:color w:val="000000"/>
                <w:sz w:val="14"/>
                <w:szCs w:val="14"/>
                <w:lang w:eastAsia="lt-LT"/>
              </w:rPr>
            </w:pPr>
          </w:p>
          <w:p w14:paraId="7E4733C0" w14:textId="389B2DE0" w:rsidR="005D2409" w:rsidRPr="008A5582" w:rsidRDefault="005D2409" w:rsidP="003943C2">
            <w:pPr>
              <w:jc w:val="center"/>
              <w:rPr>
                <w:b/>
                <w:bCs/>
                <w:color w:val="000000"/>
                <w:sz w:val="14"/>
                <w:szCs w:val="14"/>
                <w:lang w:eastAsia="lt-LT"/>
              </w:rPr>
            </w:pPr>
          </w:p>
          <w:p w14:paraId="4E5212C4" w14:textId="343BB1EF"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6D26EAD2" w14:textId="7125E335" w:rsidR="005D2409" w:rsidRPr="008A5582" w:rsidRDefault="005D2409" w:rsidP="003943C2">
            <w:pPr>
              <w:jc w:val="center"/>
              <w:rPr>
                <w:color w:val="000000"/>
                <w:sz w:val="14"/>
                <w:szCs w:val="14"/>
                <w:lang w:eastAsia="lt-LT"/>
              </w:rPr>
            </w:pPr>
          </w:p>
          <w:p w14:paraId="090B61EB" w14:textId="558A49BC" w:rsidR="005D2409" w:rsidRPr="008A5582" w:rsidRDefault="005D2409" w:rsidP="003943C2">
            <w:pPr>
              <w:jc w:val="center"/>
              <w:rPr>
                <w:b/>
                <w:bCs/>
                <w:color w:val="000000"/>
                <w:sz w:val="14"/>
                <w:szCs w:val="14"/>
                <w:lang w:eastAsia="lt-LT"/>
              </w:rPr>
            </w:pPr>
          </w:p>
          <w:p w14:paraId="3DA6BC4D" w14:textId="353B9746"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2D231E69"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4DF8BB5C" w14:textId="0F4D8CE6" w:rsidR="005D2409" w:rsidRPr="008A5582" w:rsidRDefault="005D2409" w:rsidP="003943C2">
            <w:pPr>
              <w:jc w:val="center"/>
              <w:rPr>
                <w:color w:val="000000"/>
                <w:sz w:val="14"/>
                <w:szCs w:val="14"/>
                <w:lang w:eastAsia="lt-LT"/>
              </w:rPr>
            </w:pPr>
          </w:p>
          <w:p w14:paraId="5A388453" w14:textId="5DF9A4A4" w:rsidR="005D2409" w:rsidRPr="008A5582" w:rsidRDefault="005D2409" w:rsidP="003943C2">
            <w:pPr>
              <w:jc w:val="center"/>
              <w:rPr>
                <w:b/>
                <w:bCs/>
                <w:color w:val="000000"/>
                <w:sz w:val="14"/>
                <w:szCs w:val="14"/>
                <w:lang w:eastAsia="lt-LT"/>
              </w:rPr>
            </w:pPr>
          </w:p>
          <w:p w14:paraId="40929A4F" w14:textId="4D2E0C22"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58C361B1" w14:textId="7A94450C" w:rsidR="005D2409" w:rsidRPr="008A5582" w:rsidRDefault="005D2409" w:rsidP="003943C2">
            <w:pPr>
              <w:jc w:val="center"/>
              <w:rPr>
                <w:color w:val="000000"/>
                <w:sz w:val="14"/>
                <w:szCs w:val="14"/>
                <w:lang w:eastAsia="lt-LT"/>
              </w:rPr>
            </w:pPr>
          </w:p>
          <w:p w14:paraId="5A87B03F" w14:textId="2529CF41" w:rsidR="005D2409" w:rsidRPr="008A5582" w:rsidRDefault="005D2409" w:rsidP="003943C2">
            <w:pPr>
              <w:jc w:val="center"/>
              <w:rPr>
                <w:b/>
                <w:bCs/>
                <w:color w:val="000000"/>
                <w:sz w:val="14"/>
                <w:szCs w:val="14"/>
                <w:lang w:eastAsia="lt-LT"/>
              </w:rPr>
            </w:pPr>
          </w:p>
          <w:p w14:paraId="5336955A" w14:textId="5000A7AF"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2330F093" w14:textId="442DD1D2" w:rsidR="005D2409" w:rsidRPr="008A5582" w:rsidRDefault="005D2409" w:rsidP="003943C2">
            <w:pPr>
              <w:jc w:val="center"/>
              <w:rPr>
                <w:color w:val="000000"/>
                <w:sz w:val="14"/>
                <w:szCs w:val="14"/>
                <w:lang w:eastAsia="lt-LT"/>
              </w:rPr>
            </w:pPr>
          </w:p>
          <w:p w14:paraId="278A04E1" w14:textId="2CD738B0" w:rsidR="005D2409" w:rsidRPr="008A5582" w:rsidRDefault="005D2409" w:rsidP="003943C2">
            <w:pPr>
              <w:jc w:val="center"/>
              <w:rPr>
                <w:b/>
                <w:bCs/>
                <w:color w:val="000000"/>
                <w:sz w:val="14"/>
                <w:szCs w:val="14"/>
                <w:lang w:eastAsia="lt-LT"/>
              </w:rPr>
            </w:pPr>
          </w:p>
          <w:p w14:paraId="700C7090" w14:textId="57A671C8"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4C4C327C" w14:textId="2767E830" w:rsidR="005D2409" w:rsidRPr="008A5582" w:rsidRDefault="005D2409" w:rsidP="003943C2">
            <w:pPr>
              <w:jc w:val="center"/>
              <w:rPr>
                <w:color w:val="000000"/>
                <w:sz w:val="14"/>
                <w:szCs w:val="14"/>
                <w:lang w:eastAsia="lt-LT"/>
              </w:rPr>
            </w:pPr>
          </w:p>
          <w:p w14:paraId="22399E6F" w14:textId="58434DCE" w:rsidR="005D2409" w:rsidRPr="008A5582" w:rsidRDefault="005D2409" w:rsidP="003943C2">
            <w:pPr>
              <w:jc w:val="center"/>
              <w:rPr>
                <w:color w:val="000000"/>
                <w:sz w:val="14"/>
                <w:szCs w:val="14"/>
                <w:lang w:eastAsia="lt-LT"/>
              </w:rPr>
            </w:pPr>
          </w:p>
          <w:p w14:paraId="28474078" w14:textId="290CC5E8" w:rsidR="005D2409" w:rsidRPr="008A5582" w:rsidRDefault="005D2409" w:rsidP="003943C2">
            <w:pPr>
              <w:jc w:val="center"/>
              <w:rPr>
                <w:color w:val="000000"/>
                <w:sz w:val="14"/>
                <w:szCs w:val="14"/>
                <w:lang w:eastAsia="lt-LT"/>
              </w:rPr>
            </w:pPr>
          </w:p>
        </w:tc>
      </w:tr>
      <w:tr w:rsidR="005D2409" w:rsidRPr="000622B9" w14:paraId="40D263AA" w14:textId="77777777" w:rsidTr="00EC2224">
        <w:trPr>
          <w:trHeight w:val="300"/>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0CB38E09" w14:textId="77777777" w:rsidR="005D2409" w:rsidRPr="008A5582" w:rsidRDefault="005D2409" w:rsidP="00B77340">
            <w:pPr>
              <w:jc w:val="center"/>
              <w:rPr>
                <w:color w:val="000000"/>
                <w:sz w:val="14"/>
                <w:szCs w:val="14"/>
                <w:lang w:eastAsia="lt-LT"/>
              </w:rPr>
            </w:pPr>
            <w:r w:rsidRPr="008A5582">
              <w:rPr>
                <w:color w:val="000000"/>
                <w:sz w:val="14"/>
                <w:szCs w:val="14"/>
                <w:lang w:eastAsia="lt-LT"/>
              </w:rPr>
              <w:t>3.1.</w:t>
            </w:r>
          </w:p>
        </w:tc>
        <w:tc>
          <w:tcPr>
            <w:tcW w:w="1109" w:type="pct"/>
            <w:tcBorders>
              <w:top w:val="single" w:sz="4" w:space="0" w:color="000000"/>
              <w:left w:val="nil"/>
              <w:bottom w:val="single" w:sz="4" w:space="0" w:color="000000"/>
              <w:right w:val="single" w:sz="4" w:space="0" w:color="000000"/>
            </w:tcBorders>
            <w:vAlign w:val="bottom"/>
            <w:hideMark/>
          </w:tcPr>
          <w:p w14:paraId="5F5C94CF" w14:textId="27A381BA" w:rsidR="005D2409" w:rsidRPr="008A5582" w:rsidRDefault="005D2409" w:rsidP="00394632">
            <w:pPr>
              <w:rPr>
                <w:color w:val="000000"/>
                <w:sz w:val="14"/>
                <w:szCs w:val="14"/>
                <w:lang w:eastAsia="lt-LT"/>
              </w:rPr>
            </w:pPr>
            <w:r w:rsidRPr="008A5582">
              <w:rPr>
                <w:color w:val="000000"/>
                <w:sz w:val="14"/>
                <w:szCs w:val="14"/>
                <w:lang w:eastAsia="lt-LT"/>
              </w:rPr>
              <w:t>parduoto</w:t>
            </w:r>
          </w:p>
        </w:tc>
        <w:tc>
          <w:tcPr>
            <w:tcW w:w="342" w:type="pct"/>
            <w:tcBorders>
              <w:top w:val="single" w:sz="4" w:space="0" w:color="000000"/>
              <w:left w:val="nil"/>
              <w:bottom w:val="single" w:sz="4" w:space="0" w:color="000000"/>
              <w:right w:val="single" w:sz="4" w:space="0" w:color="000000"/>
            </w:tcBorders>
            <w:vAlign w:val="center"/>
            <w:hideMark/>
          </w:tcPr>
          <w:p w14:paraId="7DC5A31C" w14:textId="6A112899"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220F682D" w14:textId="2F4F7530"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441C5BB1" w14:textId="164F72BB"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0EF66ADF" w14:textId="00F11D92"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4AC7BF5B"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1E6EB120" w14:textId="45F45E05"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178DD060" w14:textId="79309BD7"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367FABBF" w14:textId="58D7904C"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5AEC930E" w14:textId="60C7A3ED" w:rsidR="005D2409" w:rsidRPr="008A5582" w:rsidRDefault="005D2409" w:rsidP="003943C2">
            <w:pPr>
              <w:jc w:val="center"/>
              <w:rPr>
                <w:color w:val="000000"/>
                <w:sz w:val="14"/>
                <w:szCs w:val="14"/>
                <w:lang w:eastAsia="lt-LT"/>
              </w:rPr>
            </w:pPr>
          </w:p>
        </w:tc>
      </w:tr>
      <w:tr w:rsidR="005D2409" w:rsidRPr="000622B9" w14:paraId="78D60540" w14:textId="77777777" w:rsidTr="00EC2224">
        <w:trPr>
          <w:trHeight w:val="300"/>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624659F5" w14:textId="77777777" w:rsidR="005D2409" w:rsidRPr="008A5582" w:rsidRDefault="005D2409" w:rsidP="00B77340">
            <w:pPr>
              <w:jc w:val="center"/>
              <w:rPr>
                <w:color w:val="000000"/>
                <w:sz w:val="14"/>
                <w:szCs w:val="14"/>
                <w:lang w:eastAsia="lt-LT"/>
              </w:rPr>
            </w:pPr>
            <w:r w:rsidRPr="008A5582">
              <w:rPr>
                <w:color w:val="000000"/>
                <w:sz w:val="14"/>
                <w:szCs w:val="14"/>
                <w:lang w:eastAsia="lt-LT"/>
              </w:rPr>
              <w:t>3.2.</w:t>
            </w:r>
          </w:p>
        </w:tc>
        <w:tc>
          <w:tcPr>
            <w:tcW w:w="1109" w:type="pct"/>
            <w:tcBorders>
              <w:top w:val="single" w:sz="4" w:space="0" w:color="000000"/>
              <w:left w:val="nil"/>
              <w:bottom w:val="single" w:sz="4" w:space="0" w:color="000000"/>
              <w:right w:val="single" w:sz="4" w:space="0" w:color="000000"/>
            </w:tcBorders>
            <w:vAlign w:val="bottom"/>
            <w:hideMark/>
          </w:tcPr>
          <w:p w14:paraId="3FF5E6BE" w14:textId="4C4EEDF0" w:rsidR="005D2409" w:rsidRPr="008A5582" w:rsidRDefault="005D2409" w:rsidP="00394632">
            <w:pPr>
              <w:rPr>
                <w:color w:val="000000"/>
                <w:sz w:val="14"/>
                <w:szCs w:val="14"/>
                <w:lang w:eastAsia="lt-LT"/>
              </w:rPr>
            </w:pPr>
            <w:r w:rsidRPr="008A5582">
              <w:rPr>
                <w:color w:val="000000"/>
                <w:sz w:val="14"/>
                <w:szCs w:val="14"/>
                <w:lang w:eastAsia="lt-LT"/>
              </w:rPr>
              <w:t>perduoto</w:t>
            </w:r>
          </w:p>
        </w:tc>
        <w:tc>
          <w:tcPr>
            <w:tcW w:w="342" w:type="pct"/>
            <w:tcBorders>
              <w:top w:val="single" w:sz="4" w:space="0" w:color="000000"/>
              <w:left w:val="nil"/>
              <w:bottom w:val="single" w:sz="4" w:space="0" w:color="000000"/>
              <w:right w:val="single" w:sz="4" w:space="0" w:color="000000"/>
            </w:tcBorders>
            <w:vAlign w:val="center"/>
            <w:hideMark/>
          </w:tcPr>
          <w:p w14:paraId="57A1DF96" w14:textId="65E89FA6"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780B7227" w14:textId="28419A5E"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6A273B40" w14:textId="77CBD3AC"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7E18F477" w14:textId="61847148"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7A03E13F"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1E6780DA" w14:textId="2415F926"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03C6FC59" w14:textId="1F5056B0"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03CB8AF2" w14:textId="681A53A9"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329E2AA0" w14:textId="55085D4D" w:rsidR="005D2409" w:rsidRPr="008A5582" w:rsidRDefault="005D2409" w:rsidP="003943C2">
            <w:pPr>
              <w:jc w:val="center"/>
              <w:rPr>
                <w:color w:val="000000"/>
                <w:sz w:val="14"/>
                <w:szCs w:val="14"/>
                <w:lang w:eastAsia="lt-LT"/>
              </w:rPr>
            </w:pPr>
          </w:p>
        </w:tc>
      </w:tr>
      <w:tr w:rsidR="005D2409" w:rsidRPr="000622B9" w14:paraId="0E31FB70" w14:textId="77777777" w:rsidTr="00EC2224">
        <w:trPr>
          <w:trHeight w:val="300"/>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4594733E" w14:textId="77777777" w:rsidR="005D2409" w:rsidRPr="008A5582" w:rsidRDefault="005D2409" w:rsidP="00B77340">
            <w:pPr>
              <w:jc w:val="center"/>
              <w:rPr>
                <w:color w:val="000000"/>
                <w:sz w:val="14"/>
                <w:szCs w:val="14"/>
                <w:lang w:eastAsia="lt-LT"/>
              </w:rPr>
            </w:pPr>
            <w:r w:rsidRPr="008A5582">
              <w:rPr>
                <w:color w:val="000000"/>
                <w:sz w:val="14"/>
                <w:szCs w:val="14"/>
                <w:lang w:eastAsia="lt-LT"/>
              </w:rPr>
              <w:t>3.3.</w:t>
            </w:r>
          </w:p>
        </w:tc>
        <w:tc>
          <w:tcPr>
            <w:tcW w:w="1109" w:type="pct"/>
            <w:tcBorders>
              <w:top w:val="single" w:sz="4" w:space="0" w:color="000000"/>
              <w:left w:val="nil"/>
              <w:bottom w:val="single" w:sz="4" w:space="0" w:color="000000"/>
              <w:right w:val="single" w:sz="4" w:space="0" w:color="000000"/>
            </w:tcBorders>
            <w:vAlign w:val="bottom"/>
            <w:hideMark/>
          </w:tcPr>
          <w:p w14:paraId="6B15E943" w14:textId="31246BC6" w:rsidR="005D2409" w:rsidRPr="008A5582" w:rsidRDefault="005D2409" w:rsidP="00394632">
            <w:pPr>
              <w:rPr>
                <w:color w:val="000000"/>
                <w:sz w:val="14"/>
                <w:szCs w:val="14"/>
                <w:lang w:eastAsia="lt-LT"/>
              </w:rPr>
            </w:pPr>
            <w:r w:rsidRPr="008A5582">
              <w:rPr>
                <w:color w:val="000000"/>
                <w:sz w:val="14"/>
                <w:szCs w:val="14"/>
                <w:lang w:eastAsia="lt-LT"/>
              </w:rPr>
              <w:t xml:space="preserve"> nurašyto</w:t>
            </w:r>
          </w:p>
        </w:tc>
        <w:tc>
          <w:tcPr>
            <w:tcW w:w="342" w:type="pct"/>
            <w:tcBorders>
              <w:top w:val="single" w:sz="4" w:space="0" w:color="000000"/>
              <w:left w:val="nil"/>
              <w:bottom w:val="single" w:sz="4" w:space="0" w:color="000000"/>
              <w:right w:val="single" w:sz="4" w:space="0" w:color="000000"/>
            </w:tcBorders>
            <w:vAlign w:val="center"/>
            <w:hideMark/>
          </w:tcPr>
          <w:p w14:paraId="42A2A414" w14:textId="3CF023D2"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747D6D1A" w14:textId="639B08C0"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0ACF767C" w14:textId="4DABA94E"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54012639" w14:textId="4D8B0355"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4E0139B0"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4B2434DE" w14:textId="36DCC1BD"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470D1286" w14:textId="7E0ED4CA"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5B8C6B68" w14:textId="1A065607"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35014E9F" w14:textId="001EFBC6" w:rsidR="005D2409" w:rsidRPr="008A5582" w:rsidRDefault="005D2409" w:rsidP="003943C2">
            <w:pPr>
              <w:jc w:val="center"/>
              <w:rPr>
                <w:color w:val="000000"/>
                <w:sz w:val="14"/>
                <w:szCs w:val="14"/>
                <w:lang w:eastAsia="lt-LT"/>
              </w:rPr>
            </w:pPr>
          </w:p>
        </w:tc>
      </w:tr>
      <w:tr w:rsidR="005D2409" w:rsidRPr="000622B9" w14:paraId="78E87612" w14:textId="77777777" w:rsidTr="00EC2224">
        <w:trPr>
          <w:trHeight w:val="300"/>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2E87AAB7" w14:textId="77777777" w:rsidR="005D2409" w:rsidRPr="008A5582" w:rsidRDefault="005D2409" w:rsidP="00B77340">
            <w:pPr>
              <w:jc w:val="center"/>
              <w:rPr>
                <w:color w:val="000000"/>
                <w:sz w:val="14"/>
                <w:szCs w:val="14"/>
                <w:lang w:eastAsia="lt-LT"/>
              </w:rPr>
            </w:pPr>
            <w:r w:rsidRPr="008A5582">
              <w:rPr>
                <w:color w:val="000000"/>
                <w:sz w:val="14"/>
                <w:szCs w:val="14"/>
                <w:lang w:eastAsia="lt-LT"/>
              </w:rPr>
              <w:t>4.</w:t>
            </w:r>
          </w:p>
        </w:tc>
        <w:tc>
          <w:tcPr>
            <w:tcW w:w="1109" w:type="pct"/>
            <w:tcBorders>
              <w:top w:val="single" w:sz="4" w:space="0" w:color="000000"/>
              <w:left w:val="nil"/>
              <w:bottom w:val="single" w:sz="4" w:space="0" w:color="000000"/>
              <w:right w:val="single" w:sz="4" w:space="0" w:color="000000"/>
            </w:tcBorders>
            <w:vAlign w:val="bottom"/>
            <w:hideMark/>
          </w:tcPr>
          <w:p w14:paraId="25ACFCB5" w14:textId="77777777" w:rsidR="005D2409" w:rsidRPr="008A5582" w:rsidRDefault="005D2409" w:rsidP="00394632">
            <w:pPr>
              <w:rPr>
                <w:b/>
                <w:bCs/>
                <w:color w:val="000000"/>
                <w:sz w:val="14"/>
                <w:szCs w:val="14"/>
                <w:lang w:eastAsia="lt-LT"/>
              </w:rPr>
            </w:pPr>
            <w:r w:rsidRPr="008A5582">
              <w:rPr>
                <w:b/>
                <w:bCs/>
                <w:color w:val="000000"/>
                <w:sz w:val="14"/>
                <w:szCs w:val="14"/>
                <w:lang w:eastAsia="lt-LT"/>
              </w:rPr>
              <w:t>Pergrupavimai (+/-)</w:t>
            </w:r>
          </w:p>
        </w:tc>
        <w:tc>
          <w:tcPr>
            <w:tcW w:w="342" w:type="pct"/>
            <w:tcBorders>
              <w:top w:val="single" w:sz="4" w:space="0" w:color="000000"/>
              <w:left w:val="nil"/>
              <w:bottom w:val="single" w:sz="4" w:space="0" w:color="000000"/>
              <w:right w:val="single" w:sz="4" w:space="0" w:color="000000"/>
            </w:tcBorders>
            <w:vAlign w:val="center"/>
            <w:hideMark/>
          </w:tcPr>
          <w:p w14:paraId="78677781" w14:textId="3FAD9B5E"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34608234" w14:textId="76C7A6EC" w:rsidR="005D2409" w:rsidRPr="008A5582" w:rsidRDefault="005D2409" w:rsidP="003943C2">
            <w:pPr>
              <w:jc w:val="center"/>
              <w:rPr>
                <w:color w:val="000000"/>
                <w:sz w:val="14"/>
                <w:szCs w:val="14"/>
                <w:lang w:eastAsia="lt-LT"/>
              </w:rPr>
            </w:pPr>
            <w:r>
              <w:rPr>
                <w:color w:val="000000"/>
                <w:sz w:val="14"/>
                <w:szCs w:val="14"/>
                <w:lang w:eastAsia="lt-LT"/>
              </w:rPr>
              <w:t>8 228</w:t>
            </w:r>
          </w:p>
        </w:tc>
        <w:tc>
          <w:tcPr>
            <w:tcW w:w="344" w:type="pct"/>
            <w:tcBorders>
              <w:top w:val="single" w:sz="4" w:space="0" w:color="000000"/>
              <w:left w:val="nil"/>
              <w:bottom w:val="single" w:sz="4" w:space="0" w:color="000000"/>
              <w:right w:val="single" w:sz="4" w:space="0" w:color="000000"/>
            </w:tcBorders>
            <w:vAlign w:val="center"/>
            <w:hideMark/>
          </w:tcPr>
          <w:p w14:paraId="756FE5EB" w14:textId="4469C200"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60D47130" w14:textId="28445DE2"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4D624D6A" w14:textId="77777777" w:rsidR="005D2409"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5107325A" w14:textId="3A399051" w:rsidR="005D2409" w:rsidRPr="008A5582" w:rsidRDefault="005D2409" w:rsidP="003943C2">
            <w:pPr>
              <w:jc w:val="center"/>
              <w:rPr>
                <w:color w:val="000000"/>
                <w:sz w:val="14"/>
                <w:szCs w:val="14"/>
                <w:lang w:eastAsia="lt-LT"/>
              </w:rPr>
            </w:pPr>
            <w:r>
              <w:rPr>
                <w:color w:val="000000"/>
                <w:sz w:val="14"/>
                <w:szCs w:val="14"/>
                <w:lang w:eastAsia="lt-LT"/>
              </w:rPr>
              <w:t>-8 228</w:t>
            </w:r>
          </w:p>
        </w:tc>
        <w:tc>
          <w:tcPr>
            <w:tcW w:w="411" w:type="pct"/>
            <w:tcBorders>
              <w:top w:val="single" w:sz="4" w:space="0" w:color="000000"/>
              <w:left w:val="nil"/>
              <w:bottom w:val="single" w:sz="4" w:space="0" w:color="000000"/>
              <w:right w:val="single" w:sz="4" w:space="0" w:color="000000"/>
            </w:tcBorders>
            <w:vAlign w:val="center"/>
            <w:hideMark/>
          </w:tcPr>
          <w:p w14:paraId="1C238076" w14:textId="62170154"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1903F993" w14:textId="279ACE68"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488A338D" w14:textId="330C9684" w:rsidR="005D2409" w:rsidRPr="008A5582" w:rsidRDefault="005D2409" w:rsidP="003943C2">
            <w:pPr>
              <w:jc w:val="center"/>
              <w:rPr>
                <w:color w:val="000000"/>
                <w:sz w:val="14"/>
                <w:szCs w:val="14"/>
                <w:lang w:eastAsia="lt-LT"/>
              </w:rPr>
            </w:pPr>
            <w:r>
              <w:rPr>
                <w:color w:val="000000"/>
                <w:sz w:val="14"/>
                <w:szCs w:val="14"/>
                <w:lang w:eastAsia="lt-LT"/>
              </w:rPr>
              <w:t>0</w:t>
            </w:r>
          </w:p>
        </w:tc>
      </w:tr>
      <w:tr w:rsidR="005D2409" w:rsidRPr="000622B9" w14:paraId="3EF895DA" w14:textId="77777777" w:rsidTr="00EC2224">
        <w:trPr>
          <w:trHeight w:val="300"/>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0906862E" w14:textId="77777777" w:rsidR="005D2409" w:rsidRPr="008A5582" w:rsidRDefault="005D2409" w:rsidP="00B77340">
            <w:pPr>
              <w:jc w:val="center"/>
              <w:rPr>
                <w:color w:val="000000"/>
                <w:sz w:val="14"/>
                <w:szCs w:val="14"/>
                <w:lang w:eastAsia="lt-LT"/>
              </w:rPr>
            </w:pPr>
            <w:r w:rsidRPr="008A5582">
              <w:rPr>
                <w:color w:val="000000"/>
                <w:sz w:val="14"/>
                <w:szCs w:val="14"/>
                <w:lang w:eastAsia="lt-LT"/>
              </w:rPr>
              <w:t>5.</w:t>
            </w:r>
          </w:p>
        </w:tc>
        <w:tc>
          <w:tcPr>
            <w:tcW w:w="1109" w:type="pct"/>
            <w:tcBorders>
              <w:top w:val="single" w:sz="4" w:space="0" w:color="000000"/>
              <w:left w:val="nil"/>
              <w:bottom w:val="single" w:sz="4" w:space="0" w:color="000000"/>
              <w:right w:val="single" w:sz="4" w:space="0" w:color="000000"/>
            </w:tcBorders>
            <w:vAlign w:val="bottom"/>
            <w:hideMark/>
          </w:tcPr>
          <w:p w14:paraId="5A564D14" w14:textId="77777777" w:rsidR="005D2409" w:rsidRPr="008A5582" w:rsidRDefault="005D2409" w:rsidP="00394632">
            <w:pPr>
              <w:rPr>
                <w:color w:val="000000"/>
                <w:sz w:val="14"/>
                <w:szCs w:val="14"/>
                <w:lang w:eastAsia="lt-LT"/>
              </w:rPr>
            </w:pPr>
            <w:r w:rsidRPr="008A5582">
              <w:rPr>
                <w:color w:val="000000"/>
                <w:sz w:val="14"/>
                <w:szCs w:val="14"/>
                <w:lang w:eastAsia="lt-LT"/>
              </w:rPr>
              <w:t>Kiti pokyčiai</w:t>
            </w:r>
          </w:p>
        </w:tc>
        <w:tc>
          <w:tcPr>
            <w:tcW w:w="342" w:type="pct"/>
            <w:tcBorders>
              <w:top w:val="single" w:sz="4" w:space="0" w:color="000000"/>
              <w:left w:val="nil"/>
              <w:bottom w:val="single" w:sz="4" w:space="0" w:color="000000"/>
              <w:right w:val="single" w:sz="4" w:space="0" w:color="000000"/>
            </w:tcBorders>
            <w:vAlign w:val="center"/>
            <w:hideMark/>
          </w:tcPr>
          <w:p w14:paraId="3BD7E536" w14:textId="3DBAC2CB"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64812680" w14:textId="40CFB94B"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49AEED31" w14:textId="7C043A06"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56CE51D5" w14:textId="4932F8D5"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126D6DF5"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44263AD6" w14:textId="0B1A7E56"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09ABF126" w14:textId="41014709"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244EE445" w14:textId="690EF09F"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0197FE04" w14:textId="7D31E11E" w:rsidR="005D2409" w:rsidRPr="008A5582" w:rsidRDefault="005D2409" w:rsidP="003943C2">
            <w:pPr>
              <w:jc w:val="center"/>
              <w:rPr>
                <w:color w:val="000000"/>
                <w:sz w:val="14"/>
                <w:szCs w:val="14"/>
                <w:lang w:eastAsia="lt-LT"/>
              </w:rPr>
            </w:pPr>
          </w:p>
        </w:tc>
      </w:tr>
      <w:tr w:rsidR="005D2409" w:rsidRPr="000622B9" w14:paraId="1418C942" w14:textId="77777777" w:rsidTr="00EC2224">
        <w:trPr>
          <w:trHeight w:val="569"/>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313FCF62" w14:textId="77777777" w:rsidR="005D2409" w:rsidRPr="008A5582" w:rsidRDefault="005D2409" w:rsidP="00B77340">
            <w:pPr>
              <w:jc w:val="center"/>
              <w:rPr>
                <w:color w:val="000000"/>
                <w:sz w:val="14"/>
                <w:szCs w:val="14"/>
                <w:lang w:eastAsia="lt-LT"/>
              </w:rPr>
            </w:pPr>
            <w:r w:rsidRPr="008A5582">
              <w:rPr>
                <w:color w:val="000000"/>
                <w:sz w:val="14"/>
                <w:szCs w:val="14"/>
                <w:lang w:eastAsia="lt-LT"/>
              </w:rPr>
              <w:t>6.</w:t>
            </w:r>
          </w:p>
          <w:p w14:paraId="6199A117" w14:textId="05C2B1C2" w:rsidR="005D2409" w:rsidRPr="008A5582" w:rsidRDefault="005D2409" w:rsidP="00B77340">
            <w:pPr>
              <w:jc w:val="center"/>
              <w:rPr>
                <w:color w:val="000000"/>
                <w:sz w:val="14"/>
                <w:szCs w:val="14"/>
                <w:lang w:eastAsia="lt-LT"/>
              </w:rPr>
            </w:pPr>
          </w:p>
        </w:tc>
        <w:tc>
          <w:tcPr>
            <w:tcW w:w="1109" w:type="pct"/>
            <w:tcBorders>
              <w:top w:val="single" w:sz="4" w:space="0" w:color="000000"/>
              <w:left w:val="nil"/>
              <w:bottom w:val="single" w:sz="4" w:space="0" w:color="000000"/>
              <w:right w:val="single" w:sz="4" w:space="0" w:color="000000"/>
            </w:tcBorders>
            <w:hideMark/>
          </w:tcPr>
          <w:p w14:paraId="106A8175" w14:textId="77777777" w:rsidR="005D2409" w:rsidRPr="008A5582" w:rsidRDefault="005D2409" w:rsidP="00F9356E">
            <w:pPr>
              <w:rPr>
                <w:b/>
                <w:bCs/>
                <w:color w:val="000000"/>
                <w:sz w:val="14"/>
                <w:szCs w:val="14"/>
                <w:lang w:eastAsia="lt-LT"/>
              </w:rPr>
            </w:pPr>
            <w:r w:rsidRPr="008A5582">
              <w:rPr>
                <w:b/>
                <w:bCs/>
                <w:color w:val="000000"/>
                <w:sz w:val="14"/>
                <w:szCs w:val="14"/>
                <w:lang w:eastAsia="lt-LT"/>
              </w:rPr>
              <w:t xml:space="preserve">Įsigijimo ar pasigaminimo savikaina </w:t>
            </w:r>
          </w:p>
          <w:p w14:paraId="60F52F75" w14:textId="45F91C05" w:rsidR="005D2409" w:rsidRPr="008A5582" w:rsidRDefault="005D2409" w:rsidP="00F9356E">
            <w:pPr>
              <w:rPr>
                <w:b/>
                <w:bCs/>
                <w:color w:val="000000"/>
                <w:sz w:val="14"/>
                <w:szCs w:val="14"/>
                <w:lang w:eastAsia="lt-LT"/>
              </w:rPr>
            </w:pPr>
            <w:r w:rsidRPr="008A5582">
              <w:rPr>
                <w:b/>
                <w:bCs/>
                <w:color w:val="000000"/>
                <w:sz w:val="14"/>
                <w:szCs w:val="14"/>
                <w:lang w:eastAsia="lt-LT"/>
              </w:rPr>
              <w:t xml:space="preserve">ataskaitinio laikotarpio pabaigoje </w:t>
            </w:r>
          </w:p>
          <w:p w14:paraId="5DC5CCF0" w14:textId="79B87180" w:rsidR="005D2409" w:rsidRPr="008A5582" w:rsidRDefault="005D2409" w:rsidP="00F9356E">
            <w:pPr>
              <w:rPr>
                <w:b/>
                <w:bCs/>
                <w:color w:val="000000"/>
                <w:sz w:val="14"/>
                <w:szCs w:val="14"/>
                <w:lang w:eastAsia="lt-LT"/>
              </w:rPr>
            </w:pPr>
          </w:p>
        </w:tc>
        <w:tc>
          <w:tcPr>
            <w:tcW w:w="342" w:type="pct"/>
            <w:tcBorders>
              <w:top w:val="single" w:sz="4" w:space="0" w:color="000000"/>
              <w:left w:val="nil"/>
              <w:bottom w:val="single" w:sz="4" w:space="0" w:color="000000"/>
              <w:right w:val="single" w:sz="4" w:space="0" w:color="000000"/>
            </w:tcBorders>
            <w:vAlign w:val="center"/>
            <w:hideMark/>
          </w:tcPr>
          <w:p w14:paraId="08540E60" w14:textId="6F92A27F"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4AB8FAB5" w14:textId="6FBC0AF1" w:rsidR="005D2409" w:rsidRPr="008A5582" w:rsidRDefault="005D2409" w:rsidP="003943C2">
            <w:pPr>
              <w:jc w:val="center"/>
              <w:rPr>
                <w:color w:val="000000"/>
                <w:sz w:val="14"/>
                <w:szCs w:val="14"/>
                <w:lang w:eastAsia="lt-LT"/>
              </w:rPr>
            </w:pPr>
            <w:r>
              <w:rPr>
                <w:color w:val="000000"/>
                <w:sz w:val="14"/>
                <w:szCs w:val="14"/>
                <w:lang w:eastAsia="lt-LT"/>
              </w:rPr>
              <w:t>69 201</w:t>
            </w:r>
          </w:p>
          <w:p w14:paraId="1BB81DAB" w14:textId="7D964889" w:rsidR="005D2409" w:rsidRPr="008A5582" w:rsidRDefault="005D2409" w:rsidP="003943C2">
            <w:pPr>
              <w:jc w:val="center"/>
              <w:rPr>
                <w:b/>
                <w:bCs/>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1CB3FE61" w14:textId="0969ADBA" w:rsidR="005D2409" w:rsidRPr="008A5582" w:rsidRDefault="005D2409" w:rsidP="003943C2">
            <w:pPr>
              <w:jc w:val="center"/>
              <w:rPr>
                <w:color w:val="000000"/>
                <w:sz w:val="14"/>
                <w:szCs w:val="14"/>
                <w:lang w:eastAsia="lt-LT"/>
              </w:rPr>
            </w:pPr>
          </w:p>
          <w:p w14:paraId="0156E3B8" w14:textId="69B4C338" w:rsidR="005D2409" w:rsidRPr="008A5582" w:rsidRDefault="005D2409" w:rsidP="003943C2">
            <w:pPr>
              <w:jc w:val="center"/>
              <w:rPr>
                <w:b/>
                <w:bCs/>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1AB6BB79" w14:textId="77777777" w:rsidR="005D2409" w:rsidRPr="008A5582" w:rsidRDefault="005D2409" w:rsidP="003943C2">
            <w:pPr>
              <w:jc w:val="center"/>
              <w:rPr>
                <w:color w:val="000000"/>
                <w:sz w:val="14"/>
                <w:szCs w:val="14"/>
                <w:lang w:eastAsia="lt-LT"/>
              </w:rPr>
            </w:pPr>
            <w:r w:rsidRPr="008A5582">
              <w:rPr>
                <w:color w:val="000000"/>
                <w:sz w:val="14"/>
                <w:szCs w:val="14"/>
                <w:lang w:eastAsia="lt-LT"/>
              </w:rPr>
              <w:t>7 072</w:t>
            </w:r>
          </w:p>
          <w:p w14:paraId="7D6ABEF7" w14:textId="2EB0AF82" w:rsidR="005D2409" w:rsidRPr="008A5582" w:rsidRDefault="005D2409" w:rsidP="003943C2">
            <w:pPr>
              <w:jc w:val="center"/>
              <w:rPr>
                <w:b/>
                <w:bCs/>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0DAE9EE0"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032D019F" w14:textId="4430580C"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70A3E163" w14:textId="7C440386"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49F77477" w14:textId="58483745" w:rsidR="005D2409" w:rsidRPr="008A5582" w:rsidRDefault="005D2409" w:rsidP="003943C2">
            <w:pPr>
              <w:jc w:val="center"/>
              <w:rPr>
                <w:color w:val="000000"/>
                <w:sz w:val="14"/>
                <w:szCs w:val="14"/>
                <w:lang w:eastAsia="lt-LT"/>
              </w:rPr>
            </w:pPr>
          </w:p>
          <w:p w14:paraId="5A0A8EBF" w14:textId="71CA57A5"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7A7E9D8F" w14:textId="18810231" w:rsidR="005D2409" w:rsidRPr="008A5582" w:rsidRDefault="005D2409" w:rsidP="003943C2">
            <w:pPr>
              <w:jc w:val="center"/>
              <w:rPr>
                <w:color w:val="000000"/>
                <w:sz w:val="14"/>
                <w:szCs w:val="14"/>
                <w:lang w:eastAsia="lt-LT"/>
              </w:rPr>
            </w:pPr>
            <w:r>
              <w:rPr>
                <w:color w:val="000000"/>
                <w:sz w:val="14"/>
                <w:szCs w:val="14"/>
                <w:lang w:eastAsia="lt-LT"/>
              </w:rPr>
              <w:t>76 273</w:t>
            </w:r>
          </w:p>
          <w:p w14:paraId="62132900" w14:textId="657D3B30" w:rsidR="005D2409" w:rsidRPr="008A5582" w:rsidRDefault="005D2409" w:rsidP="003943C2">
            <w:pPr>
              <w:jc w:val="center"/>
              <w:rPr>
                <w:color w:val="000000"/>
                <w:sz w:val="14"/>
                <w:szCs w:val="14"/>
                <w:lang w:eastAsia="lt-LT"/>
              </w:rPr>
            </w:pPr>
          </w:p>
        </w:tc>
      </w:tr>
      <w:tr w:rsidR="005D2409" w:rsidRPr="000622B9" w14:paraId="26F660E0" w14:textId="77777777" w:rsidTr="00EC2224">
        <w:trPr>
          <w:trHeight w:val="704"/>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64F59C2F" w14:textId="77777777" w:rsidR="005D2409" w:rsidRPr="008A5582" w:rsidRDefault="005D2409" w:rsidP="00B77340">
            <w:pPr>
              <w:jc w:val="center"/>
              <w:rPr>
                <w:color w:val="000000"/>
                <w:sz w:val="14"/>
                <w:szCs w:val="14"/>
                <w:lang w:eastAsia="lt-LT"/>
              </w:rPr>
            </w:pPr>
            <w:r w:rsidRPr="008A5582">
              <w:rPr>
                <w:color w:val="000000"/>
                <w:sz w:val="14"/>
                <w:szCs w:val="14"/>
                <w:lang w:eastAsia="lt-LT"/>
              </w:rPr>
              <w:t>6.1.</w:t>
            </w:r>
          </w:p>
          <w:p w14:paraId="526E90C6" w14:textId="1569A7AA" w:rsidR="005D2409" w:rsidRPr="008A5582" w:rsidRDefault="005D2409" w:rsidP="00B77340">
            <w:pPr>
              <w:jc w:val="center"/>
              <w:rPr>
                <w:color w:val="000000"/>
                <w:sz w:val="14"/>
                <w:szCs w:val="14"/>
                <w:lang w:eastAsia="lt-LT"/>
              </w:rPr>
            </w:pPr>
          </w:p>
        </w:tc>
        <w:tc>
          <w:tcPr>
            <w:tcW w:w="1109" w:type="pct"/>
            <w:tcBorders>
              <w:top w:val="single" w:sz="4" w:space="0" w:color="000000"/>
              <w:left w:val="nil"/>
              <w:bottom w:val="single" w:sz="4" w:space="0" w:color="000000"/>
              <w:right w:val="single" w:sz="4" w:space="0" w:color="000000"/>
            </w:tcBorders>
            <w:vAlign w:val="bottom"/>
            <w:hideMark/>
          </w:tcPr>
          <w:p w14:paraId="79FA2CFE" w14:textId="77777777" w:rsidR="005D2409" w:rsidRPr="008A5582" w:rsidRDefault="005D2409" w:rsidP="00394632">
            <w:pPr>
              <w:rPr>
                <w:color w:val="000000"/>
                <w:sz w:val="14"/>
                <w:szCs w:val="14"/>
                <w:lang w:eastAsia="lt-LT"/>
              </w:rPr>
            </w:pPr>
            <w:r w:rsidRPr="008A5582">
              <w:rPr>
                <w:color w:val="000000"/>
                <w:sz w:val="14"/>
                <w:szCs w:val="14"/>
                <w:lang w:eastAsia="lt-LT"/>
              </w:rPr>
              <w:t xml:space="preserve">Iš jos: Nematerialiojo turto, kuris yra visiškai </w:t>
            </w:r>
          </w:p>
          <w:p w14:paraId="0D9D0390" w14:textId="77777777" w:rsidR="005D2409" w:rsidRPr="008A5582" w:rsidRDefault="005D2409" w:rsidP="00394632">
            <w:pPr>
              <w:rPr>
                <w:color w:val="000000"/>
                <w:sz w:val="14"/>
                <w:szCs w:val="14"/>
                <w:lang w:eastAsia="lt-LT"/>
              </w:rPr>
            </w:pPr>
            <w:r w:rsidRPr="008A5582">
              <w:rPr>
                <w:color w:val="000000"/>
                <w:sz w:val="14"/>
                <w:szCs w:val="14"/>
                <w:lang w:eastAsia="lt-LT"/>
              </w:rPr>
              <w:t xml:space="preserve">amortizuotas, tačiau vis dar naudojamas </w:t>
            </w:r>
          </w:p>
          <w:p w14:paraId="76B4E02E" w14:textId="5B9E6561" w:rsidR="005D2409" w:rsidRPr="008A5582" w:rsidRDefault="005D2409" w:rsidP="00394632">
            <w:pPr>
              <w:rPr>
                <w:color w:val="000000"/>
                <w:sz w:val="14"/>
                <w:szCs w:val="14"/>
                <w:lang w:eastAsia="lt-LT"/>
              </w:rPr>
            </w:pPr>
            <w:r w:rsidRPr="008A5582">
              <w:rPr>
                <w:color w:val="000000"/>
                <w:sz w:val="14"/>
                <w:szCs w:val="14"/>
                <w:lang w:eastAsia="lt-LT"/>
              </w:rPr>
              <w:t xml:space="preserve">viešojo sektoriaus subjekto veikloje, įsigijimo </w:t>
            </w:r>
          </w:p>
        </w:tc>
        <w:tc>
          <w:tcPr>
            <w:tcW w:w="342" w:type="pct"/>
            <w:tcBorders>
              <w:top w:val="single" w:sz="4" w:space="0" w:color="000000"/>
              <w:left w:val="nil"/>
              <w:bottom w:val="single" w:sz="4" w:space="0" w:color="000000"/>
              <w:right w:val="single" w:sz="4" w:space="0" w:color="000000"/>
            </w:tcBorders>
            <w:vAlign w:val="center"/>
          </w:tcPr>
          <w:p w14:paraId="14094644" w14:textId="116D271F"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tcPr>
          <w:p w14:paraId="42D9546D" w14:textId="3ABB0DFF"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tcPr>
          <w:p w14:paraId="2688BC81" w14:textId="60C8DBB4"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tcPr>
          <w:p w14:paraId="66B471B5" w14:textId="7E2B9D5A"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71174D65"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tcPr>
          <w:p w14:paraId="337B2C95" w14:textId="6BE5FC92"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tcPr>
          <w:p w14:paraId="176A2553" w14:textId="449521DE"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tcPr>
          <w:p w14:paraId="5E26A8C8" w14:textId="5081F022"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tcPr>
          <w:p w14:paraId="0C25F360" w14:textId="5AC5C3FC" w:rsidR="005D2409" w:rsidRPr="008A5582" w:rsidRDefault="005D2409" w:rsidP="003943C2">
            <w:pPr>
              <w:jc w:val="center"/>
              <w:rPr>
                <w:color w:val="000000"/>
                <w:sz w:val="14"/>
                <w:szCs w:val="14"/>
                <w:lang w:eastAsia="lt-LT"/>
              </w:rPr>
            </w:pPr>
          </w:p>
        </w:tc>
      </w:tr>
      <w:tr w:rsidR="005D2409" w:rsidRPr="000622B9" w14:paraId="299BC8F4" w14:textId="77777777" w:rsidTr="00EC2224">
        <w:trPr>
          <w:trHeight w:val="300"/>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7BD86AB2" w14:textId="77777777" w:rsidR="005D2409" w:rsidRPr="008A5582" w:rsidRDefault="005D2409" w:rsidP="00B77340">
            <w:pPr>
              <w:jc w:val="center"/>
              <w:rPr>
                <w:color w:val="000000"/>
                <w:sz w:val="14"/>
                <w:szCs w:val="14"/>
                <w:lang w:eastAsia="lt-LT"/>
              </w:rPr>
            </w:pPr>
            <w:r w:rsidRPr="008A5582">
              <w:rPr>
                <w:color w:val="000000"/>
                <w:sz w:val="14"/>
                <w:szCs w:val="14"/>
                <w:lang w:eastAsia="lt-LT"/>
              </w:rPr>
              <w:t>7.</w:t>
            </w:r>
          </w:p>
          <w:p w14:paraId="3C4DBE8A" w14:textId="2319A3BF" w:rsidR="005D2409" w:rsidRPr="008A5582" w:rsidRDefault="005D2409" w:rsidP="00B77340">
            <w:pPr>
              <w:jc w:val="center"/>
              <w:rPr>
                <w:color w:val="000000"/>
                <w:sz w:val="14"/>
                <w:szCs w:val="14"/>
                <w:lang w:eastAsia="lt-LT"/>
              </w:rPr>
            </w:pPr>
          </w:p>
        </w:tc>
        <w:tc>
          <w:tcPr>
            <w:tcW w:w="1109" w:type="pct"/>
            <w:tcBorders>
              <w:top w:val="single" w:sz="4" w:space="0" w:color="000000"/>
              <w:left w:val="nil"/>
              <w:bottom w:val="single" w:sz="4" w:space="0" w:color="000000"/>
              <w:right w:val="single" w:sz="4" w:space="0" w:color="000000"/>
            </w:tcBorders>
            <w:hideMark/>
          </w:tcPr>
          <w:p w14:paraId="4E12A051" w14:textId="77777777" w:rsidR="005D2409" w:rsidRPr="008A5582" w:rsidRDefault="005D2409" w:rsidP="00C121C6">
            <w:pPr>
              <w:rPr>
                <w:b/>
                <w:bCs/>
                <w:color w:val="000000"/>
                <w:sz w:val="14"/>
                <w:szCs w:val="14"/>
                <w:lang w:eastAsia="lt-LT"/>
              </w:rPr>
            </w:pPr>
            <w:r w:rsidRPr="008A5582">
              <w:rPr>
                <w:b/>
                <w:bCs/>
                <w:color w:val="000000"/>
                <w:sz w:val="14"/>
                <w:szCs w:val="14"/>
                <w:lang w:eastAsia="lt-LT"/>
              </w:rPr>
              <w:t xml:space="preserve">Sukaupta amortizacijos suma </w:t>
            </w:r>
          </w:p>
          <w:p w14:paraId="0D937A0B" w14:textId="3B9D33BE" w:rsidR="005D2409" w:rsidRPr="008A5582" w:rsidRDefault="005D2409" w:rsidP="00C121C6">
            <w:pPr>
              <w:rPr>
                <w:b/>
                <w:bCs/>
                <w:color w:val="000000"/>
                <w:sz w:val="14"/>
                <w:szCs w:val="14"/>
                <w:lang w:eastAsia="lt-LT"/>
              </w:rPr>
            </w:pPr>
            <w:r w:rsidRPr="008A5582">
              <w:rPr>
                <w:b/>
                <w:bCs/>
                <w:color w:val="000000"/>
                <w:sz w:val="14"/>
                <w:szCs w:val="14"/>
                <w:lang w:eastAsia="lt-LT"/>
              </w:rPr>
              <w:t>ataskaitinio laikotarpio pradžioje</w:t>
            </w:r>
          </w:p>
        </w:tc>
        <w:tc>
          <w:tcPr>
            <w:tcW w:w="342" w:type="pct"/>
            <w:tcBorders>
              <w:top w:val="single" w:sz="4" w:space="0" w:color="000000"/>
              <w:left w:val="nil"/>
              <w:bottom w:val="single" w:sz="4" w:space="0" w:color="000000"/>
              <w:right w:val="single" w:sz="4" w:space="0" w:color="000000"/>
            </w:tcBorders>
            <w:vAlign w:val="center"/>
            <w:hideMark/>
          </w:tcPr>
          <w:p w14:paraId="5915CA3E" w14:textId="10549A93" w:rsidR="005D2409" w:rsidRPr="008A5582" w:rsidRDefault="005D2409" w:rsidP="003943C2">
            <w:pPr>
              <w:jc w:val="center"/>
              <w:rPr>
                <w:color w:val="000000"/>
                <w:sz w:val="14"/>
                <w:szCs w:val="14"/>
                <w:lang w:eastAsia="lt-LT"/>
              </w:rPr>
            </w:pPr>
            <w:r w:rsidRPr="008A5582">
              <w:rPr>
                <w:color w:val="000000"/>
                <w:sz w:val="14"/>
                <w:szCs w:val="14"/>
                <w:lang w:eastAsia="lt-LT"/>
              </w:rPr>
              <w:t>X</w:t>
            </w:r>
          </w:p>
          <w:p w14:paraId="6DBDBD87" w14:textId="18BAAFBA"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7F8A10BA" w14:textId="77777777" w:rsidR="005D2409" w:rsidRPr="008A5582" w:rsidRDefault="005D2409" w:rsidP="003943C2">
            <w:pPr>
              <w:jc w:val="center"/>
              <w:rPr>
                <w:color w:val="000000"/>
                <w:sz w:val="14"/>
                <w:szCs w:val="14"/>
                <w:lang w:eastAsia="lt-LT"/>
              </w:rPr>
            </w:pPr>
            <w:r w:rsidRPr="008A5582">
              <w:rPr>
                <w:color w:val="000000"/>
                <w:sz w:val="14"/>
                <w:szCs w:val="14"/>
                <w:lang w:eastAsia="lt-LT"/>
              </w:rPr>
              <w:t>60 966</w:t>
            </w:r>
          </w:p>
          <w:p w14:paraId="231CD377" w14:textId="4CF4407F"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7C70073D" w14:textId="515B1E61" w:rsidR="005D2409" w:rsidRPr="008A5582" w:rsidRDefault="005D2409" w:rsidP="003943C2">
            <w:pPr>
              <w:jc w:val="center"/>
              <w:rPr>
                <w:color w:val="000000"/>
                <w:sz w:val="14"/>
                <w:szCs w:val="14"/>
                <w:lang w:eastAsia="lt-LT"/>
              </w:rPr>
            </w:pPr>
          </w:p>
          <w:p w14:paraId="23E9339B" w14:textId="2FA94BB3"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6B30E47B" w14:textId="77777777" w:rsidR="005D2409" w:rsidRPr="008A5582" w:rsidRDefault="005D2409" w:rsidP="003943C2">
            <w:pPr>
              <w:jc w:val="center"/>
              <w:rPr>
                <w:color w:val="000000"/>
                <w:sz w:val="14"/>
                <w:szCs w:val="14"/>
                <w:lang w:eastAsia="lt-LT"/>
              </w:rPr>
            </w:pPr>
            <w:r w:rsidRPr="008A5582">
              <w:rPr>
                <w:color w:val="000000"/>
                <w:sz w:val="14"/>
                <w:szCs w:val="14"/>
                <w:lang w:eastAsia="lt-LT"/>
              </w:rPr>
              <w:t>7 070</w:t>
            </w:r>
          </w:p>
          <w:p w14:paraId="446D7DB3" w14:textId="0CC9F16A"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6C01EEC9"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131F5CA4" w14:textId="2DF35B4A" w:rsidR="005D2409" w:rsidRPr="008A5582" w:rsidRDefault="005D2409" w:rsidP="003943C2">
            <w:pPr>
              <w:jc w:val="center"/>
              <w:rPr>
                <w:color w:val="000000"/>
                <w:sz w:val="14"/>
                <w:szCs w:val="14"/>
                <w:lang w:eastAsia="lt-LT"/>
              </w:rPr>
            </w:pPr>
            <w:r w:rsidRPr="008A5582">
              <w:rPr>
                <w:color w:val="000000"/>
                <w:sz w:val="14"/>
                <w:szCs w:val="14"/>
                <w:lang w:eastAsia="lt-LT"/>
              </w:rPr>
              <w:t>X</w:t>
            </w:r>
          </w:p>
          <w:p w14:paraId="377C254D" w14:textId="247E4017"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30682C20" w14:textId="1A6D75F2" w:rsidR="005D2409" w:rsidRPr="008A5582" w:rsidRDefault="005D2409" w:rsidP="003943C2">
            <w:pPr>
              <w:jc w:val="center"/>
              <w:rPr>
                <w:color w:val="000000"/>
                <w:sz w:val="14"/>
                <w:szCs w:val="14"/>
                <w:lang w:eastAsia="lt-LT"/>
              </w:rPr>
            </w:pPr>
            <w:r w:rsidRPr="008A5582">
              <w:rPr>
                <w:color w:val="000000"/>
                <w:sz w:val="14"/>
                <w:szCs w:val="14"/>
                <w:lang w:eastAsia="lt-LT"/>
              </w:rPr>
              <w:t>X</w:t>
            </w:r>
          </w:p>
          <w:p w14:paraId="30AFDCAE" w14:textId="7452723E"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0D799CE4" w14:textId="19F5B09B" w:rsidR="005D2409" w:rsidRPr="008A5582" w:rsidRDefault="005D2409" w:rsidP="003943C2">
            <w:pPr>
              <w:jc w:val="center"/>
              <w:rPr>
                <w:color w:val="000000"/>
                <w:sz w:val="14"/>
                <w:szCs w:val="14"/>
                <w:lang w:eastAsia="lt-LT"/>
              </w:rPr>
            </w:pPr>
          </w:p>
          <w:p w14:paraId="65B1D3A7" w14:textId="0184FC5C"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39609CE9" w14:textId="77777777" w:rsidR="005D2409" w:rsidRPr="008A5582" w:rsidRDefault="005D2409" w:rsidP="003943C2">
            <w:pPr>
              <w:jc w:val="center"/>
              <w:rPr>
                <w:color w:val="000000"/>
                <w:sz w:val="14"/>
                <w:szCs w:val="14"/>
                <w:lang w:eastAsia="lt-LT"/>
              </w:rPr>
            </w:pPr>
            <w:r w:rsidRPr="008A5582">
              <w:rPr>
                <w:color w:val="000000"/>
                <w:sz w:val="14"/>
                <w:szCs w:val="14"/>
                <w:lang w:eastAsia="lt-LT"/>
              </w:rPr>
              <w:t>68 036</w:t>
            </w:r>
          </w:p>
          <w:p w14:paraId="7211A2B4" w14:textId="65D204ED" w:rsidR="005D2409" w:rsidRPr="008A5582" w:rsidRDefault="005D2409" w:rsidP="003943C2">
            <w:pPr>
              <w:jc w:val="center"/>
              <w:rPr>
                <w:color w:val="000000"/>
                <w:sz w:val="14"/>
                <w:szCs w:val="14"/>
                <w:lang w:eastAsia="lt-LT"/>
              </w:rPr>
            </w:pPr>
          </w:p>
        </w:tc>
      </w:tr>
      <w:tr w:rsidR="005D2409" w:rsidRPr="000622B9" w14:paraId="0331A738" w14:textId="77777777" w:rsidTr="00EC2224">
        <w:trPr>
          <w:trHeight w:val="654"/>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090226FD" w14:textId="77777777" w:rsidR="005D2409" w:rsidRPr="008A5582" w:rsidRDefault="005D2409" w:rsidP="00B77340">
            <w:pPr>
              <w:jc w:val="center"/>
              <w:rPr>
                <w:color w:val="000000"/>
                <w:sz w:val="14"/>
                <w:szCs w:val="14"/>
                <w:lang w:eastAsia="lt-LT"/>
              </w:rPr>
            </w:pPr>
            <w:r w:rsidRPr="008A5582">
              <w:rPr>
                <w:color w:val="000000"/>
                <w:sz w:val="14"/>
                <w:szCs w:val="14"/>
                <w:lang w:eastAsia="lt-LT"/>
              </w:rPr>
              <w:t>8.</w:t>
            </w:r>
          </w:p>
          <w:p w14:paraId="55FCCD7E" w14:textId="29ABA1B1" w:rsidR="005D2409" w:rsidRPr="008A5582" w:rsidRDefault="005D2409" w:rsidP="00B77340">
            <w:pPr>
              <w:jc w:val="center"/>
              <w:rPr>
                <w:color w:val="000000"/>
                <w:sz w:val="14"/>
                <w:szCs w:val="14"/>
                <w:lang w:eastAsia="lt-LT"/>
              </w:rPr>
            </w:pPr>
          </w:p>
        </w:tc>
        <w:tc>
          <w:tcPr>
            <w:tcW w:w="1109" w:type="pct"/>
            <w:tcBorders>
              <w:top w:val="single" w:sz="4" w:space="0" w:color="000000"/>
              <w:left w:val="nil"/>
              <w:bottom w:val="single" w:sz="4" w:space="0" w:color="000000"/>
              <w:right w:val="single" w:sz="4" w:space="0" w:color="000000"/>
            </w:tcBorders>
            <w:vAlign w:val="bottom"/>
            <w:hideMark/>
          </w:tcPr>
          <w:p w14:paraId="71750A65" w14:textId="77777777" w:rsidR="005D2409" w:rsidRPr="008A5582" w:rsidRDefault="005D2409" w:rsidP="00394632">
            <w:pPr>
              <w:rPr>
                <w:b/>
                <w:bCs/>
                <w:color w:val="000000"/>
                <w:sz w:val="14"/>
                <w:szCs w:val="14"/>
                <w:lang w:eastAsia="lt-LT"/>
              </w:rPr>
            </w:pPr>
            <w:r w:rsidRPr="008A5582">
              <w:rPr>
                <w:b/>
                <w:bCs/>
                <w:color w:val="000000"/>
                <w:sz w:val="14"/>
                <w:szCs w:val="14"/>
                <w:lang w:eastAsia="lt-LT"/>
              </w:rPr>
              <w:t xml:space="preserve">Neatlygintinai gauto nematerialiojo </w:t>
            </w:r>
          </w:p>
          <w:p w14:paraId="5E644159" w14:textId="321CC7BE" w:rsidR="005D2409" w:rsidRPr="008A5582" w:rsidRDefault="005D2409" w:rsidP="00394632">
            <w:pPr>
              <w:rPr>
                <w:b/>
                <w:bCs/>
                <w:color w:val="000000"/>
                <w:sz w:val="14"/>
                <w:szCs w:val="14"/>
                <w:lang w:eastAsia="lt-LT"/>
              </w:rPr>
            </w:pPr>
            <w:r w:rsidRPr="008A5582">
              <w:rPr>
                <w:b/>
                <w:bCs/>
                <w:color w:val="000000"/>
                <w:sz w:val="14"/>
                <w:szCs w:val="14"/>
                <w:lang w:eastAsia="lt-LT"/>
              </w:rPr>
              <w:t>turto sukaupta amortizacijos suma</w:t>
            </w:r>
          </w:p>
        </w:tc>
        <w:tc>
          <w:tcPr>
            <w:tcW w:w="342" w:type="pct"/>
            <w:tcBorders>
              <w:top w:val="single" w:sz="4" w:space="0" w:color="000000"/>
              <w:left w:val="nil"/>
              <w:bottom w:val="single" w:sz="4" w:space="0" w:color="000000"/>
              <w:right w:val="single" w:sz="4" w:space="0" w:color="000000"/>
            </w:tcBorders>
            <w:vAlign w:val="center"/>
            <w:hideMark/>
          </w:tcPr>
          <w:p w14:paraId="2D124DF4" w14:textId="4513D815" w:rsidR="005D2409" w:rsidRPr="008A5582" w:rsidRDefault="005D2409" w:rsidP="003943C2">
            <w:pPr>
              <w:jc w:val="center"/>
              <w:rPr>
                <w:color w:val="000000"/>
                <w:sz w:val="14"/>
                <w:szCs w:val="14"/>
                <w:lang w:eastAsia="lt-LT"/>
              </w:rPr>
            </w:pPr>
            <w:r w:rsidRPr="008A5582">
              <w:rPr>
                <w:color w:val="000000"/>
                <w:sz w:val="14"/>
                <w:szCs w:val="14"/>
                <w:lang w:eastAsia="lt-LT"/>
              </w:rPr>
              <w:t>X</w:t>
            </w:r>
          </w:p>
          <w:p w14:paraId="472BE6B9" w14:textId="255576B8"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719FB138" w14:textId="5AB8498F" w:rsidR="005D2409" w:rsidRPr="008A5582" w:rsidRDefault="005D2409" w:rsidP="003943C2">
            <w:pPr>
              <w:jc w:val="center"/>
              <w:rPr>
                <w:color w:val="000000"/>
                <w:sz w:val="14"/>
                <w:szCs w:val="14"/>
                <w:lang w:eastAsia="lt-LT"/>
              </w:rPr>
            </w:pPr>
          </w:p>
          <w:p w14:paraId="7A3F168E" w14:textId="6AEACF2F"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02BEEBD4" w14:textId="4D1B2EEA" w:rsidR="005D2409" w:rsidRPr="008A5582" w:rsidRDefault="005D2409" w:rsidP="003943C2">
            <w:pPr>
              <w:jc w:val="center"/>
              <w:rPr>
                <w:color w:val="000000"/>
                <w:sz w:val="14"/>
                <w:szCs w:val="14"/>
                <w:lang w:eastAsia="lt-LT"/>
              </w:rPr>
            </w:pPr>
          </w:p>
          <w:p w14:paraId="61512D23" w14:textId="26E3B621"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0C8B164D" w14:textId="08CED1C7" w:rsidR="005D2409" w:rsidRPr="008A5582" w:rsidRDefault="005D2409" w:rsidP="003943C2">
            <w:pPr>
              <w:jc w:val="center"/>
              <w:rPr>
                <w:color w:val="000000"/>
                <w:sz w:val="14"/>
                <w:szCs w:val="14"/>
                <w:lang w:eastAsia="lt-LT"/>
              </w:rPr>
            </w:pPr>
          </w:p>
          <w:p w14:paraId="023D72C2" w14:textId="01528535"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6D7B6256"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7607F9FE" w14:textId="0A1BF464" w:rsidR="005D2409" w:rsidRPr="008A5582" w:rsidRDefault="005D2409" w:rsidP="003943C2">
            <w:pPr>
              <w:jc w:val="center"/>
              <w:rPr>
                <w:color w:val="000000"/>
                <w:sz w:val="14"/>
                <w:szCs w:val="14"/>
                <w:lang w:eastAsia="lt-LT"/>
              </w:rPr>
            </w:pPr>
            <w:r w:rsidRPr="008A5582">
              <w:rPr>
                <w:color w:val="000000"/>
                <w:sz w:val="14"/>
                <w:szCs w:val="14"/>
                <w:lang w:eastAsia="lt-LT"/>
              </w:rPr>
              <w:t>X</w:t>
            </w:r>
          </w:p>
          <w:p w14:paraId="0A682431" w14:textId="2FF0DBA8"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2811002B" w14:textId="46277ECB" w:rsidR="005D2409" w:rsidRPr="008A5582" w:rsidRDefault="005D2409" w:rsidP="003943C2">
            <w:pPr>
              <w:jc w:val="center"/>
              <w:rPr>
                <w:color w:val="000000"/>
                <w:sz w:val="14"/>
                <w:szCs w:val="14"/>
                <w:lang w:eastAsia="lt-LT"/>
              </w:rPr>
            </w:pPr>
            <w:r w:rsidRPr="008A5582">
              <w:rPr>
                <w:color w:val="000000"/>
                <w:sz w:val="14"/>
                <w:szCs w:val="14"/>
                <w:lang w:eastAsia="lt-LT"/>
              </w:rPr>
              <w:t>X</w:t>
            </w:r>
          </w:p>
          <w:p w14:paraId="5841299E" w14:textId="74380583"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01C63242" w14:textId="243875A4" w:rsidR="005D2409" w:rsidRPr="008A5582" w:rsidRDefault="005D2409" w:rsidP="003943C2">
            <w:pPr>
              <w:jc w:val="center"/>
              <w:rPr>
                <w:color w:val="000000"/>
                <w:sz w:val="14"/>
                <w:szCs w:val="14"/>
                <w:lang w:eastAsia="lt-LT"/>
              </w:rPr>
            </w:pPr>
          </w:p>
          <w:p w14:paraId="56E67D9C" w14:textId="2505E295"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7A8C796A" w14:textId="6DD224F9" w:rsidR="005D2409" w:rsidRPr="008A5582" w:rsidRDefault="005D2409" w:rsidP="003943C2">
            <w:pPr>
              <w:jc w:val="center"/>
              <w:rPr>
                <w:color w:val="000000"/>
                <w:sz w:val="14"/>
                <w:szCs w:val="14"/>
                <w:lang w:eastAsia="lt-LT"/>
              </w:rPr>
            </w:pPr>
          </w:p>
          <w:p w14:paraId="636DB7D1" w14:textId="31E16329" w:rsidR="005D2409" w:rsidRPr="008A5582" w:rsidRDefault="005D2409" w:rsidP="003943C2">
            <w:pPr>
              <w:jc w:val="center"/>
              <w:rPr>
                <w:color w:val="000000"/>
                <w:sz w:val="14"/>
                <w:szCs w:val="14"/>
                <w:lang w:eastAsia="lt-LT"/>
              </w:rPr>
            </w:pPr>
          </w:p>
        </w:tc>
      </w:tr>
      <w:tr w:rsidR="005D2409" w:rsidRPr="000622B9" w14:paraId="6A72CF97" w14:textId="77777777" w:rsidTr="00EC2224">
        <w:trPr>
          <w:trHeight w:val="421"/>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371087E0" w14:textId="77777777" w:rsidR="005D2409" w:rsidRPr="008A5582" w:rsidRDefault="005D2409" w:rsidP="00B77340">
            <w:pPr>
              <w:jc w:val="center"/>
              <w:rPr>
                <w:color w:val="000000"/>
                <w:sz w:val="14"/>
                <w:szCs w:val="14"/>
                <w:lang w:eastAsia="lt-LT"/>
              </w:rPr>
            </w:pPr>
            <w:r w:rsidRPr="008A5582">
              <w:rPr>
                <w:color w:val="000000"/>
                <w:sz w:val="14"/>
                <w:szCs w:val="14"/>
                <w:lang w:eastAsia="lt-LT"/>
              </w:rPr>
              <w:t>9.</w:t>
            </w:r>
          </w:p>
          <w:p w14:paraId="15D15390" w14:textId="3866CBD5" w:rsidR="005D2409" w:rsidRPr="008A5582" w:rsidRDefault="005D2409" w:rsidP="00B77340">
            <w:pPr>
              <w:jc w:val="center"/>
              <w:rPr>
                <w:color w:val="000000"/>
                <w:sz w:val="14"/>
                <w:szCs w:val="14"/>
                <w:lang w:eastAsia="lt-LT"/>
              </w:rPr>
            </w:pPr>
          </w:p>
        </w:tc>
        <w:tc>
          <w:tcPr>
            <w:tcW w:w="1109" w:type="pct"/>
            <w:tcBorders>
              <w:top w:val="single" w:sz="4" w:space="0" w:color="000000"/>
              <w:left w:val="nil"/>
              <w:bottom w:val="single" w:sz="4" w:space="0" w:color="000000"/>
              <w:right w:val="single" w:sz="4" w:space="0" w:color="000000"/>
            </w:tcBorders>
            <w:vAlign w:val="bottom"/>
            <w:hideMark/>
          </w:tcPr>
          <w:p w14:paraId="1A7F66EC" w14:textId="7FB50E21" w:rsidR="005D2409" w:rsidRPr="008A5582" w:rsidRDefault="005D2409" w:rsidP="00394632">
            <w:pPr>
              <w:rPr>
                <w:b/>
                <w:bCs/>
                <w:color w:val="000000"/>
                <w:sz w:val="14"/>
                <w:szCs w:val="14"/>
                <w:lang w:eastAsia="lt-LT"/>
              </w:rPr>
            </w:pPr>
            <w:r w:rsidRPr="008A5582">
              <w:rPr>
                <w:b/>
                <w:bCs/>
                <w:color w:val="000000"/>
                <w:sz w:val="14"/>
                <w:szCs w:val="14"/>
                <w:lang w:eastAsia="lt-LT"/>
              </w:rPr>
              <w:t>Apskaičiuota amortizacijos suma per ataskaitinį laikotarpį</w:t>
            </w:r>
          </w:p>
        </w:tc>
        <w:tc>
          <w:tcPr>
            <w:tcW w:w="342" w:type="pct"/>
            <w:tcBorders>
              <w:top w:val="single" w:sz="4" w:space="0" w:color="000000"/>
              <w:left w:val="nil"/>
              <w:bottom w:val="single" w:sz="4" w:space="0" w:color="000000"/>
              <w:right w:val="single" w:sz="4" w:space="0" w:color="000000"/>
            </w:tcBorders>
            <w:vAlign w:val="center"/>
            <w:hideMark/>
          </w:tcPr>
          <w:p w14:paraId="232A0C97" w14:textId="2EA5FBBB" w:rsidR="005D2409" w:rsidRPr="008A5582" w:rsidRDefault="005D2409" w:rsidP="003943C2">
            <w:pPr>
              <w:jc w:val="center"/>
              <w:rPr>
                <w:color w:val="000000"/>
                <w:sz w:val="14"/>
                <w:szCs w:val="14"/>
                <w:lang w:eastAsia="lt-LT"/>
              </w:rPr>
            </w:pPr>
            <w:r w:rsidRPr="008A5582">
              <w:rPr>
                <w:color w:val="000000"/>
                <w:sz w:val="14"/>
                <w:szCs w:val="14"/>
                <w:lang w:eastAsia="lt-LT"/>
              </w:rPr>
              <w:t>X</w:t>
            </w:r>
          </w:p>
          <w:p w14:paraId="249C3AA3" w14:textId="30B6F4A0"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2EFF6C0E" w14:textId="75D360BC" w:rsidR="005D2409" w:rsidRPr="008A5582" w:rsidRDefault="005D2409" w:rsidP="003943C2">
            <w:pPr>
              <w:jc w:val="center"/>
              <w:rPr>
                <w:color w:val="000000"/>
                <w:sz w:val="14"/>
                <w:szCs w:val="14"/>
                <w:lang w:eastAsia="lt-LT"/>
              </w:rPr>
            </w:pPr>
          </w:p>
          <w:p w14:paraId="18823CF5" w14:textId="4932F87E"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7C3A0B4D" w14:textId="4373DEB4" w:rsidR="005D2409" w:rsidRPr="008A5582" w:rsidRDefault="005D2409" w:rsidP="003943C2">
            <w:pPr>
              <w:jc w:val="center"/>
              <w:rPr>
                <w:color w:val="000000"/>
                <w:sz w:val="14"/>
                <w:szCs w:val="14"/>
                <w:lang w:eastAsia="lt-LT"/>
              </w:rPr>
            </w:pPr>
          </w:p>
          <w:p w14:paraId="57695041" w14:textId="4F336C91"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0F690F7B" w14:textId="02D8D3F7" w:rsidR="005D2409" w:rsidRPr="008A5582" w:rsidRDefault="005D2409" w:rsidP="003943C2">
            <w:pPr>
              <w:jc w:val="center"/>
              <w:rPr>
                <w:color w:val="000000"/>
                <w:sz w:val="14"/>
                <w:szCs w:val="14"/>
                <w:lang w:eastAsia="lt-LT"/>
              </w:rPr>
            </w:pPr>
          </w:p>
          <w:p w14:paraId="7E38B1DD" w14:textId="534863AD"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575ED19D"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6C6754AD" w14:textId="0DAD95F7" w:rsidR="005D2409" w:rsidRPr="008A5582" w:rsidRDefault="005D2409" w:rsidP="003943C2">
            <w:pPr>
              <w:jc w:val="center"/>
              <w:rPr>
                <w:color w:val="000000"/>
                <w:sz w:val="14"/>
                <w:szCs w:val="14"/>
                <w:lang w:eastAsia="lt-LT"/>
              </w:rPr>
            </w:pPr>
            <w:r w:rsidRPr="008A5582">
              <w:rPr>
                <w:color w:val="000000"/>
                <w:sz w:val="14"/>
                <w:szCs w:val="14"/>
                <w:lang w:eastAsia="lt-LT"/>
              </w:rPr>
              <w:t>X</w:t>
            </w:r>
          </w:p>
          <w:p w14:paraId="600C6CD6" w14:textId="6BD2EE82"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05BDB954" w14:textId="1614D1BD" w:rsidR="005D2409" w:rsidRPr="008A5582" w:rsidRDefault="005D2409" w:rsidP="003943C2">
            <w:pPr>
              <w:jc w:val="center"/>
              <w:rPr>
                <w:color w:val="000000"/>
                <w:sz w:val="14"/>
                <w:szCs w:val="14"/>
                <w:lang w:eastAsia="lt-LT"/>
              </w:rPr>
            </w:pPr>
            <w:r w:rsidRPr="008A5582">
              <w:rPr>
                <w:color w:val="000000"/>
                <w:sz w:val="14"/>
                <w:szCs w:val="14"/>
                <w:lang w:eastAsia="lt-LT"/>
              </w:rPr>
              <w:t>X</w:t>
            </w:r>
          </w:p>
          <w:p w14:paraId="57B829D4" w14:textId="37BEF157"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44E3B041" w14:textId="333D5A7E" w:rsidR="005D2409" w:rsidRPr="008A5582" w:rsidRDefault="005D2409" w:rsidP="003943C2">
            <w:pPr>
              <w:jc w:val="center"/>
              <w:rPr>
                <w:color w:val="000000"/>
                <w:sz w:val="14"/>
                <w:szCs w:val="14"/>
                <w:lang w:eastAsia="lt-LT"/>
              </w:rPr>
            </w:pPr>
          </w:p>
          <w:p w14:paraId="4F298CEC" w14:textId="53C55CFA"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52FF69DA" w14:textId="558CCE6B" w:rsidR="005D2409" w:rsidRPr="008A5582" w:rsidRDefault="005D2409" w:rsidP="003943C2">
            <w:pPr>
              <w:jc w:val="center"/>
              <w:rPr>
                <w:color w:val="000000"/>
                <w:sz w:val="14"/>
                <w:szCs w:val="14"/>
                <w:lang w:eastAsia="lt-LT"/>
              </w:rPr>
            </w:pPr>
          </w:p>
          <w:p w14:paraId="08100A96" w14:textId="15D7B26B" w:rsidR="005D2409" w:rsidRPr="008A5582" w:rsidRDefault="005D2409" w:rsidP="003943C2">
            <w:pPr>
              <w:jc w:val="center"/>
              <w:rPr>
                <w:color w:val="000000"/>
                <w:sz w:val="14"/>
                <w:szCs w:val="14"/>
                <w:lang w:eastAsia="lt-LT"/>
              </w:rPr>
            </w:pPr>
          </w:p>
        </w:tc>
      </w:tr>
      <w:tr w:rsidR="005D2409" w:rsidRPr="000622B9" w14:paraId="041FC8F6" w14:textId="77777777" w:rsidTr="00EC2224">
        <w:trPr>
          <w:trHeight w:val="300"/>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70F474D9" w14:textId="77777777" w:rsidR="005D2409" w:rsidRPr="008A5582" w:rsidRDefault="005D2409" w:rsidP="00B77340">
            <w:pPr>
              <w:jc w:val="center"/>
              <w:rPr>
                <w:color w:val="000000"/>
                <w:sz w:val="14"/>
                <w:szCs w:val="14"/>
                <w:lang w:eastAsia="lt-LT"/>
              </w:rPr>
            </w:pPr>
            <w:r w:rsidRPr="008A5582">
              <w:rPr>
                <w:color w:val="000000"/>
                <w:sz w:val="14"/>
                <w:szCs w:val="14"/>
                <w:lang w:eastAsia="lt-LT"/>
              </w:rPr>
              <w:t>10.</w:t>
            </w:r>
          </w:p>
        </w:tc>
        <w:tc>
          <w:tcPr>
            <w:tcW w:w="1109" w:type="pct"/>
            <w:tcBorders>
              <w:top w:val="single" w:sz="4" w:space="0" w:color="000000"/>
              <w:left w:val="nil"/>
              <w:bottom w:val="single" w:sz="4" w:space="0" w:color="000000"/>
              <w:right w:val="single" w:sz="4" w:space="0" w:color="000000"/>
            </w:tcBorders>
            <w:vAlign w:val="bottom"/>
            <w:hideMark/>
          </w:tcPr>
          <w:p w14:paraId="6D339480" w14:textId="77777777" w:rsidR="005D2409" w:rsidRPr="008A5582" w:rsidRDefault="005D2409" w:rsidP="00394632">
            <w:pPr>
              <w:rPr>
                <w:b/>
                <w:bCs/>
                <w:color w:val="000000"/>
                <w:sz w:val="14"/>
                <w:szCs w:val="14"/>
                <w:lang w:eastAsia="lt-LT"/>
              </w:rPr>
            </w:pPr>
            <w:r w:rsidRPr="008A5582">
              <w:rPr>
                <w:b/>
                <w:bCs/>
                <w:color w:val="000000"/>
                <w:sz w:val="14"/>
                <w:szCs w:val="14"/>
                <w:lang w:eastAsia="lt-LT"/>
              </w:rPr>
              <w:t xml:space="preserve">Sukaupta  parduoto,  perduoto ir </w:t>
            </w:r>
          </w:p>
        </w:tc>
        <w:tc>
          <w:tcPr>
            <w:tcW w:w="342" w:type="pct"/>
            <w:tcBorders>
              <w:top w:val="single" w:sz="4" w:space="0" w:color="000000"/>
              <w:left w:val="nil"/>
              <w:bottom w:val="single" w:sz="4" w:space="0" w:color="000000"/>
              <w:right w:val="single" w:sz="4" w:space="0" w:color="000000"/>
            </w:tcBorders>
            <w:vAlign w:val="center"/>
            <w:hideMark/>
          </w:tcPr>
          <w:p w14:paraId="6ED4F373" w14:textId="0EE47AA8" w:rsidR="005D2409" w:rsidRPr="008A5582" w:rsidRDefault="005D2409" w:rsidP="003943C2">
            <w:pPr>
              <w:jc w:val="center"/>
              <w:rPr>
                <w:color w:val="000000"/>
                <w:sz w:val="14"/>
                <w:szCs w:val="14"/>
                <w:lang w:eastAsia="lt-LT"/>
              </w:rPr>
            </w:pPr>
            <w:r w:rsidRPr="008A5582">
              <w:rPr>
                <w:color w:val="000000"/>
                <w:sz w:val="14"/>
                <w:szCs w:val="14"/>
                <w:lang w:eastAsia="lt-LT"/>
              </w:rPr>
              <w:t>X</w:t>
            </w:r>
          </w:p>
        </w:tc>
        <w:tc>
          <w:tcPr>
            <w:tcW w:w="343" w:type="pct"/>
            <w:tcBorders>
              <w:top w:val="single" w:sz="4" w:space="0" w:color="000000"/>
              <w:left w:val="nil"/>
              <w:bottom w:val="single" w:sz="4" w:space="0" w:color="000000"/>
              <w:right w:val="single" w:sz="4" w:space="0" w:color="000000"/>
            </w:tcBorders>
            <w:vAlign w:val="center"/>
            <w:hideMark/>
          </w:tcPr>
          <w:p w14:paraId="7A8C73D7" w14:textId="6E4232F4"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7945030D" w14:textId="7CA9B61E"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679304FA" w14:textId="15BCAA4B"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6F98FC5D"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0E32E362" w14:textId="31644ADE" w:rsidR="005D2409" w:rsidRPr="008A5582" w:rsidRDefault="005D2409" w:rsidP="003943C2">
            <w:pPr>
              <w:jc w:val="center"/>
              <w:rPr>
                <w:color w:val="000000"/>
                <w:sz w:val="14"/>
                <w:szCs w:val="14"/>
                <w:lang w:eastAsia="lt-LT"/>
              </w:rPr>
            </w:pPr>
            <w:r w:rsidRPr="008A5582">
              <w:rPr>
                <w:color w:val="000000"/>
                <w:sz w:val="14"/>
                <w:szCs w:val="14"/>
                <w:lang w:eastAsia="lt-LT"/>
              </w:rPr>
              <w:t>X</w:t>
            </w:r>
          </w:p>
        </w:tc>
        <w:tc>
          <w:tcPr>
            <w:tcW w:w="411" w:type="pct"/>
            <w:tcBorders>
              <w:top w:val="single" w:sz="4" w:space="0" w:color="000000"/>
              <w:left w:val="nil"/>
              <w:bottom w:val="single" w:sz="4" w:space="0" w:color="000000"/>
              <w:right w:val="single" w:sz="4" w:space="0" w:color="000000"/>
            </w:tcBorders>
            <w:vAlign w:val="center"/>
            <w:hideMark/>
          </w:tcPr>
          <w:p w14:paraId="5149E40B" w14:textId="2FB9C4EB" w:rsidR="005D2409" w:rsidRPr="008A5582" w:rsidRDefault="005D2409" w:rsidP="003943C2">
            <w:pPr>
              <w:jc w:val="center"/>
              <w:rPr>
                <w:color w:val="000000"/>
                <w:sz w:val="14"/>
                <w:szCs w:val="14"/>
                <w:lang w:eastAsia="lt-LT"/>
              </w:rPr>
            </w:pPr>
            <w:r w:rsidRPr="008A5582">
              <w:rPr>
                <w:color w:val="000000"/>
                <w:sz w:val="14"/>
                <w:szCs w:val="14"/>
                <w:lang w:eastAsia="lt-LT"/>
              </w:rPr>
              <w:t>X</w:t>
            </w:r>
          </w:p>
        </w:tc>
        <w:tc>
          <w:tcPr>
            <w:tcW w:w="476" w:type="pct"/>
            <w:tcBorders>
              <w:top w:val="single" w:sz="4" w:space="0" w:color="000000"/>
              <w:left w:val="nil"/>
              <w:bottom w:val="single" w:sz="4" w:space="0" w:color="000000"/>
              <w:right w:val="single" w:sz="4" w:space="0" w:color="000000"/>
            </w:tcBorders>
            <w:vAlign w:val="center"/>
            <w:hideMark/>
          </w:tcPr>
          <w:p w14:paraId="1ABE51BD" w14:textId="04C42AB1"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12528E0A" w14:textId="74A67F12" w:rsidR="005D2409" w:rsidRPr="008A5582" w:rsidRDefault="005D2409" w:rsidP="003943C2">
            <w:pPr>
              <w:jc w:val="center"/>
              <w:rPr>
                <w:color w:val="000000"/>
                <w:sz w:val="14"/>
                <w:szCs w:val="14"/>
                <w:lang w:eastAsia="lt-LT"/>
              </w:rPr>
            </w:pPr>
          </w:p>
        </w:tc>
      </w:tr>
      <w:tr w:rsidR="005D2409" w:rsidRPr="000622B9" w14:paraId="29745F9A" w14:textId="77777777" w:rsidTr="00EC2224">
        <w:trPr>
          <w:trHeight w:val="300"/>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526D491A" w14:textId="5AA67D9F" w:rsidR="005D2409" w:rsidRPr="008A5582" w:rsidRDefault="005D2409" w:rsidP="00B77340">
            <w:pPr>
              <w:jc w:val="center"/>
              <w:rPr>
                <w:color w:val="000000"/>
                <w:sz w:val="14"/>
                <w:szCs w:val="14"/>
                <w:lang w:eastAsia="lt-LT"/>
              </w:rPr>
            </w:pPr>
          </w:p>
        </w:tc>
        <w:tc>
          <w:tcPr>
            <w:tcW w:w="1109" w:type="pct"/>
            <w:tcBorders>
              <w:top w:val="single" w:sz="4" w:space="0" w:color="000000"/>
              <w:left w:val="nil"/>
              <w:bottom w:val="single" w:sz="4" w:space="0" w:color="000000"/>
              <w:right w:val="single" w:sz="4" w:space="0" w:color="000000"/>
            </w:tcBorders>
            <w:vAlign w:val="bottom"/>
            <w:hideMark/>
          </w:tcPr>
          <w:p w14:paraId="459A4C14" w14:textId="77777777" w:rsidR="005D2409" w:rsidRPr="008A5582" w:rsidRDefault="005D2409" w:rsidP="00394632">
            <w:pPr>
              <w:rPr>
                <w:b/>
                <w:bCs/>
                <w:color w:val="000000"/>
                <w:sz w:val="14"/>
                <w:szCs w:val="14"/>
                <w:lang w:eastAsia="lt-LT"/>
              </w:rPr>
            </w:pPr>
            <w:r w:rsidRPr="008A5582">
              <w:rPr>
                <w:b/>
                <w:bCs/>
                <w:color w:val="000000"/>
                <w:sz w:val="14"/>
                <w:szCs w:val="14"/>
                <w:lang w:eastAsia="lt-LT"/>
              </w:rPr>
              <w:t>nurašyto turto amortizacijos suma</w:t>
            </w:r>
          </w:p>
        </w:tc>
        <w:tc>
          <w:tcPr>
            <w:tcW w:w="342" w:type="pct"/>
            <w:tcBorders>
              <w:top w:val="single" w:sz="4" w:space="0" w:color="000000"/>
              <w:left w:val="nil"/>
              <w:bottom w:val="single" w:sz="4" w:space="0" w:color="000000"/>
              <w:right w:val="single" w:sz="4" w:space="0" w:color="000000"/>
            </w:tcBorders>
            <w:vAlign w:val="center"/>
            <w:hideMark/>
          </w:tcPr>
          <w:p w14:paraId="4B6568BE" w14:textId="3265CD47" w:rsidR="005D2409" w:rsidRPr="008A5582" w:rsidRDefault="005D2409" w:rsidP="003943C2">
            <w:pPr>
              <w:jc w:val="center"/>
              <w:rPr>
                <w:b/>
                <w:bCs/>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0C7013D3" w14:textId="0680DA76" w:rsidR="005D2409" w:rsidRPr="008A5582" w:rsidRDefault="005D2409" w:rsidP="003943C2">
            <w:pPr>
              <w:jc w:val="center"/>
              <w:rPr>
                <w:b/>
                <w:bCs/>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42B52E1D" w14:textId="1849A727" w:rsidR="005D2409" w:rsidRPr="008A5582" w:rsidRDefault="005D2409" w:rsidP="003943C2">
            <w:pPr>
              <w:jc w:val="center"/>
              <w:rPr>
                <w:b/>
                <w:bCs/>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3BB6EBAC" w14:textId="5C9E452E" w:rsidR="005D2409" w:rsidRPr="008A5582" w:rsidRDefault="005D2409" w:rsidP="003943C2">
            <w:pPr>
              <w:jc w:val="center"/>
              <w:rPr>
                <w:b/>
                <w:bCs/>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53482458" w14:textId="77777777" w:rsidR="005D2409" w:rsidRPr="008A5582" w:rsidRDefault="005D2409" w:rsidP="003943C2">
            <w:pPr>
              <w:jc w:val="center"/>
              <w:rPr>
                <w:b/>
                <w:bCs/>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737BF6DB" w14:textId="1A308AC3" w:rsidR="005D2409" w:rsidRPr="008A5582" w:rsidRDefault="005D2409" w:rsidP="003943C2">
            <w:pPr>
              <w:jc w:val="center"/>
              <w:rPr>
                <w:b/>
                <w:bCs/>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75BA136F" w14:textId="6BDC8436" w:rsidR="005D2409" w:rsidRPr="008A5582" w:rsidRDefault="005D2409" w:rsidP="003943C2">
            <w:pPr>
              <w:jc w:val="center"/>
              <w:rPr>
                <w:b/>
                <w:bCs/>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7E888E78" w14:textId="05C8FC2A" w:rsidR="005D2409" w:rsidRPr="008A5582" w:rsidRDefault="005D2409" w:rsidP="003943C2">
            <w:pPr>
              <w:jc w:val="center"/>
              <w:rPr>
                <w:b/>
                <w:bCs/>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57CE8941" w14:textId="0A7E8425" w:rsidR="005D2409" w:rsidRPr="008A5582" w:rsidRDefault="005D2409" w:rsidP="003943C2">
            <w:pPr>
              <w:jc w:val="center"/>
              <w:rPr>
                <w:color w:val="000000"/>
                <w:sz w:val="14"/>
                <w:szCs w:val="14"/>
                <w:lang w:eastAsia="lt-LT"/>
              </w:rPr>
            </w:pPr>
          </w:p>
        </w:tc>
      </w:tr>
      <w:tr w:rsidR="005D2409" w:rsidRPr="000622B9" w14:paraId="330C9971" w14:textId="77777777" w:rsidTr="00EC2224">
        <w:trPr>
          <w:trHeight w:val="300"/>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70845A61" w14:textId="77777777" w:rsidR="005D2409" w:rsidRPr="008A5582" w:rsidRDefault="005D2409" w:rsidP="00B77340">
            <w:pPr>
              <w:jc w:val="center"/>
              <w:rPr>
                <w:color w:val="000000"/>
                <w:sz w:val="14"/>
                <w:szCs w:val="14"/>
                <w:lang w:eastAsia="lt-LT"/>
              </w:rPr>
            </w:pPr>
            <w:r w:rsidRPr="008A5582">
              <w:rPr>
                <w:color w:val="000000"/>
                <w:sz w:val="14"/>
                <w:szCs w:val="14"/>
                <w:lang w:eastAsia="lt-LT"/>
              </w:rPr>
              <w:t>10.1.</w:t>
            </w:r>
          </w:p>
        </w:tc>
        <w:tc>
          <w:tcPr>
            <w:tcW w:w="1109" w:type="pct"/>
            <w:tcBorders>
              <w:top w:val="single" w:sz="4" w:space="0" w:color="000000"/>
              <w:left w:val="nil"/>
              <w:bottom w:val="single" w:sz="4" w:space="0" w:color="000000"/>
              <w:right w:val="single" w:sz="4" w:space="0" w:color="000000"/>
            </w:tcBorders>
            <w:vAlign w:val="bottom"/>
            <w:hideMark/>
          </w:tcPr>
          <w:p w14:paraId="208C275D" w14:textId="58A0F2FD" w:rsidR="005D2409" w:rsidRPr="008A5582" w:rsidRDefault="005D2409" w:rsidP="00394632">
            <w:pPr>
              <w:rPr>
                <w:color w:val="000000"/>
                <w:sz w:val="14"/>
                <w:szCs w:val="14"/>
                <w:lang w:eastAsia="lt-LT"/>
              </w:rPr>
            </w:pPr>
            <w:r w:rsidRPr="008A5582">
              <w:rPr>
                <w:color w:val="000000"/>
                <w:sz w:val="14"/>
                <w:szCs w:val="14"/>
                <w:lang w:eastAsia="lt-LT"/>
              </w:rPr>
              <w:t>parduoto</w:t>
            </w:r>
          </w:p>
        </w:tc>
        <w:tc>
          <w:tcPr>
            <w:tcW w:w="342" w:type="pct"/>
            <w:tcBorders>
              <w:top w:val="single" w:sz="4" w:space="0" w:color="000000"/>
              <w:left w:val="nil"/>
              <w:bottom w:val="single" w:sz="4" w:space="0" w:color="000000"/>
              <w:right w:val="single" w:sz="4" w:space="0" w:color="000000"/>
            </w:tcBorders>
            <w:vAlign w:val="center"/>
            <w:hideMark/>
          </w:tcPr>
          <w:p w14:paraId="3BCED275" w14:textId="32A02B5A" w:rsidR="005D2409" w:rsidRPr="008A5582" w:rsidRDefault="005D2409" w:rsidP="003943C2">
            <w:pPr>
              <w:jc w:val="center"/>
              <w:rPr>
                <w:color w:val="000000"/>
                <w:sz w:val="14"/>
                <w:szCs w:val="14"/>
                <w:lang w:eastAsia="lt-LT"/>
              </w:rPr>
            </w:pPr>
            <w:r w:rsidRPr="008A5582">
              <w:rPr>
                <w:color w:val="000000"/>
                <w:sz w:val="14"/>
                <w:szCs w:val="14"/>
                <w:lang w:eastAsia="lt-LT"/>
              </w:rPr>
              <w:t>X</w:t>
            </w:r>
          </w:p>
        </w:tc>
        <w:tc>
          <w:tcPr>
            <w:tcW w:w="343" w:type="pct"/>
            <w:tcBorders>
              <w:top w:val="single" w:sz="4" w:space="0" w:color="000000"/>
              <w:left w:val="nil"/>
              <w:bottom w:val="single" w:sz="4" w:space="0" w:color="000000"/>
              <w:right w:val="single" w:sz="4" w:space="0" w:color="000000"/>
            </w:tcBorders>
            <w:vAlign w:val="center"/>
            <w:hideMark/>
          </w:tcPr>
          <w:p w14:paraId="086CAAC6" w14:textId="45ABE01B"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4BE0205B" w14:textId="6DC13F6D"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70462643" w14:textId="29AB2DB6"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4341EC50"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4E36C50F" w14:textId="242BE6CC" w:rsidR="005D2409" w:rsidRPr="008A5582" w:rsidRDefault="005D2409" w:rsidP="003943C2">
            <w:pPr>
              <w:jc w:val="center"/>
              <w:rPr>
                <w:color w:val="000000"/>
                <w:sz w:val="14"/>
                <w:szCs w:val="14"/>
                <w:lang w:eastAsia="lt-LT"/>
              </w:rPr>
            </w:pPr>
            <w:r w:rsidRPr="008A5582">
              <w:rPr>
                <w:color w:val="000000"/>
                <w:sz w:val="14"/>
                <w:szCs w:val="14"/>
                <w:lang w:eastAsia="lt-LT"/>
              </w:rPr>
              <w:t>X</w:t>
            </w:r>
          </w:p>
        </w:tc>
        <w:tc>
          <w:tcPr>
            <w:tcW w:w="411" w:type="pct"/>
            <w:tcBorders>
              <w:top w:val="single" w:sz="4" w:space="0" w:color="000000"/>
              <w:left w:val="nil"/>
              <w:bottom w:val="single" w:sz="4" w:space="0" w:color="000000"/>
              <w:right w:val="single" w:sz="4" w:space="0" w:color="000000"/>
            </w:tcBorders>
            <w:vAlign w:val="center"/>
            <w:hideMark/>
          </w:tcPr>
          <w:p w14:paraId="2632BFDF" w14:textId="177426E3" w:rsidR="005D2409" w:rsidRPr="008A5582" w:rsidRDefault="005D2409" w:rsidP="003943C2">
            <w:pPr>
              <w:jc w:val="center"/>
              <w:rPr>
                <w:color w:val="000000"/>
                <w:sz w:val="14"/>
                <w:szCs w:val="14"/>
                <w:lang w:eastAsia="lt-LT"/>
              </w:rPr>
            </w:pPr>
            <w:r w:rsidRPr="008A5582">
              <w:rPr>
                <w:color w:val="000000"/>
                <w:sz w:val="14"/>
                <w:szCs w:val="14"/>
                <w:lang w:eastAsia="lt-LT"/>
              </w:rPr>
              <w:t>X</w:t>
            </w:r>
          </w:p>
        </w:tc>
        <w:tc>
          <w:tcPr>
            <w:tcW w:w="476" w:type="pct"/>
            <w:tcBorders>
              <w:top w:val="single" w:sz="4" w:space="0" w:color="000000"/>
              <w:left w:val="nil"/>
              <w:bottom w:val="single" w:sz="4" w:space="0" w:color="000000"/>
              <w:right w:val="single" w:sz="4" w:space="0" w:color="000000"/>
            </w:tcBorders>
            <w:vAlign w:val="center"/>
            <w:hideMark/>
          </w:tcPr>
          <w:p w14:paraId="03F78550" w14:textId="5E048B7C"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49C2037C" w14:textId="6F67F6A6" w:rsidR="005D2409" w:rsidRPr="008A5582" w:rsidRDefault="005D2409" w:rsidP="003943C2">
            <w:pPr>
              <w:jc w:val="center"/>
              <w:rPr>
                <w:color w:val="000000"/>
                <w:sz w:val="14"/>
                <w:szCs w:val="14"/>
                <w:lang w:eastAsia="lt-LT"/>
              </w:rPr>
            </w:pPr>
          </w:p>
        </w:tc>
      </w:tr>
      <w:tr w:rsidR="005D2409" w:rsidRPr="000622B9" w14:paraId="3D99DDD6" w14:textId="77777777" w:rsidTr="00EC2224">
        <w:trPr>
          <w:trHeight w:val="300"/>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05676563" w14:textId="77777777" w:rsidR="005D2409" w:rsidRPr="008A5582" w:rsidRDefault="005D2409" w:rsidP="00B77340">
            <w:pPr>
              <w:jc w:val="center"/>
              <w:rPr>
                <w:color w:val="000000"/>
                <w:sz w:val="14"/>
                <w:szCs w:val="14"/>
                <w:lang w:eastAsia="lt-LT"/>
              </w:rPr>
            </w:pPr>
            <w:r w:rsidRPr="008A5582">
              <w:rPr>
                <w:color w:val="000000"/>
                <w:sz w:val="14"/>
                <w:szCs w:val="14"/>
                <w:lang w:eastAsia="lt-LT"/>
              </w:rPr>
              <w:t>10.2.</w:t>
            </w:r>
          </w:p>
        </w:tc>
        <w:tc>
          <w:tcPr>
            <w:tcW w:w="1109" w:type="pct"/>
            <w:tcBorders>
              <w:top w:val="single" w:sz="4" w:space="0" w:color="000000"/>
              <w:left w:val="nil"/>
              <w:bottom w:val="single" w:sz="4" w:space="0" w:color="000000"/>
              <w:right w:val="single" w:sz="4" w:space="0" w:color="000000"/>
            </w:tcBorders>
            <w:vAlign w:val="bottom"/>
            <w:hideMark/>
          </w:tcPr>
          <w:p w14:paraId="6AA93891" w14:textId="5BCCBDF9" w:rsidR="005D2409" w:rsidRPr="008A5582" w:rsidRDefault="005D2409" w:rsidP="00394632">
            <w:pPr>
              <w:rPr>
                <w:color w:val="000000"/>
                <w:sz w:val="14"/>
                <w:szCs w:val="14"/>
                <w:lang w:eastAsia="lt-LT"/>
              </w:rPr>
            </w:pPr>
            <w:r w:rsidRPr="008A5582">
              <w:rPr>
                <w:color w:val="000000"/>
                <w:sz w:val="14"/>
                <w:szCs w:val="14"/>
                <w:lang w:eastAsia="lt-LT"/>
              </w:rPr>
              <w:t>perduoto</w:t>
            </w:r>
          </w:p>
        </w:tc>
        <w:tc>
          <w:tcPr>
            <w:tcW w:w="342" w:type="pct"/>
            <w:tcBorders>
              <w:top w:val="single" w:sz="4" w:space="0" w:color="000000"/>
              <w:left w:val="nil"/>
              <w:bottom w:val="single" w:sz="4" w:space="0" w:color="000000"/>
              <w:right w:val="single" w:sz="4" w:space="0" w:color="000000"/>
            </w:tcBorders>
            <w:vAlign w:val="center"/>
            <w:hideMark/>
          </w:tcPr>
          <w:p w14:paraId="78EBF5F4" w14:textId="026E4002" w:rsidR="005D2409" w:rsidRPr="008A5582" w:rsidRDefault="005D2409" w:rsidP="003943C2">
            <w:pPr>
              <w:jc w:val="center"/>
              <w:rPr>
                <w:color w:val="000000"/>
                <w:sz w:val="14"/>
                <w:szCs w:val="14"/>
                <w:lang w:eastAsia="lt-LT"/>
              </w:rPr>
            </w:pPr>
            <w:r w:rsidRPr="008A5582">
              <w:rPr>
                <w:color w:val="000000"/>
                <w:sz w:val="14"/>
                <w:szCs w:val="14"/>
                <w:lang w:eastAsia="lt-LT"/>
              </w:rPr>
              <w:t>X</w:t>
            </w:r>
          </w:p>
        </w:tc>
        <w:tc>
          <w:tcPr>
            <w:tcW w:w="343" w:type="pct"/>
            <w:tcBorders>
              <w:top w:val="single" w:sz="4" w:space="0" w:color="000000"/>
              <w:left w:val="nil"/>
              <w:bottom w:val="single" w:sz="4" w:space="0" w:color="000000"/>
              <w:right w:val="single" w:sz="4" w:space="0" w:color="000000"/>
            </w:tcBorders>
            <w:vAlign w:val="center"/>
            <w:hideMark/>
          </w:tcPr>
          <w:p w14:paraId="0F478555" w14:textId="5A9A5063"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45D2D2BD" w14:textId="6D0AC0A1"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43EB73BA" w14:textId="508CC916"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5E4905ED"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3AC382F5" w14:textId="40C4F071" w:rsidR="005D2409" w:rsidRPr="008A5582" w:rsidRDefault="005D2409" w:rsidP="003943C2">
            <w:pPr>
              <w:jc w:val="center"/>
              <w:rPr>
                <w:color w:val="000000"/>
                <w:sz w:val="14"/>
                <w:szCs w:val="14"/>
                <w:lang w:eastAsia="lt-LT"/>
              </w:rPr>
            </w:pPr>
            <w:r w:rsidRPr="008A5582">
              <w:rPr>
                <w:color w:val="000000"/>
                <w:sz w:val="14"/>
                <w:szCs w:val="14"/>
                <w:lang w:eastAsia="lt-LT"/>
              </w:rPr>
              <w:t>X</w:t>
            </w:r>
          </w:p>
        </w:tc>
        <w:tc>
          <w:tcPr>
            <w:tcW w:w="411" w:type="pct"/>
            <w:tcBorders>
              <w:top w:val="single" w:sz="4" w:space="0" w:color="000000"/>
              <w:left w:val="nil"/>
              <w:bottom w:val="single" w:sz="4" w:space="0" w:color="000000"/>
              <w:right w:val="single" w:sz="4" w:space="0" w:color="000000"/>
            </w:tcBorders>
            <w:vAlign w:val="center"/>
            <w:hideMark/>
          </w:tcPr>
          <w:p w14:paraId="7983C96B" w14:textId="7EBE5949" w:rsidR="005D2409" w:rsidRPr="008A5582" w:rsidRDefault="005D2409" w:rsidP="003943C2">
            <w:pPr>
              <w:jc w:val="center"/>
              <w:rPr>
                <w:color w:val="000000"/>
                <w:sz w:val="14"/>
                <w:szCs w:val="14"/>
                <w:lang w:eastAsia="lt-LT"/>
              </w:rPr>
            </w:pPr>
            <w:r w:rsidRPr="008A5582">
              <w:rPr>
                <w:color w:val="000000"/>
                <w:sz w:val="14"/>
                <w:szCs w:val="14"/>
                <w:lang w:eastAsia="lt-LT"/>
              </w:rPr>
              <w:t>X</w:t>
            </w:r>
          </w:p>
        </w:tc>
        <w:tc>
          <w:tcPr>
            <w:tcW w:w="476" w:type="pct"/>
            <w:tcBorders>
              <w:top w:val="single" w:sz="4" w:space="0" w:color="000000"/>
              <w:left w:val="nil"/>
              <w:bottom w:val="single" w:sz="4" w:space="0" w:color="000000"/>
              <w:right w:val="single" w:sz="4" w:space="0" w:color="000000"/>
            </w:tcBorders>
            <w:vAlign w:val="center"/>
            <w:hideMark/>
          </w:tcPr>
          <w:p w14:paraId="4FD2F499" w14:textId="6774372F"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6AFE6C9E" w14:textId="7075F50A" w:rsidR="005D2409" w:rsidRPr="008A5582" w:rsidRDefault="005D2409" w:rsidP="003943C2">
            <w:pPr>
              <w:jc w:val="center"/>
              <w:rPr>
                <w:color w:val="000000"/>
                <w:sz w:val="14"/>
                <w:szCs w:val="14"/>
                <w:lang w:eastAsia="lt-LT"/>
              </w:rPr>
            </w:pPr>
          </w:p>
        </w:tc>
      </w:tr>
      <w:tr w:rsidR="005D2409" w:rsidRPr="000622B9" w14:paraId="29BF7C1A" w14:textId="77777777" w:rsidTr="00EC2224">
        <w:trPr>
          <w:trHeight w:val="300"/>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52E03F12" w14:textId="77777777" w:rsidR="005D2409" w:rsidRPr="008A5582" w:rsidRDefault="005D2409" w:rsidP="00B77340">
            <w:pPr>
              <w:jc w:val="center"/>
              <w:rPr>
                <w:color w:val="000000"/>
                <w:sz w:val="14"/>
                <w:szCs w:val="14"/>
                <w:lang w:eastAsia="lt-LT"/>
              </w:rPr>
            </w:pPr>
            <w:r w:rsidRPr="008A5582">
              <w:rPr>
                <w:color w:val="000000"/>
                <w:sz w:val="14"/>
                <w:szCs w:val="14"/>
                <w:lang w:eastAsia="lt-LT"/>
              </w:rPr>
              <w:t>10.3</w:t>
            </w:r>
          </w:p>
        </w:tc>
        <w:tc>
          <w:tcPr>
            <w:tcW w:w="1109" w:type="pct"/>
            <w:tcBorders>
              <w:top w:val="single" w:sz="4" w:space="0" w:color="000000"/>
              <w:left w:val="nil"/>
              <w:bottom w:val="single" w:sz="4" w:space="0" w:color="000000"/>
              <w:right w:val="single" w:sz="4" w:space="0" w:color="000000"/>
            </w:tcBorders>
            <w:vAlign w:val="bottom"/>
            <w:hideMark/>
          </w:tcPr>
          <w:p w14:paraId="7FE077B1" w14:textId="53E840D5" w:rsidR="005D2409" w:rsidRPr="008A5582" w:rsidRDefault="005D2409" w:rsidP="00394632">
            <w:pPr>
              <w:rPr>
                <w:color w:val="000000"/>
                <w:sz w:val="14"/>
                <w:szCs w:val="14"/>
                <w:lang w:eastAsia="lt-LT"/>
              </w:rPr>
            </w:pPr>
            <w:r w:rsidRPr="008A5582">
              <w:rPr>
                <w:color w:val="000000"/>
                <w:sz w:val="14"/>
                <w:szCs w:val="14"/>
                <w:lang w:eastAsia="lt-LT"/>
              </w:rPr>
              <w:t>nurašyto</w:t>
            </w:r>
          </w:p>
        </w:tc>
        <w:tc>
          <w:tcPr>
            <w:tcW w:w="342" w:type="pct"/>
            <w:tcBorders>
              <w:top w:val="single" w:sz="4" w:space="0" w:color="000000"/>
              <w:left w:val="nil"/>
              <w:bottom w:val="single" w:sz="4" w:space="0" w:color="000000"/>
              <w:right w:val="single" w:sz="4" w:space="0" w:color="000000"/>
            </w:tcBorders>
            <w:vAlign w:val="center"/>
            <w:hideMark/>
          </w:tcPr>
          <w:p w14:paraId="615CBF8E" w14:textId="78468135" w:rsidR="005D2409" w:rsidRPr="008A5582" w:rsidRDefault="005D2409" w:rsidP="003943C2">
            <w:pPr>
              <w:jc w:val="center"/>
              <w:rPr>
                <w:color w:val="000000"/>
                <w:sz w:val="14"/>
                <w:szCs w:val="14"/>
                <w:lang w:eastAsia="lt-LT"/>
              </w:rPr>
            </w:pPr>
            <w:r w:rsidRPr="008A5582">
              <w:rPr>
                <w:color w:val="000000"/>
                <w:sz w:val="14"/>
                <w:szCs w:val="14"/>
                <w:lang w:eastAsia="lt-LT"/>
              </w:rPr>
              <w:t>X</w:t>
            </w:r>
          </w:p>
        </w:tc>
        <w:tc>
          <w:tcPr>
            <w:tcW w:w="343" w:type="pct"/>
            <w:tcBorders>
              <w:top w:val="single" w:sz="4" w:space="0" w:color="000000"/>
              <w:left w:val="nil"/>
              <w:bottom w:val="single" w:sz="4" w:space="0" w:color="000000"/>
              <w:right w:val="single" w:sz="4" w:space="0" w:color="000000"/>
            </w:tcBorders>
            <w:vAlign w:val="center"/>
            <w:hideMark/>
          </w:tcPr>
          <w:p w14:paraId="3E2D86F9" w14:textId="43D7C2C4"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739FD6DF" w14:textId="4757C46D"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56030FBD" w14:textId="0D1760AB"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65DD9F0B"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4E7FA0B3" w14:textId="41D6BB56" w:rsidR="005D2409" w:rsidRPr="008A5582" w:rsidRDefault="005D2409" w:rsidP="003943C2">
            <w:pPr>
              <w:jc w:val="center"/>
              <w:rPr>
                <w:color w:val="000000"/>
                <w:sz w:val="14"/>
                <w:szCs w:val="14"/>
                <w:lang w:eastAsia="lt-LT"/>
              </w:rPr>
            </w:pPr>
            <w:r w:rsidRPr="008A5582">
              <w:rPr>
                <w:color w:val="000000"/>
                <w:sz w:val="14"/>
                <w:szCs w:val="14"/>
                <w:lang w:eastAsia="lt-LT"/>
              </w:rPr>
              <w:t>X</w:t>
            </w:r>
          </w:p>
        </w:tc>
        <w:tc>
          <w:tcPr>
            <w:tcW w:w="411" w:type="pct"/>
            <w:tcBorders>
              <w:top w:val="single" w:sz="4" w:space="0" w:color="000000"/>
              <w:left w:val="nil"/>
              <w:bottom w:val="single" w:sz="4" w:space="0" w:color="000000"/>
              <w:right w:val="single" w:sz="4" w:space="0" w:color="000000"/>
            </w:tcBorders>
            <w:vAlign w:val="center"/>
            <w:hideMark/>
          </w:tcPr>
          <w:p w14:paraId="1144C11B" w14:textId="51FE01DB" w:rsidR="005D2409" w:rsidRPr="008A5582" w:rsidRDefault="005D2409" w:rsidP="003943C2">
            <w:pPr>
              <w:jc w:val="center"/>
              <w:rPr>
                <w:color w:val="000000"/>
                <w:sz w:val="14"/>
                <w:szCs w:val="14"/>
                <w:lang w:eastAsia="lt-LT"/>
              </w:rPr>
            </w:pPr>
            <w:r w:rsidRPr="008A5582">
              <w:rPr>
                <w:color w:val="000000"/>
                <w:sz w:val="14"/>
                <w:szCs w:val="14"/>
                <w:lang w:eastAsia="lt-LT"/>
              </w:rPr>
              <w:t>X</w:t>
            </w:r>
          </w:p>
        </w:tc>
        <w:tc>
          <w:tcPr>
            <w:tcW w:w="476" w:type="pct"/>
            <w:tcBorders>
              <w:top w:val="single" w:sz="4" w:space="0" w:color="000000"/>
              <w:left w:val="nil"/>
              <w:bottom w:val="single" w:sz="4" w:space="0" w:color="000000"/>
              <w:right w:val="single" w:sz="4" w:space="0" w:color="000000"/>
            </w:tcBorders>
            <w:vAlign w:val="center"/>
            <w:hideMark/>
          </w:tcPr>
          <w:p w14:paraId="15B0E6A1" w14:textId="189A154A"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3E8C5C58" w14:textId="6A2F6C7B" w:rsidR="005D2409" w:rsidRPr="008A5582" w:rsidRDefault="005D2409" w:rsidP="003943C2">
            <w:pPr>
              <w:jc w:val="center"/>
              <w:rPr>
                <w:color w:val="000000"/>
                <w:sz w:val="14"/>
                <w:szCs w:val="14"/>
                <w:lang w:eastAsia="lt-LT"/>
              </w:rPr>
            </w:pPr>
          </w:p>
        </w:tc>
      </w:tr>
      <w:tr w:rsidR="005D2409" w:rsidRPr="000622B9" w14:paraId="2C926AC2" w14:textId="77777777" w:rsidTr="00EC2224">
        <w:trPr>
          <w:trHeight w:val="300"/>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3208CD02" w14:textId="77777777" w:rsidR="005D2409" w:rsidRPr="008A5582" w:rsidRDefault="005D2409" w:rsidP="00B77340">
            <w:pPr>
              <w:jc w:val="center"/>
              <w:rPr>
                <w:color w:val="000000"/>
                <w:sz w:val="14"/>
                <w:szCs w:val="14"/>
                <w:lang w:eastAsia="lt-LT"/>
              </w:rPr>
            </w:pPr>
            <w:r w:rsidRPr="008A5582">
              <w:rPr>
                <w:color w:val="000000"/>
                <w:sz w:val="14"/>
                <w:szCs w:val="14"/>
                <w:lang w:eastAsia="lt-LT"/>
              </w:rPr>
              <w:t>11.</w:t>
            </w:r>
          </w:p>
        </w:tc>
        <w:tc>
          <w:tcPr>
            <w:tcW w:w="1109" w:type="pct"/>
            <w:tcBorders>
              <w:top w:val="single" w:sz="4" w:space="0" w:color="000000"/>
              <w:left w:val="nil"/>
              <w:bottom w:val="single" w:sz="4" w:space="0" w:color="000000"/>
              <w:right w:val="single" w:sz="4" w:space="0" w:color="000000"/>
            </w:tcBorders>
            <w:vAlign w:val="bottom"/>
            <w:hideMark/>
          </w:tcPr>
          <w:p w14:paraId="16AD9E38" w14:textId="77777777" w:rsidR="005D2409" w:rsidRPr="008A5582" w:rsidRDefault="005D2409" w:rsidP="00394632">
            <w:pPr>
              <w:rPr>
                <w:b/>
                <w:bCs/>
                <w:color w:val="000000"/>
                <w:sz w:val="14"/>
                <w:szCs w:val="14"/>
                <w:lang w:eastAsia="lt-LT"/>
              </w:rPr>
            </w:pPr>
            <w:r w:rsidRPr="008A5582">
              <w:rPr>
                <w:b/>
                <w:bCs/>
                <w:color w:val="000000"/>
                <w:sz w:val="14"/>
                <w:szCs w:val="14"/>
                <w:lang w:eastAsia="lt-LT"/>
              </w:rPr>
              <w:t>Pergrupavimai (+/-)</w:t>
            </w:r>
          </w:p>
        </w:tc>
        <w:tc>
          <w:tcPr>
            <w:tcW w:w="342" w:type="pct"/>
            <w:tcBorders>
              <w:top w:val="single" w:sz="4" w:space="0" w:color="000000"/>
              <w:left w:val="nil"/>
              <w:bottom w:val="single" w:sz="4" w:space="0" w:color="000000"/>
              <w:right w:val="single" w:sz="4" w:space="0" w:color="000000"/>
            </w:tcBorders>
            <w:vAlign w:val="center"/>
            <w:hideMark/>
          </w:tcPr>
          <w:p w14:paraId="1D9B91AE" w14:textId="38619828" w:rsidR="005D2409" w:rsidRPr="008A5582" w:rsidRDefault="005D2409" w:rsidP="003943C2">
            <w:pPr>
              <w:jc w:val="center"/>
              <w:rPr>
                <w:color w:val="000000"/>
                <w:sz w:val="14"/>
                <w:szCs w:val="14"/>
                <w:lang w:eastAsia="lt-LT"/>
              </w:rPr>
            </w:pPr>
            <w:r w:rsidRPr="008A5582">
              <w:rPr>
                <w:color w:val="000000"/>
                <w:sz w:val="14"/>
                <w:szCs w:val="14"/>
                <w:lang w:eastAsia="lt-LT"/>
              </w:rPr>
              <w:t>X</w:t>
            </w:r>
          </w:p>
        </w:tc>
        <w:tc>
          <w:tcPr>
            <w:tcW w:w="343" w:type="pct"/>
            <w:tcBorders>
              <w:top w:val="single" w:sz="4" w:space="0" w:color="000000"/>
              <w:left w:val="nil"/>
              <w:bottom w:val="single" w:sz="4" w:space="0" w:color="000000"/>
              <w:right w:val="single" w:sz="4" w:space="0" w:color="000000"/>
            </w:tcBorders>
            <w:vAlign w:val="center"/>
            <w:hideMark/>
          </w:tcPr>
          <w:p w14:paraId="743070B0" w14:textId="1316F879"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015FFDC9" w14:textId="7346E770"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5A97C695" w14:textId="02299759"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7E57F3A3"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0BAA35AC" w14:textId="15627CBC" w:rsidR="005D2409" w:rsidRPr="008A5582" w:rsidRDefault="005D2409" w:rsidP="003943C2">
            <w:pPr>
              <w:jc w:val="center"/>
              <w:rPr>
                <w:color w:val="000000"/>
                <w:sz w:val="14"/>
                <w:szCs w:val="14"/>
                <w:lang w:eastAsia="lt-LT"/>
              </w:rPr>
            </w:pPr>
            <w:r w:rsidRPr="008A5582">
              <w:rPr>
                <w:color w:val="000000"/>
                <w:sz w:val="14"/>
                <w:szCs w:val="14"/>
                <w:lang w:eastAsia="lt-LT"/>
              </w:rPr>
              <w:t>X</w:t>
            </w:r>
          </w:p>
        </w:tc>
        <w:tc>
          <w:tcPr>
            <w:tcW w:w="411" w:type="pct"/>
            <w:tcBorders>
              <w:top w:val="single" w:sz="4" w:space="0" w:color="000000"/>
              <w:left w:val="nil"/>
              <w:bottom w:val="single" w:sz="4" w:space="0" w:color="000000"/>
              <w:right w:val="single" w:sz="4" w:space="0" w:color="000000"/>
            </w:tcBorders>
            <w:vAlign w:val="center"/>
            <w:hideMark/>
          </w:tcPr>
          <w:p w14:paraId="1BD9C9E0" w14:textId="5EB8464A" w:rsidR="005D2409" w:rsidRPr="008A5582" w:rsidRDefault="005D2409" w:rsidP="003943C2">
            <w:pPr>
              <w:jc w:val="center"/>
              <w:rPr>
                <w:color w:val="000000"/>
                <w:sz w:val="14"/>
                <w:szCs w:val="14"/>
                <w:lang w:eastAsia="lt-LT"/>
              </w:rPr>
            </w:pPr>
            <w:r w:rsidRPr="008A5582">
              <w:rPr>
                <w:color w:val="000000"/>
                <w:sz w:val="14"/>
                <w:szCs w:val="14"/>
                <w:lang w:eastAsia="lt-LT"/>
              </w:rPr>
              <w:t>X</w:t>
            </w:r>
          </w:p>
        </w:tc>
        <w:tc>
          <w:tcPr>
            <w:tcW w:w="476" w:type="pct"/>
            <w:tcBorders>
              <w:top w:val="single" w:sz="4" w:space="0" w:color="000000"/>
              <w:left w:val="nil"/>
              <w:bottom w:val="single" w:sz="4" w:space="0" w:color="000000"/>
              <w:right w:val="single" w:sz="4" w:space="0" w:color="000000"/>
            </w:tcBorders>
            <w:vAlign w:val="center"/>
            <w:hideMark/>
          </w:tcPr>
          <w:p w14:paraId="0D22474E" w14:textId="5E6D6C95"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77164643" w14:textId="26EB78F5" w:rsidR="005D2409" w:rsidRPr="008A5582" w:rsidRDefault="005D2409" w:rsidP="003943C2">
            <w:pPr>
              <w:jc w:val="center"/>
              <w:rPr>
                <w:color w:val="000000"/>
                <w:sz w:val="14"/>
                <w:szCs w:val="14"/>
                <w:lang w:eastAsia="lt-LT"/>
              </w:rPr>
            </w:pPr>
          </w:p>
        </w:tc>
      </w:tr>
      <w:tr w:rsidR="005D2409" w:rsidRPr="000622B9" w14:paraId="42A8C712" w14:textId="77777777" w:rsidTr="00EC2224">
        <w:trPr>
          <w:trHeight w:val="300"/>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0816560B" w14:textId="77777777" w:rsidR="005D2409" w:rsidRPr="008A5582" w:rsidRDefault="005D2409" w:rsidP="00B77340">
            <w:pPr>
              <w:jc w:val="center"/>
              <w:rPr>
                <w:color w:val="000000"/>
                <w:sz w:val="14"/>
                <w:szCs w:val="14"/>
                <w:lang w:eastAsia="lt-LT"/>
              </w:rPr>
            </w:pPr>
            <w:r w:rsidRPr="008A5582">
              <w:rPr>
                <w:color w:val="000000"/>
                <w:sz w:val="14"/>
                <w:szCs w:val="14"/>
                <w:lang w:eastAsia="lt-LT"/>
              </w:rPr>
              <w:t>12.</w:t>
            </w:r>
          </w:p>
        </w:tc>
        <w:tc>
          <w:tcPr>
            <w:tcW w:w="1109" w:type="pct"/>
            <w:tcBorders>
              <w:top w:val="single" w:sz="4" w:space="0" w:color="000000"/>
              <w:left w:val="nil"/>
              <w:bottom w:val="single" w:sz="4" w:space="0" w:color="000000"/>
              <w:right w:val="single" w:sz="4" w:space="0" w:color="000000"/>
            </w:tcBorders>
            <w:vAlign w:val="bottom"/>
            <w:hideMark/>
          </w:tcPr>
          <w:p w14:paraId="5BEF94FF" w14:textId="77777777" w:rsidR="005D2409" w:rsidRPr="008A5582" w:rsidRDefault="005D2409" w:rsidP="00394632">
            <w:pPr>
              <w:rPr>
                <w:color w:val="000000"/>
                <w:sz w:val="14"/>
                <w:szCs w:val="14"/>
                <w:lang w:eastAsia="lt-LT"/>
              </w:rPr>
            </w:pPr>
            <w:r w:rsidRPr="008A5582">
              <w:rPr>
                <w:color w:val="000000"/>
                <w:sz w:val="14"/>
                <w:szCs w:val="14"/>
                <w:lang w:eastAsia="lt-LT"/>
              </w:rPr>
              <w:t>Kiti pokyčiai</w:t>
            </w:r>
          </w:p>
        </w:tc>
        <w:tc>
          <w:tcPr>
            <w:tcW w:w="342" w:type="pct"/>
            <w:tcBorders>
              <w:top w:val="single" w:sz="4" w:space="0" w:color="000000"/>
              <w:left w:val="nil"/>
              <w:bottom w:val="single" w:sz="4" w:space="0" w:color="000000"/>
              <w:right w:val="single" w:sz="4" w:space="0" w:color="000000"/>
            </w:tcBorders>
            <w:vAlign w:val="center"/>
            <w:hideMark/>
          </w:tcPr>
          <w:p w14:paraId="1133F2E6" w14:textId="328C06E7" w:rsidR="005D2409" w:rsidRPr="008A5582" w:rsidRDefault="005D2409" w:rsidP="003943C2">
            <w:pPr>
              <w:jc w:val="center"/>
              <w:rPr>
                <w:color w:val="000000"/>
                <w:sz w:val="14"/>
                <w:szCs w:val="14"/>
                <w:lang w:eastAsia="lt-LT"/>
              </w:rPr>
            </w:pPr>
            <w:r w:rsidRPr="008A5582">
              <w:rPr>
                <w:color w:val="000000"/>
                <w:sz w:val="14"/>
                <w:szCs w:val="14"/>
                <w:lang w:eastAsia="lt-LT"/>
              </w:rPr>
              <w:t>X</w:t>
            </w:r>
          </w:p>
        </w:tc>
        <w:tc>
          <w:tcPr>
            <w:tcW w:w="343" w:type="pct"/>
            <w:tcBorders>
              <w:top w:val="single" w:sz="4" w:space="0" w:color="000000"/>
              <w:left w:val="nil"/>
              <w:bottom w:val="single" w:sz="4" w:space="0" w:color="000000"/>
              <w:right w:val="single" w:sz="4" w:space="0" w:color="000000"/>
            </w:tcBorders>
            <w:vAlign w:val="center"/>
            <w:hideMark/>
          </w:tcPr>
          <w:p w14:paraId="10FA297D" w14:textId="40F192BA"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68166245" w14:textId="0E96B600"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3DC4E44E" w14:textId="46D0DBF7"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37F73522"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45776C1D" w14:textId="74994BA0" w:rsidR="005D2409" w:rsidRPr="008A5582" w:rsidRDefault="005D2409" w:rsidP="003943C2">
            <w:pPr>
              <w:jc w:val="center"/>
              <w:rPr>
                <w:color w:val="000000"/>
                <w:sz w:val="14"/>
                <w:szCs w:val="14"/>
                <w:lang w:eastAsia="lt-LT"/>
              </w:rPr>
            </w:pPr>
            <w:r w:rsidRPr="008A5582">
              <w:rPr>
                <w:color w:val="000000"/>
                <w:sz w:val="14"/>
                <w:szCs w:val="14"/>
                <w:lang w:eastAsia="lt-LT"/>
              </w:rPr>
              <w:t>X</w:t>
            </w:r>
          </w:p>
        </w:tc>
        <w:tc>
          <w:tcPr>
            <w:tcW w:w="411" w:type="pct"/>
            <w:tcBorders>
              <w:top w:val="single" w:sz="4" w:space="0" w:color="000000"/>
              <w:left w:val="nil"/>
              <w:bottom w:val="single" w:sz="4" w:space="0" w:color="000000"/>
              <w:right w:val="single" w:sz="4" w:space="0" w:color="000000"/>
            </w:tcBorders>
            <w:vAlign w:val="center"/>
            <w:hideMark/>
          </w:tcPr>
          <w:p w14:paraId="117B5DF8" w14:textId="14F8005C" w:rsidR="005D2409" w:rsidRPr="008A5582" w:rsidRDefault="005D2409" w:rsidP="003943C2">
            <w:pPr>
              <w:jc w:val="center"/>
              <w:rPr>
                <w:color w:val="000000"/>
                <w:sz w:val="14"/>
                <w:szCs w:val="14"/>
                <w:lang w:eastAsia="lt-LT"/>
              </w:rPr>
            </w:pPr>
            <w:r w:rsidRPr="008A5582">
              <w:rPr>
                <w:color w:val="000000"/>
                <w:sz w:val="14"/>
                <w:szCs w:val="14"/>
                <w:lang w:eastAsia="lt-LT"/>
              </w:rPr>
              <w:t>X</w:t>
            </w:r>
          </w:p>
        </w:tc>
        <w:tc>
          <w:tcPr>
            <w:tcW w:w="476" w:type="pct"/>
            <w:tcBorders>
              <w:top w:val="single" w:sz="4" w:space="0" w:color="000000"/>
              <w:left w:val="nil"/>
              <w:bottom w:val="single" w:sz="4" w:space="0" w:color="000000"/>
              <w:right w:val="single" w:sz="4" w:space="0" w:color="000000"/>
            </w:tcBorders>
            <w:vAlign w:val="center"/>
            <w:hideMark/>
          </w:tcPr>
          <w:p w14:paraId="44D0A6DF" w14:textId="09327F60"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139E8032" w14:textId="714D30F5" w:rsidR="005D2409" w:rsidRPr="008A5582" w:rsidRDefault="005D2409" w:rsidP="003943C2">
            <w:pPr>
              <w:jc w:val="center"/>
              <w:rPr>
                <w:color w:val="000000"/>
                <w:sz w:val="14"/>
                <w:szCs w:val="14"/>
                <w:lang w:eastAsia="lt-LT"/>
              </w:rPr>
            </w:pPr>
          </w:p>
        </w:tc>
      </w:tr>
      <w:tr w:rsidR="005D2409" w:rsidRPr="000622B9" w14:paraId="3781C4CB" w14:textId="77777777" w:rsidTr="00EC2224">
        <w:trPr>
          <w:trHeight w:val="348"/>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26983D32" w14:textId="77777777" w:rsidR="005D2409" w:rsidRPr="008A5582" w:rsidRDefault="005D2409" w:rsidP="00B77340">
            <w:pPr>
              <w:jc w:val="center"/>
              <w:rPr>
                <w:color w:val="000000"/>
                <w:sz w:val="14"/>
                <w:szCs w:val="14"/>
                <w:lang w:eastAsia="lt-LT"/>
              </w:rPr>
            </w:pPr>
            <w:r w:rsidRPr="008A5582">
              <w:rPr>
                <w:color w:val="000000"/>
                <w:sz w:val="14"/>
                <w:szCs w:val="14"/>
                <w:lang w:eastAsia="lt-LT"/>
              </w:rPr>
              <w:t>13.</w:t>
            </w:r>
          </w:p>
          <w:p w14:paraId="39707384" w14:textId="37A7DFE2" w:rsidR="005D2409" w:rsidRPr="008A5582" w:rsidRDefault="005D2409" w:rsidP="00B77340">
            <w:pPr>
              <w:jc w:val="center"/>
              <w:rPr>
                <w:color w:val="000000"/>
                <w:sz w:val="14"/>
                <w:szCs w:val="14"/>
                <w:lang w:eastAsia="lt-LT"/>
              </w:rPr>
            </w:pPr>
          </w:p>
          <w:p w14:paraId="5FE9CD43" w14:textId="3E44C43B" w:rsidR="005D2409" w:rsidRPr="008A5582" w:rsidRDefault="005D2409" w:rsidP="00B77340">
            <w:pPr>
              <w:jc w:val="center"/>
              <w:rPr>
                <w:color w:val="000000"/>
                <w:sz w:val="14"/>
                <w:szCs w:val="14"/>
                <w:lang w:eastAsia="lt-LT"/>
              </w:rPr>
            </w:pPr>
          </w:p>
        </w:tc>
        <w:tc>
          <w:tcPr>
            <w:tcW w:w="1109" w:type="pct"/>
            <w:tcBorders>
              <w:top w:val="single" w:sz="4" w:space="0" w:color="000000"/>
              <w:left w:val="nil"/>
              <w:bottom w:val="single" w:sz="4" w:space="0" w:color="000000"/>
              <w:right w:val="single" w:sz="4" w:space="0" w:color="000000"/>
            </w:tcBorders>
            <w:hideMark/>
          </w:tcPr>
          <w:p w14:paraId="0F787FD2" w14:textId="77777777" w:rsidR="005D2409" w:rsidRPr="008A5582" w:rsidRDefault="005D2409" w:rsidP="00561755">
            <w:pPr>
              <w:rPr>
                <w:b/>
                <w:bCs/>
                <w:color w:val="000000"/>
                <w:sz w:val="14"/>
                <w:szCs w:val="14"/>
                <w:lang w:eastAsia="lt-LT"/>
              </w:rPr>
            </w:pPr>
            <w:r w:rsidRPr="008A5582">
              <w:rPr>
                <w:b/>
                <w:bCs/>
                <w:color w:val="000000"/>
                <w:sz w:val="14"/>
                <w:szCs w:val="14"/>
                <w:lang w:eastAsia="lt-LT"/>
              </w:rPr>
              <w:t xml:space="preserve">Sukaupta amortizacijos suma </w:t>
            </w:r>
          </w:p>
          <w:p w14:paraId="2774675F" w14:textId="7F026035" w:rsidR="005D2409" w:rsidRPr="008A5582" w:rsidRDefault="005D2409" w:rsidP="00561755">
            <w:pPr>
              <w:rPr>
                <w:b/>
                <w:bCs/>
                <w:color w:val="000000"/>
                <w:sz w:val="14"/>
                <w:szCs w:val="14"/>
                <w:lang w:eastAsia="lt-LT"/>
              </w:rPr>
            </w:pPr>
            <w:r w:rsidRPr="008A5582">
              <w:rPr>
                <w:b/>
                <w:bCs/>
                <w:color w:val="000000"/>
                <w:sz w:val="14"/>
                <w:szCs w:val="14"/>
                <w:lang w:eastAsia="lt-LT"/>
              </w:rPr>
              <w:t xml:space="preserve">ataskaitinio laikotarpio pabaigoje </w:t>
            </w:r>
          </w:p>
        </w:tc>
        <w:tc>
          <w:tcPr>
            <w:tcW w:w="342" w:type="pct"/>
            <w:tcBorders>
              <w:top w:val="single" w:sz="4" w:space="0" w:color="000000"/>
              <w:left w:val="nil"/>
              <w:bottom w:val="single" w:sz="4" w:space="0" w:color="000000"/>
              <w:right w:val="single" w:sz="4" w:space="0" w:color="000000"/>
            </w:tcBorders>
            <w:vAlign w:val="center"/>
            <w:hideMark/>
          </w:tcPr>
          <w:p w14:paraId="1F6E9F80" w14:textId="395C11DA" w:rsidR="005D2409" w:rsidRPr="008A5582" w:rsidRDefault="005D2409" w:rsidP="003943C2">
            <w:pPr>
              <w:jc w:val="center"/>
              <w:rPr>
                <w:color w:val="000000"/>
                <w:sz w:val="14"/>
                <w:szCs w:val="14"/>
                <w:lang w:eastAsia="lt-LT"/>
              </w:rPr>
            </w:pPr>
            <w:r w:rsidRPr="008A5582">
              <w:rPr>
                <w:color w:val="000000"/>
                <w:sz w:val="14"/>
                <w:szCs w:val="14"/>
                <w:lang w:eastAsia="lt-LT"/>
              </w:rPr>
              <w:t>X</w:t>
            </w:r>
          </w:p>
          <w:p w14:paraId="71E9C724" w14:textId="1C25B2F0" w:rsidR="005D2409" w:rsidRPr="008A5582" w:rsidRDefault="005D2409" w:rsidP="003943C2">
            <w:pPr>
              <w:jc w:val="center"/>
              <w:rPr>
                <w:b/>
                <w:bCs/>
                <w:color w:val="000000"/>
                <w:sz w:val="14"/>
                <w:szCs w:val="14"/>
                <w:lang w:eastAsia="lt-LT"/>
              </w:rPr>
            </w:pPr>
          </w:p>
          <w:p w14:paraId="37AE6DCC" w14:textId="6D4E5363"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000E8E99" w14:textId="77777777" w:rsidR="005D2409" w:rsidRPr="008A5582" w:rsidRDefault="005D2409" w:rsidP="003943C2">
            <w:pPr>
              <w:jc w:val="center"/>
              <w:rPr>
                <w:color w:val="000000"/>
                <w:sz w:val="14"/>
                <w:szCs w:val="14"/>
                <w:lang w:eastAsia="lt-LT"/>
              </w:rPr>
            </w:pPr>
            <w:r w:rsidRPr="008A5582">
              <w:rPr>
                <w:color w:val="000000"/>
                <w:sz w:val="14"/>
                <w:szCs w:val="14"/>
                <w:lang w:eastAsia="lt-LT"/>
              </w:rPr>
              <w:t>60 966</w:t>
            </w:r>
          </w:p>
          <w:p w14:paraId="498124ED" w14:textId="70E1F1A0" w:rsidR="005D2409" w:rsidRPr="008A5582" w:rsidRDefault="005D2409" w:rsidP="003943C2">
            <w:pPr>
              <w:jc w:val="center"/>
              <w:rPr>
                <w:b/>
                <w:bCs/>
                <w:color w:val="000000"/>
                <w:sz w:val="14"/>
                <w:szCs w:val="14"/>
                <w:lang w:eastAsia="lt-LT"/>
              </w:rPr>
            </w:pPr>
          </w:p>
          <w:p w14:paraId="39B6ED1F" w14:textId="26FF8049"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77911B78" w14:textId="32E93F6C" w:rsidR="005D2409" w:rsidRPr="008A5582" w:rsidRDefault="005D2409" w:rsidP="003943C2">
            <w:pPr>
              <w:jc w:val="center"/>
              <w:rPr>
                <w:color w:val="000000"/>
                <w:sz w:val="14"/>
                <w:szCs w:val="14"/>
                <w:lang w:eastAsia="lt-LT"/>
              </w:rPr>
            </w:pPr>
          </w:p>
          <w:p w14:paraId="14D7C421" w14:textId="3932CFFA" w:rsidR="005D2409" w:rsidRPr="008A5582" w:rsidRDefault="005D2409" w:rsidP="003943C2">
            <w:pPr>
              <w:jc w:val="center"/>
              <w:rPr>
                <w:b/>
                <w:bCs/>
                <w:color w:val="000000"/>
                <w:sz w:val="14"/>
                <w:szCs w:val="14"/>
                <w:lang w:eastAsia="lt-LT"/>
              </w:rPr>
            </w:pPr>
          </w:p>
          <w:p w14:paraId="39B39913" w14:textId="6D617712"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7D7CAABD" w14:textId="77777777" w:rsidR="005D2409" w:rsidRPr="008A5582" w:rsidRDefault="005D2409" w:rsidP="003943C2">
            <w:pPr>
              <w:jc w:val="center"/>
              <w:rPr>
                <w:color w:val="000000"/>
                <w:sz w:val="14"/>
                <w:szCs w:val="14"/>
                <w:lang w:eastAsia="lt-LT"/>
              </w:rPr>
            </w:pPr>
            <w:r w:rsidRPr="008A5582">
              <w:rPr>
                <w:color w:val="000000"/>
                <w:sz w:val="14"/>
                <w:szCs w:val="14"/>
                <w:lang w:eastAsia="lt-LT"/>
              </w:rPr>
              <w:t>7 070</w:t>
            </w:r>
          </w:p>
          <w:p w14:paraId="32AEFF49" w14:textId="4F21D1CB" w:rsidR="005D2409" w:rsidRPr="008A5582" w:rsidRDefault="005D2409" w:rsidP="003943C2">
            <w:pPr>
              <w:jc w:val="center"/>
              <w:rPr>
                <w:b/>
                <w:bCs/>
                <w:color w:val="000000"/>
                <w:sz w:val="14"/>
                <w:szCs w:val="14"/>
                <w:lang w:eastAsia="lt-LT"/>
              </w:rPr>
            </w:pPr>
          </w:p>
          <w:p w14:paraId="3A044D70" w14:textId="5F7A3415"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0DD81BD1"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4E9DF59E" w14:textId="789BD8C6" w:rsidR="005D2409" w:rsidRPr="008A5582" w:rsidRDefault="005D2409" w:rsidP="003943C2">
            <w:pPr>
              <w:jc w:val="center"/>
              <w:rPr>
                <w:color w:val="000000"/>
                <w:sz w:val="14"/>
                <w:szCs w:val="14"/>
                <w:lang w:eastAsia="lt-LT"/>
              </w:rPr>
            </w:pPr>
            <w:r w:rsidRPr="008A5582">
              <w:rPr>
                <w:color w:val="000000"/>
                <w:sz w:val="14"/>
                <w:szCs w:val="14"/>
                <w:lang w:eastAsia="lt-LT"/>
              </w:rPr>
              <w:t>X</w:t>
            </w:r>
          </w:p>
          <w:p w14:paraId="1CE4902F" w14:textId="4D894876" w:rsidR="005D2409" w:rsidRPr="008A5582" w:rsidRDefault="005D2409" w:rsidP="003943C2">
            <w:pPr>
              <w:jc w:val="center"/>
              <w:rPr>
                <w:b/>
                <w:bCs/>
                <w:color w:val="000000"/>
                <w:sz w:val="14"/>
                <w:szCs w:val="14"/>
                <w:lang w:eastAsia="lt-LT"/>
              </w:rPr>
            </w:pPr>
          </w:p>
          <w:p w14:paraId="521B8BDE" w14:textId="26ADACA9"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7F565CD3" w14:textId="6FC5A868" w:rsidR="005D2409" w:rsidRPr="008A5582" w:rsidRDefault="005D2409" w:rsidP="003943C2">
            <w:pPr>
              <w:jc w:val="center"/>
              <w:rPr>
                <w:color w:val="000000"/>
                <w:sz w:val="14"/>
                <w:szCs w:val="14"/>
                <w:lang w:eastAsia="lt-LT"/>
              </w:rPr>
            </w:pPr>
            <w:r w:rsidRPr="008A5582">
              <w:rPr>
                <w:color w:val="000000"/>
                <w:sz w:val="14"/>
                <w:szCs w:val="14"/>
                <w:lang w:eastAsia="lt-LT"/>
              </w:rPr>
              <w:t>X</w:t>
            </w:r>
          </w:p>
          <w:p w14:paraId="2F341113" w14:textId="0CDA95E5" w:rsidR="005D2409" w:rsidRPr="008A5582" w:rsidRDefault="005D2409" w:rsidP="003943C2">
            <w:pPr>
              <w:jc w:val="center"/>
              <w:rPr>
                <w:b/>
                <w:bCs/>
                <w:color w:val="000000"/>
                <w:sz w:val="14"/>
                <w:szCs w:val="14"/>
                <w:lang w:eastAsia="lt-LT"/>
              </w:rPr>
            </w:pPr>
          </w:p>
          <w:p w14:paraId="05D196BF" w14:textId="38B52C43"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4FFD2FD8" w14:textId="196FD76A" w:rsidR="005D2409" w:rsidRPr="008A5582" w:rsidRDefault="005D2409" w:rsidP="003943C2">
            <w:pPr>
              <w:jc w:val="center"/>
              <w:rPr>
                <w:color w:val="000000"/>
                <w:sz w:val="14"/>
                <w:szCs w:val="14"/>
                <w:lang w:eastAsia="lt-LT"/>
              </w:rPr>
            </w:pPr>
          </w:p>
          <w:p w14:paraId="3F21453D" w14:textId="72A7C583" w:rsidR="005D2409" w:rsidRPr="008A5582" w:rsidRDefault="005D2409" w:rsidP="003943C2">
            <w:pPr>
              <w:jc w:val="center"/>
              <w:rPr>
                <w:b/>
                <w:bCs/>
                <w:color w:val="000000"/>
                <w:sz w:val="14"/>
                <w:szCs w:val="14"/>
                <w:lang w:eastAsia="lt-LT"/>
              </w:rPr>
            </w:pPr>
          </w:p>
          <w:p w14:paraId="5490E1B8" w14:textId="295121C9"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4308F95F" w14:textId="77777777" w:rsidR="005D2409" w:rsidRPr="008A5582" w:rsidRDefault="005D2409" w:rsidP="003943C2">
            <w:pPr>
              <w:jc w:val="center"/>
              <w:rPr>
                <w:color w:val="000000"/>
                <w:sz w:val="14"/>
                <w:szCs w:val="14"/>
                <w:lang w:eastAsia="lt-LT"/>
              </w:rPr>
            </w:pPr>
            <w:r w:rsidRPr="008A5582">
              <w:rPr>
                <w:color w:val="000000"/>
                <w:sz w:val="14"/>
                <w:szCs w:val="14"/>
                <w:lang w:eastAsia="lt-LT"/>
              </w:rPr>
              <w:t>68 036</w:t>
            </w:r>
          </w:p>
          <w:p w14:paraId="4A538C66" w14:textId="2889E4C7" w:rsidR="005D2409" w:rsidRPr="008A5582" w:rsidRDefault="005D2409" w:rsidP="003943C2">
            <w:pPr>
              <w:jc w:val="center"/>
              <w:rPr>
                <w:color w:val="000000"/>
                <w:sz w:val="14"/>
                <w:szCs w:val="14"/>
                <w:lang w:eastAsia="lt-LT"/>
              </w:rPr>
            </w:pPr>
          </w:p>
          <w:p w14:paraId="553042DC" w14:textId="4D1A6814" w:rsidR="005D2409" w:rsidRPr="008A5582" w:rsidRDefault="005D2409" w:rsidP="003943C2">
            <w:pPr>
              <w:jc w:val="center"/>
              <w:rPr>
                <w:color w:val="000000"/>
                <w:sz w:val="14"/>
                <w:szCs w:val="14"/>
                <w:lang w:eastAsia="lt-LT"/>
              </w:rPr>
            </w:pPr>
          </w:p>
        </w:tc>
      </w:tr>
      <w:tr w:rsidR="005D2409" w:rsidRPr="000622B9" w14:paraId="3FD1054D" w14:textId="77777777" w:rsidTr="00EC2224">
        <w:trPr>
          <w:trHeight w:val="270"/>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2090B6C9" w14:textId="77777777" w:rsidR="005D2409" w:rsidRPr="008A5582" w:rsidRDefault="005D2409" w:rsidP="00B77340">
            <w:pPr>
              <w:jc w:val="center"/>
              <w:rPr>
                <w:color w:val="000000"/>
                <w:sz w:val="14"/>
                <w:szCs w:val="14"/>
                <w:lang w:eastAsia="lt-LT"/>
              </w:rPr>
            </w:pPr>
            <w:r w:rsidRPr="008A5582">
              <w:rPr>
                <w:color w:val="000000"/>
                <w:sz w:val="14"/>
                <w:szCs w:val="14"/>
                <w:lang w:eastAsia="lt-LT"/>
              </w:rPr>
              <w:t>14.</w:t>
            </w:r>
          </w:p>
          <w:p w14:paraId="50312F27" w14:textId="6F28F12F" w:rsidR="005D2409" w:rsidRPr="008A5582" w:rsidRDefault="005D2409" w:rsidP="00B77340">
            <w:pPr>
              <w:jc w:val="center"/>
              <w:rPr>
                <w:color w:val="000000"/>
                <w:sz w:val="14"/>
                <w:szCs w:val="14"/>
                <w:lang w:eastAsia="lt-LT"/>
              </w:rPr>
            </w:pPr>
          </w:p>
          <w:p w14:paraId="256C08CB" w14:textId="10B98B8B" w:rsidR="005D2409" w:rsidRPr="008A5582" w:rsidRDefault="005D2409" w:rsidP="00B77340">
            <w:pPr>
              <w:jc w:val="center"/>
              <w:rPr>
                <w:color w:val="000000"/>
                <w:sz w:val="14"/>
                <w:szCs w:val="14"/>
                <w:lang w:eastAsia="lt-LT"/>
              </w:rPr>
            </w:pPr>
          </w:p>
        </w:tc>
        <w:tc>
          <w:tcPr>
            <w:tcW w:w="1109" w:type="pct"/>
            <w:tcBorders>
              <w:top w:val="single" w:sz="4" w:space="0" w:color="000000"/>
              <w:left w:val="nil"/>
              <w:bottom w:val="single" w:sz="4" w:space="0" w:color="000000"/>
              <w:right w:val="single" w:sz="4" w:space="0" w:color="000000"/>
            </w:tcBorders>
            <w:vAlign w:val="bottom"/>
            <w:hideMark/>
          </w:tcPr>
          <w:p w14:paraId="5FC4A844" w14:textId="77777777" w:rsidR="005D2409" w:rsidRPr="008A5582" w:rsidRDefault="005D2409" w:rsidP="00394632">
            <w:pPr>
              <w:rPr>
                <w:b/>
                <w:bCs/>
                <w:color w:val="000000"/>
                <w:sz w:val="14"/>
                <w:szCs w:val="14"/>
                <w:lang w:eastAsia="lt-LT"/>
              </w:rPr>
            </w:pPr>
            <w:r w:rsidRPr="008A5582">
              <w:rPr>
                <w:b/>
                <w:bCs/>
                <w:color w:val="000000"/>
                <w:sz w:val="14"/>
                <w:szCs w:val="14"/>
                <w:lang w:eastAsia="lt-LT"/>
              </w:rPr>
              <w:t xml:space="preserve">Nuvertėjimo suma ataskaitinio </w:t>
            </w:r>
          </w:p>
          <w:p w14:paraId="3C9A20B3" w14:textId="383A9D40" w:rsidR="005D2409" w:rsidRPr="008A5582" w:rsidRDefault="005D2409" w:rsidP="00394632">
            <w:pPr>
              <w:rPr>
                <w:b/>
                <w:bCs/>
                <w:color w:val="000000"/>
                <w:sz w:val="14"/>
                <w:szCs w:val="14"/>
                <w:lang w:eastAsia="lt-LT"/>
              </w:rPr>
            </w:pPr>
            <w:r w:rsidRPr="008A5582">
              <w:rPr>
                <w:b/>
                <w:bCs/>
                <w:color w:val="000000"/>
                <w:sz w:val="14"/>
                <w:szCs w:val="14"/>
                <w:lang w:eastAsia="lt-LT"/>
              </w:rPr>
              <w:t>laikotarpio pradžioje</w:t>
            </w:r>
          </w:p>
        </w:tc>
        <w:tc>
          <w:tcPr>
            <w:tcW w:w="342" w:type="pct"/>
            <w:tcBorders>
              <w:top w:val="single" w:sz="4" w:space="0" w:color="000000"/>
              <w:left w:val="nil"/>
              <w:bottom w:val="single" w:sz="4" w:space="0" w:color="000000"/>
              <w:right w:val="single" w:sz="4" w:space="0" w:color="000000"/>
            </w:tcBorders>
            <w:vAlign w:val="center"/>
            <w:hideMark/>
          </w:tcPr>
          <w:p w14:paraId="41D94E8F" w14:textId="0917B38A" w:rsidR="005D2409" w:rsidRPr="008A5582" w:rsidRDefault="005D2409" w:rsidP="003943C2">
            <w:pPr>
              <w:jc w:val="center"/>
              <w:rPr>
                <w:color w:val="000000"/>
                <w:sz w:val="14"/>
                <w:szCs w:val="14"/>
                <w:lang w:eastAsia="lt-LT"/>
              </w:rPr>
            </w:pPr>
          </w:p>
          <w:p w14:paraId="48A79D43" w14:textId="6D4F7AAA" w:rsidR="005D2409" w:rsidRPr="008A5582" w:rsidRDefault="005D2409" w:rsidP="003943C2">
            <w:pPr>
              <w:jc w:val="center"/>
              <w:rPr>
                <w:b/>
                <w:bCs/>
                <w:color w:val="000000"/>
                <w:sz w:val="14"/>
                <w:szCs w:val="14"/>
                <w:lang w:eastAsia="lt-LT"/>
              </w:rPr>
            </w:pPr>
          </w:p>
          <w:p w14:paraId="7FE53B68" w14:textId="1D21BB2E"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4FEED131" w14:textId="32168B16" w:rsidR="005D2409" w:rsidRPr="008A5582" w:rsidRDefault="005D2409" w:rsidP="003943C2">
            <w:pPr>
              <w:jc w:val="center"/>
              <w:rPr>
                <w:color w:val="000000"/>
                <w:sz w:val="14"/>
                <w:szCs w:val="14"/>
                <w:lang w:eastAsia="lt-LT"/>
              </w:rPr>
            </w:pPr>
          </w:p>
          <w:p w14:paraId="17DC3319" w14:textId="25E28763" w:rsidR="005D2409" w:rsidRPr="008A5582" w:rsidRDefault="005D2409" w:rsidP="003943C2">
            <w:pPr>
              <w:jc w:val="center"/>
              <w:rPr>
                <w:b/>
                <w:bCs/>
                <w:color w:val="000000"/>
                <w:sz w:val="14"/>
                <w:szCs w:val="14"/>
                <w:lang w:eastAsia="lt-LT"/>
              </w:rPr>
            </w:pPr>
          </w:p>
          <w:p w14:paraId="1824F075" w14:textId="7E70A3DF"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460BD377" w14:textId="424BAA15" w:rsidR="005D2409" w:rsidRPr="008A5582" w:rsidRDefault="005D2409" w:rsidP="003943C2">
            <w:pPr>
              <w:jc w:val="center"/>
              <w:rPr>
                <w:color w:val="000000"/>
                <w:sz w:val="14"/>
                <w:szCs w:val="14"/>
                <w:lang w:eastAsia="lt-LT"/>
              </w:rPr>
            </w:pPr>
          </w:p>
          <w:p w14:paraId="4EBC614F" w14:textId="6BC8BC12" w:rsidR="005D2409" w:rsidRPr="008A5582" w:rsidRDefault="005D2409" w:rsidP="003943C2">
            <w:pPr>
              <w:jc w:val="center"/>
              <w:rPr>
                <w:b/>
                <w:bCs/>
                <w:color w:val="000000"/>
                <w:sz w:val="14"/>
                <w:szCs w:val="14"/>
                <w:lang w:eastAsia="lt-LT"/>
              </w:rPr>
            </w:pPr>
          </w:p>
          <w:p w14:paraId="5C296CBA" w14:textId="0EE3F395"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7B824DFC" w14:textId="5A04441D" w:rsidR="005D2409" w:rsidRPr="008A5582" w:rsidRDefault="005D2409" w:rsidP="003943C2">
            <w:pPr>
              <w:jc w:val="center"/>
              <w:rPr>
                <w:color w:val="000000"/>
                <w:sz w:val="14"/>
                <w:szCs w:val="14"/>
                <w:lang w:eastAsia="lt-LT"/>
              </w:rPr>
            </w:pPr>
          </w:p>
          <w:p w14:paraId="50F6A61F" w14:textId="70B5F415" w:rsidR="005D2409" w:rsidRPr="008A5582" w:rsidRDefault="005D2409" w:rsidP="003943C2">
            <w:pPr>
              <w:jc w:val="center"/>
              <w:rPr>
                <w:b/>
                <w:bCs/>
                <w:color w:val="000000"/>
                <w:sz w:val="14"/>
                <w:szCs w:val="14"/>
                <w:lang w:eastAsia="lt-LT"/>
              </w:rPr>
            </w:pPr>
          </w:p>
          <w:p w14:paraId="3C3D0C90" w14:textId="0F61CAE2"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49D61A7F"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2316BD16" w14:textId="698FB9C1" w:rsidR="005D2409" w:rsidRPr="008A5582" w:rsidRDefault="005D2409" w:rsidP="003943C2">
            <w:pPr>
              <w:jc w:val="center"/>
              <w:rPr>
                <w:color w:val="000000"/>
                <w:sz w:val="14"/>
                <w:szCs w:val="14"/>
                <w:lang w:eastAsia="lt-LT"/>
              </w:rPr>
            </w:pPr>
          </w:p>
          <w:p w14:paraId="3A60B80E" w14:textId="6265F073" w:rsidR="005D2409" w:rsidRPr="008A5582" w:rsidRDefault="005D2409" w:rsidP="003943C2">
            <w:pPr>
              <w:jc w:val="center"/>
              <w:rPr>
                <w:b/>
                <w:bCs/>
                <w:color w:val="000000"/>
                <w:sz w:val="14"/>
                <w:szCs w:val="14"/>
                <w:lang w:eastAsia="lt-LT"/>
              </w:rPr>
            </w:pPr>
          </w:p>
          <w:p w14:paraId="0D17C6DC" w14:textId="7BC6617D"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0C6AA4F9" w14:textId="0496DFF7" w:rsidR="005D2409" w:rsidRPr="008A5582" w:rsidRDefault="005D2409" w:rsidP="003943C2">
            <w:pPr>
              <w:jc w:val="center"/>
              <w:rPr>
                <w:color w:val="000000"/>
                <w:sz w:val="14"/>
                <w:szCs w:val="14"/>
                <w:lang w:eastAsia="lt-LT"/>
              </w:rPr>
            </w:pPr>
          </w:p>
          <w:p w14:paraId="724799F4" w14:textId="2B1ABB68" w:rsidR="005D2409" w:rsidRPr="008A5582" w:rsidRDefault="005D2409" w:rsidP="003943C2">
            <w:pPr>
              <w:jc w:val="center"/>
              <w:rPr>
                <w:b/>
                <w:bCs/>
                <w:color w:val="000000"/>
                <w:sz w:val="14"/>
                <w:szCs w:val="14"/>
                <w:lang w:eastAsia="lt-LT"/>
              </w:rPr>
            </w:pPr>
          </w:p>
          <w:p w14:paraId="64349187" w14:textId="3B9452DB"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1082DAFE" w14:textId="443B7FBD" w:rsidR="005D2409" w:rsidRPr="008A5582" w:rsidRDefault="005D2409" w:rsidP="003943C2">
            <w:pPr>
              <w:jc w:val="center"/>
              <w:rPr>
                <w:color w:val="000000"/>
                <w:sz w:val="14"/>
                <w:szCs w:val="14"/>
                <w:lang w:eastAsia="lt-LT"/>
              </w:rPr>
            </w:pPr>
          </w:p>
          <w:p w14:paraId="07180916" w14:textId="39A049E1" w:rsidR="005D2409" w:rsidRPr="008A5582" w:rsidRDefault="005D2409" w:rsidP="003943C2">
            <w:pPr>
              <w:jc w:val="center"/>
              <w:rPr>
                <w:b/>
                <w:bCs/>
                <w:color w:val="000000"/>
                <w:sz w:val="14"/>
                <w:szCs w:val="14"/>
                <w:lang w:eastAsia="lt-LT"/>
              </w:rPr>
            </w:pPr>
          </w:p>
          <w:p w14:paraId="4FBFDD4E" w14:textId="553F1CDF"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030B0957" w14:textId="71437292" w:rsidR="005D2409" w:rsidRPr="008A5582" w:rsidRDefault="005D2409" w:rsidP="003943C2">
            <w:pPr>
              <w:jc w:val="center"/>
              <w:rPr>
                <w:color w:val="000000"/>
                <w:sz w:val="14"/>
                <w:szCs w:val="14"/>
                <w:lang w:eastAsia="lt-LT"/>
              </w:rPr>
            </w:pPr>
          </w:p>
          <w:p w14:paraId="5971F112" w14:textId="438F49E5" w:rsidR="005D2409" w:rsidRPr="008A5582" w:rsidRDefault="005D2409" w:rsidP="003943C2">
            <w:pPr>
              <w:jc w:val="center"/>
              <w:rPr>
                <w:color w:val="000000"/>
                <w:sz w:val="14"/>
                <w:szCs w:val="14"/>
                <w:lang w:eastAsia="lt-LT"/>
              </w:rPr>
            </w:pPr>
          </w:p>
          <w:p w14:paraId="0E99DD72" w14:textId="6B129D99" w:rsidR="005D2409" w:rsidRPr="008A5582" w:rsidRDefault="005D2409" w:rsidP="003943C2">
            <w:pPr>
              <w:jc w:val="center"/>
              <w:rPr>
                <w:color w:val="000000"/>
                <w:sz w:val="14"/>
                <w:szCs w:val="14"/>
                <w:lang w:eastAsia="lt-LT"/>
              </w:rPr>
            </w:pPr>
          </w:p>
        </w:tc>
      </w:tr>
      <w:tr w:rsidR="005D2409" w:rsidRPr="000622B9" w14:paraId="7303EFAC" w14:textId="77777777" w:rsidTr="00EC2224">
        <w:trPr>
          <w:trHeight w:val="347"/>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298F0C99" w14:textId="77777777" w:rsidR="005D2409" w:rsidRPr="008A5582" w:rsidRDefault="005D2409" w:rsidP="00B77340">
            <w:pPr>
              <w:jc w:val="center"/>
              <w:rPr>
                <w:color w:val="000000"/>
                <w:sz w:val="14"/>
                <w:szCs w:val="14"/>
                <w:lang w:eastAsia="lt-LT"/>
              </w:rPr>
            </w:pPr>
            <w:r w:rsidRPr="008A5582">
              <w:rPr>
                <w:color w:val="000000"/>
                <w:sz w:val="14"/>
                <w:szCs w:val="14"/>
                <w:lang w:eastAsia="lt-LT"/>
              </w:rPr>
              <w:t>15.</w:t>
            </w:r>
          </w:p>
          <w:p w14:paraId="6FE30991" w14:textId="392B0387" w:rsidR="005D2409" w:rsidRPr="008A5582" w:rsidRDefault="005D2409" w:rsidP="00B77340">
            <w:pPr>
              <w:jc w:val="center"/>
              <w:rPr>
                <w:color w:val="000000"/>
                <w:sz w:val="14"/>
                <w:szCs w:val="14"/>
                <w:lang w:eastAsia="lt-LT"/>
              </w:rPr>
            </w:pPr>
          </w:p>
          <w:p w14:paraId="2BFD583A" w14:textId="42331614" w:rsidR="005D2409" w:rsidRPr="008A5582" w:rsidRDefault="005D2409" w:rsidP="00B77340">
            <w:pPr>
              <w:jc w:val="center"/>
              <w:rPr>
                <w:color w:val="000000"/>
                <w:sz w:val="14"/>
                <w:szCs w:val="14"/>
                <w:lang w:eastAsia="lt-LT"/>
              </w:rPr>
            </w:pPr>
          </w:p>
        </w:tc>
        <w:tc>
          <w:tcPr>
            <w:tcW w:w="1109" w:type="pct"/>
            <w:tcBorders>
              <w:top w:val="single" w:sz="4" w:space="0" w:color="000000"/>
              <w:left w:val="nil"/>
              <w:bottom w:val="single" w:sz="4" w:space="0" w:color="000000"/>
              <w:right w:val="single" w:sz="4" w:space="0" w:color="000000"/>
            </w:tcBorders>
            <w:vAlign w:val="bottom"/>
            <w:hideMark/>
          </w:tcPr>
          <w:p w14:paraId="54748A39" w14:textId="77777777" w:rsidR="005D2409" w:rsidRPr="008A5582" w:rsidRDefault="005D2409" w:rsidP="00394632">
            <w:pPr>
              <w:rPr>
                <w:b/>
                <w:bCs/>
                <w:color w:val="000000"/>
                <w:sz w:val="14"/>
                <w:szCs w:val="14"/>
                <w:lang w:eastAsia="lt-LT"/>
              </w:rPr>
            </w:pPr>
            <w:r w:rsidRPr="008A5582">
              <w:rPr>
                <w:b/>
                <w:bCs/>
                <w:color w:val="000000"/>
                <w:sz w:val="14"/>
                <w:szCs w:val="14"/>
                <w:lang w:eastAsia="lt-LT"/>
              </w:rPr>
              <w:t xml:space="preserve">Neatlygintinai gauto nematerialiojo </w:t>
            </w:r>
          </w:p>
          <w:p w14:paraId="312E7A98" w14:textId="33CF843E" w:rsidR="005D2409" w:rsidRPr="008A5582" w:rsidRDefault="005D2409" w:rsidP="00394632">
            <w:pPr>
              <w:rPr>
                <w:b/>
                <w:bCs/>
                <w:color w:val="000000"/>
                <w:sz w:val="14"/>
                <w:szCs w:val="14"/>
                <w:lang w:eastAsia="lt-LT"/>
              </w:rPr>
            </w:pPr>
            <w:r w:rsidRPr="008A5582">
              <w:rPr>
                <w:b/>
                <w:bCs/>
                <w:color w:val="000000"/>
                <w:sz w:val="14"/>
                <w:szCs w:val="14"/>
                <w:lang w:eastAsia="lt-LT"/>
              </w:rPr>
              <w:t>turto sukaupta nuvertėjimo suma</w:t>
            </w:r>
          </w:p>
        </w:tc>
        <w:tc>
          <w:tcPr>
            <w:tcW w:w="342" w:type="pct"/>
            <w:tcBorders>
              <w:top w:val="single" w:sz="4" w:space="0" w:color="000000"/>
              <w:left w:val="nil"/>
              <w:bottom w:val="single" w:sz="4" w:space="0" w:color="000000"/>
              <w:right w:val="single" w:sz="4" w:space="0" w:color="000000"/>
            </w:tcBorders>
            <w:vAlign w:val="center"/>
            <w:hideMark/>
          </w:tcPr>
          <w:p w14:paraId="23EB64A3" w14:textId="4434D464" w:rsidR="005D2409" w:rsidRPr="008A5582" w:rsidRDefault="005D2409" w:rsidP="003943C2">
            <w:pPr>
              <w:jc w:val="center"/>
              <w:rPr>
                <w:color w:val="000000"/>
                <w:sz w:val="14"/>
                <w:szCs w:val="14"/>
                <w:lang w:eastAsia="lt-LT"/>
              </w:rPr>
            </w:pPr>
          </w:p>
          <w:p w14:paraId="188086E7" w14:textId="39C4EA0D" w:rsidR="005D2409" w:rsidRPr="008A5582" w:rsidRDefault="005D2409" w:rsidP="003943C2">
            <w:pPr>
              <w:jc w:val="center"/>
              <w:rPr>
                <w:b/>
                <w:bCs/>
                <w:color w:val="000000"/>
                <w:sz w:val="14"/>
                <w:szCs w:val="14"/>
                <w:lang w:eastAsia="lt-LT"/>
              </w:rPr>
            </w:pPr>
          </w:p>
          <w:p w14:paraId="5F21E4AC" w14:textId="5253D9E0"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23CB7E77" w14:textId="75DA4874" w:rsidR="005D2409" w:rsidRPr="008A5582" w:rsidRDefault="005D2409" w:rsidP="003943C2">
            <w:pPr>
              <w:jc w:val="center"/>
              <w:rPr>
                <w:color w:val="000000"/>
                <w:sz w:val="14"/>
                <w:szCs w:val="14"/>
                <w:lang w:eastAsia="lt-LT"/>
              </w:rPr>
            </w:pPr>
          </w:p>
          <w:p w14:paraId="50BF5F57" w14:textId="521A816D" w:rsidR="005D2409" w:rsidRPr="008A5582" w:rsidRDefault="005D2409" w:rsidP="003943C2">
            <w:pPr>
              <w:jc w:val="center"/>
              <w:rPr>
                <w:b/>
                <w:bCs/>
                <w:color w:val="000000"/>
                <w:sz w:val="14"/>
                <w:szCs w:val="14"/>
                <w:lang w:eastAsia="lt-LT"/>
              </w:rPr>
            </w:pPr>
          </w:p>
          <w:p w14:paraId="324E70F4" w14:textId="5DE41307"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6F1F5BC6" w14:textId="11BAEAFB" w:rsidR="005D2409" w:rsidRPr="008A5582" w:rsidRDefault="005D2409" w:rsidP="003943C2">
            <w:pPr>
              <w:jc w:val="center"/>
              <w:rPr>
                <w:color w:val="000000"/>
                <w:sz w:val="14"/>
                <w:szCs w:val="14"/>
                <w:lang w:eastAsia="lt-LT"/>
              </w:rPr>
            </w:pPr>
          </w:p>
          <w:p w14:paraId="2110B91C" w14:textId="4AD56730" w:rsidR="005D2409" w:rsidRPr="008A5582" w:rsidRDefault="005D2409" w:rsidP="003943C2">
            <w:pPr>
              <w:jc w:val="center"/>
              <w:rPr>
                <w:b/>
                <w:bCs/>
                <w:color w:val="000000"/>
                <w:sz w:val="14"/>
                <w:szCs w:val="14"/>
                <w:lang w:eastAsia="lt-LT"/>
              </w:rPr>
            </w:pPr>
          </w:p>
          <w:p w14:paraId="06500BA6" w14:textId="77E48BA1"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39EAC50F" w14:textId="15CD8E9C" w:rsidR="005D2409" w:rsidRPr="008A5582" w:rsidRDefault="005D2409" w:rsidP="003943C2">
            <w:pPr>
              <w:jc w:val="center"/>
              <w:rPr>
                <w:color w:val="000000"/>
                <w:sz w:val="14"/>
                <w:szCs w:val="14"/>
                <w:lang w:eastAsia="lt-LT"/>
              </w:rPr>
            </w:pPr>
          </w:p>
          <w:p w14:paraId="7E96A5CA" w14:textId="09E4B88A" w:rsidR="005D2409" w:rsidRPr="008A5582" w:rsidRDefault="005D2409" w:rsidP="003943C2">
            <w:pPr>
              <w:jc w:val="center"/>
              <w:rPr>
                <w:b/>
                <w:bCs/>
                <w:color w:val="000000"/>
                <w:sz w:val="14"/>
                <w:szCs w:val="14"/>
                <w:lang w:eastAsia="lt-LT"/>
              </w:rPr>
            </w:pPr>
          </w:p>
          <w:p w14:paraId="47DB8BF6" w14:textId="26882CA6"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1F008A40"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391EB732" w14:textId="2705A7BB" w:rsidR="005D2409" w:rsidRPr="008A5582" w:rsidRDefault="005D2409" w:rsidP="003943C2">
            <w:pPr>
              <w:jc w:val="center"/>
              <w:rPr>
                <w:color w:val="000000"/>
                <w:sz w:val="14"/>
                <w:szCs w:val="14"/>
                <w:lang w:eastAsia="lt-LT"/>
              </w:rPr>
            </w:pPr>
          </w:p>
          <w:p w14:paraId="6A66BF5F" w14:textId="2B206546" w:rsidR="005D2409" w:rsidRPr="008A5582" w:rsidRDefault="005D2409" w:rsidP="003943C2">
            <w:pPr>
              <w:jc w:val="center"/>
              <w:rPr>
                <w:b/>
                <w:bCs/>
                <w:color w:val="000000"/>
                <w:sz w:val="14"/>
                <w:szCs w:val="14"/>
                <w:lang w:eastAsia="lt-LT"/>
              </w:rPr>
            </w:pPr>
          </w:p>
          <w:p w14:paraId="4C954019" w14:textId="14DA0892"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1E0E79C5" w14:textId="0B879039" w:rsidR="005D2409" w:rsidRPr="008A5582" w:rsidRDefault="005D2409" w:rsidP="003943C2">
            <w:pPr>
              <w:jc w:val="center"/>
              <w:rPr>
                <w:color w:val="000000"/>
                <w:sz w:val="14"/>
                <w:szCs w:val="14"/>
                <w:lang w:eastAsia="lt-LT"/>
              </w:rPr>
            </w:pPr>
          </w:p>
          <w:p w14:paraId="2C623589" w14:textId="6AB4A39C" w:rsidR="005D2409" w:rsidRPr="008A5582" w:rsidRDefault="005D2409" w:rsidP="003943C2">
            <w:pPr>
              <w:jc w:val="center"/>
              <w:rPr>
                <w:b/>
                <w:bCs/>
                <w:color w:val="000000"/>
                <w:sz w:val="14"/>
                <w:szCs w:val="14"/>
                <w:lang w:eastAsia="lt-LT"/>
              </w:rPr>
            </w:pPr>
          </w:p>
          <w:p w14:paraId="14C8CFDC" w14:textId="2EF58DC3"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49546197" w14:textId="1D4C2F82" w:rsidR="005D2409" w:rsidRPr="008A5582" w:rsidRDefault="005D2409" w:rsidP="003943C2">
            <w:pPr>
              <w:jc w:val="center"/>
              <w:rPr>
                <w:color w:val="000000"/>
                <w:sz w:val="14"/>
                <w:szCs w:val="14"/>
                <w:lang w:eastAsia="lt-LT"/>
              </w:rPr>
            </w:pPr>
          </w:p>
          <w:p w14:paraId="4530AA95" w14:textId="0EC75483" w:rsidR="005D2409" w:rsidRPr="008A5582" w:rsidRDefault="005D2409" w:rsidP="003943C2">
            <w:pPr>
              <w:jc w:val="center"/>
              <w:rPr>
                <w:b/>
                <w:bCs/>
                <w:color w:val="000000"/>
                <w:sz w:val="14"/>
                <w:szCs w:val="14"/>
                <w:lang w:eastAsia="lt-LT"/>
              </w:rPr>
            </w:pPr>
          </w:p>
          <w:p w14:paraId="76DAD70D" w14:textId="1001E79B"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1D4E9669" w14:textId="341ED9C2" w:rsidR="005D2409" w:rsidRPr="008A5582" w:rsidRDefault="005D2409" w:rsidP="003943C2">
            <w:pPr>
              <w:jc w:val="center"/>
              <w:rPr>
                <w:color w:val="000000"/>
                <w:sz w:val="14"/>
                <w:szCs w:val="14"/>
                <w:lang w:eastAsia="lt-LT"/>
              </w:rPr>
            </w:pPr>
          </w:p>
          <w:p w14:paraId="6AECFA35" w14:textId="1E94C703" w:rsidR="005D2409" w:rsidRPr="008A5582" w:rsidRDefault="005D2409" w:rsidP="003943C2">
            <w:pPr>
              <w:jc w:val="center"/>
              <w:rPr>
                <w:color w:val="000000"/>
                <w:sz w:val="14"/>
                <w:szCs w:val="14"/>
                <w:lang w:eastAsia="lt-LT"/>
              </w:rPr>
            </w:pPr>
          </w:p>
          <w:p w14:paraId="44790D67" w14:textId="4CA38845" w:rsidR="005D2409" w:rsidRPr="008A5582" w:rsidRDefault="005D2409" w:rsidP="003943C2">
            <w:pPr>
              <w:jc w:val="center"/>
              <w:rPr>
                <w:color w:val="000000"/>
                <w:sz w:val="14"/>
                <w:szCs w:val="14"/>
                <w:lang w:eastAsia="lt-LT"/>
              </w:rPr>
            </w:pPr>
          </w:p>
        </w:tc>
      </w:tr>
      <w:tr w:rsidR="005D2409" w:rsidRPr="000622B9" w14:paraId="00FC281F" w14:textId="77777777" w:rsidTr="00EC2224">
        <w:trPr>
          <w:trHeight w:val="270"/>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41E039C1" w14:textId="0FADE14D" w:rsidR="005D2409" w:rsidRPr="008A5582" w:rsidRDefault="005D2409" w:rsidP="00B77340">
            <w:pPr>
              <w:jc w:val="center"/>
              <w:rPr>
                <w:color w:val="000000"/>
                <w:sz w:val="14"/>
                <w:szCs w:val="14"/>
                <w:lang w:eastAsia="lt-LT"/>
              </w:rPr>
            </w:pPr>
            <w:r w:rsidRPr="008A5582">
              <w:rPr>
                <w:color w:val="000000"/>
                <w:sz w:val="14"/>
                <w:szCs w:val="14"/>
                <w:lang w:eastAsia="lt-LT"/>
              </w:rPr>
              <w:lastRenderedPageBreak/>
              <w:t>16.</w:t>
            </w:r>
          </w:p>
        </w:tc>
        <w:tc>
          <w:tcPr>
            <w:tcW w:w="1109" w:type="pct"/>
            <w:tcBorders>
              <w:top w:val="single" w:sz="4" w:space="0" w:color="000000"/>
              <w:left w:val="nil"/>
              <w:bottom w:val="single" w:sz="4" w:space="0" w:color="000000"/>
              <w:right w:val="single" w:sz="4" w:space="0" w:color="000000"/>
            </w:tcBorders>
            <w:hideMark/>
          </w:tcPr>
          <w:p w14:paraId="52146C1E" w14:textId="2D643351" w:rsidR="005D2409" w:rsidRPr="008A5582" w:rsidRDefault="005D2409" w:rsidP="00D54023">
            <w:pPr>
              <w:rPr>
                <w:b/>
                <w:bCs/>
                <w:color w:val="000000"/>
                <w:sz w:val="14"/>
                <w:szCs w:val="14"/>
                <w:lang w:eastAsia="lt-LT"/>
              </w:rPr>
            </w:pPr>
            <w:r w:rsidRPr="008A5582">
              <w:rPr>
                <w:b/>
                <w:bCs/>
                <w:color w:val="000000"/>
                <w:sz w:val="14"/>
                <w:szCs w:val="14"/>
                <w:lang w:eastAsia="lt-LT"/>
              </w:rPr>
              <w:t>Apskaičiuota nuvertėjimo suma per ataskaitinį laikotarpį</w:t>
            </w:r>
          </w:p>
        </w:tc>
        <w:tc>
          <w:tcPr>
            <w:tcW w:w="342" w:type="pct"/>
            <w:tcBorders>
              <w:top w:val="single" w:sz="4" w:space="0" w:color="000000"/>
              <w:left w:val="nil"/>
              <w:bottom w:val="single" w:sz="4" w:space="0" w:color="000000"/>
              <w:right w:val="single" w:sz="4" w:space="0" w:color="000000"/>
            </w:tcBorders>
            <w:vAlign w:val="center"/>
          </w:tcPr>
          <w:p w14:paraId="74848DEB" w14:textId="53EDA8DF"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tcPr>
          <w:p w14:paraId="1C45541A" w14:textId="2DF35E35"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tcPr>
          <w:p w14:paraId="2AB83A4B" w14:textId="6D7CE4AC"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tcPr>
          <w:p w14:paraId="78A128B5" w14:textId="61AFEE8C"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44FB2094"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tcPr>
          <w:p w14:paraId="59A3A34F" w14:textId="6FB67032"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tcPr>
          <w:p w14:paraId="75BCFBC4" w14:textId="56090FF6"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tcPr>
          <w:p w14:paraId="6E1387E2" w14:textId="306BCA77"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tcPr>
          <w:p w14:paraId="7E50E8B3" w14:textId="4B876DCB" w:rsidR="005D2409" w:rsidRPr="008A5582" w:rsidRDefault="005D2409" w:rsidP="003943C2">
            <w:pPr>
              <w:jc w:val="center"/>
              <w:rPr>
                <w:color w:val="000000"/>
                <w:sz w:val="14"/>
                <w:szCs w:val="14"/>
                <w:lang w:eastAsia="lt-LT"/>
              </w:rPr>
            </w:pPr>
          </w:p>
        </w:tc>
      </w:tr>
      <w:tr w:rsidR="005D2409" w:rsidRPr="000622B9" w14:paraId="03B5AC7D" w14:textId="77777777" w:rsidTr="00EC2224">
        <w:trPr>
          <w:trHeight w:val="309"/>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4D1CCED2" w14:textId="77777777" w:rsidR="005D2409" w:rsidRPr="008A5582" w:rsidRDefault="005D2409" w:rsidP="00B77340">
            <w:pPr>
              <w:jc w:val="center"/>
              <w:rPr>
                <w:color w:val="000000"/>
                <w:sz w:val="14"/>
                <w:szCs w:val="14"/>
                <w:lang w:eastAsia="lt-LT"/>
              </w:rPr>
            </w:pPr>
            <w:r w:rsidRPr="008A5582">
              <w:rPr>
                <w:color w:val="000000"/>
                <w:sz w:val="14"/>
                <w:szCs w:val="14"/>
                <w:lang w:eastAsia="lt-LT"/>
              </w:rPr>
              <w:t>17.</w:t>
            </w:r>
          </w:p>
          <w:p w14:paraId="59AB1D45" w14:textId="3CE2D468" w:rsidR="005D2409" w:rsidRPr="008A5582" w:rsidRDefault="005D2409" w:rsidP="00B77340">
            <w:pPr>
              <w:jc w:val="center"/>
              <w:rPr>
                <w:color w:val="000000"/>
                <w:sz w:val="14"/>
                <w:szCs w:val="14"/>
                <w:lang w:eastAsia="lt-LT"/>
              </w:rPr>
            </w:pPr>
          </w:p>
        </w:tc>
        <w:tc>
          <w:tcPr>
            <w:tcW w:w="1109" w:type="pct"/>
            <w:tcBorders>
              <w:top w:val="single" w:sz="4" w:space="0" w:color="000000"/>
              <w:left w:val="nil"/>
              <w:bottom w:val="single" w:sz="4" w:space="0" w:color="000000"/>
              <w:right w:val="single" w:sz="4" w:space="0" w:color="000000"/>
            </w:tcBorders>
            <w:vAlign w:val="bottom"/>
            <w:hideMark/>
          </w:tcPr>
          <w:p w14:paraId="1F58A9CC" w14:textId="77777777" w:rsidR="005D2409" w:rsidRPr="008A5582" w:rsidRDefault="005D2409" w:rsidP="00394632">
            <w:pPr>
              <w:rPr>
                <w:b/>
                <w:bCs/>
                <w:color w:val="000000"/>
                <w:sz w:val="14"/>
                <w:szCs w:val="14"/>
                <w:lang w:eastAsia="lt-LT"/>
              </w:rPr>
            </w:pPr>
            <w:r w:rsidRPr="008A5582">
              <w:rPr>
                <w:b/>
                <w:bCs/>
                <w:color w:val="000000"/>
                <w:sz w:val="14"/>
                <w:szCs w:val="14"/>
                <w:lang w:eastAsia="lt-LT"/>
              </w:rPr>
              <w:t xml:space="preserve">Panaikinta nuvertėjimo suma per </w:t>
            </w:r>
          </w:p>
          <w:p w14:paraId="148EC05A" w14:textId="2776BEF8" w:rsidR="005D2409" w:rsidRPr="008A5582" w:rsidRDefault="005D2409" w:rsidP="00394632">
            <w:pPr>
              <w:rPr>
                <w:b/>
                <w:bCs/>
                <w:color w:val="000000"/>
                <w:sz w:val="14"/>
                <w:szCs w:val="14"/>
                <w:lang w:eastAsia="lt-LT"/>
              </w:rPr>
            </w:pPr>
            <w:r w:rsidRPr="008A5582">
              <w:rPr>
                <w:b/>
                <w:bCs/>
                <w:color w:val="000000"/>
                <w:sz w:val="14"/>
                <w:szCs w:val="14"/>
                <w:lang w:eastAsia="lt-LT"/>
              </w:rPr>
              <w:t>ataskaitinį laikotarpį</w:t>
            </w:r>
          </w:p>
        </w:tc>
        <w:tc>
          <w:tcPr>
            <w:tcW w:w="342" w:type="pct"/>
            <w:tcBorders>
              <w:top w:val="single" w:sz="4" w:space="0" w:color="000000"/>
              <w:left w:val="nil"/>
              <w:bottom w:val="single" w:sz="4" w:space="0" w:color="000000"/>
              <w:right w:val="single" w:sz="4" w:space="0" w:color="000000"/>
            </w:tcBorders>
            <w:vAlign w:val="center"/>
            <w:hideMark/>
          </w:tcPr>
          <w:p w14:paraId="27F766E9" w14:textId="258BD24C" w:rsidR="005D2409" w:rsidRPr="008A5582" w:rsidRDefault="005D2409" w:rsidP="003943C2">
            <w:pPr>
              <w:jc w:val="center"/>
              <w:rPr>
                <w:color w:val="000000"/>
                <w:sz w:val="14"/>
                <w:szCs w:val="14"/>
                <w:lang w:eastAsia="lt-LT"/>
              </w:rPr>
            </w:pPr>
          </w:p>
          <w:p w14:paraId="4375FFD5" w14:textId="000F8761"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0147D9F9" w14:textId="6EC93893" w:rsidR="005D2409" w:rsidRPr="008A5582" w:rsidRDefault="005D2409" w:rsidP="003943C2">
            <w:pPr>
              <w:jc w:val="center"/>
              <w:rPr>
                <w:color w:val="000000"/>
                <w:sz w:val="14"/>
                <w:szCs w:val="14"/>
                <w:lang w:eastAsia="lt-LT"/>
              </w:rPr>
            </w:pPr>
          </w:p>
          <w:p w14:paraId="20E45EA1" w14:textId="388C6347"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1AABAC77" w14:textId="7CC9766D" w:rsidR="005D2409" w:rsidRPr="008A5582" w:rsidRDefault="005D2409" w:rsidP="003943C2">
            <w:pPr>
              <w:jc w:val="center"/>
              <w:rPr>
                <w:color w:val="000000"/>
                <w:sz w:val="14"/>
                <w:szCs w:val="14"/>
                <w:lang w:eastAsia="lt-LT"/>
              </w:rPr>
            </w:pPr>
          </w:p>
          <w:p w14:paraId="740F0E91" w14:textId="57D1396B"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6B76F7F4" w14:textId="1094A799" w:rsidR="005D2409" w:rsidRPr="008A5582" w:rsidRDefault="005D2409" w:rsidP="003943C2">
            <w:pPr>
              <w:jc w:val="center"/>
              <w:rPr>
                <w:color w:val="000000"/>
                <w:sz w:val="14"/>
                <w:szCs w:val="14"/>
                <w:lang w:eastAsia="lt-LT"/>
              </w:rPr>
            </w:pPr>
          </w:p>
          <w:p w14:paraId="00AEC6D8" w14:textId="31EE5760"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0B843F7E"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1CB1FFF5" w14:textId="1A35582C" w:rsidR="005D2409" w:rsidRPr="008A5582" w:rsidRDefault="005D2409" w:rsidP="003943C2">
            <w:pPr>
              <w:jc w:val="center"/>
              <w:rPr>
                <w:color w:val="000000"/>
                <w:sz w:val="14"/>
                <w:szCs w:val="14"/>
                <w:lang w:eastAsia="lt-LT"/>
              </w:rPr>
            </w:pPr>
          </w:p>
          <w:p w14:paraId="4C0EEAD0" w14:textId="0DCECD25"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46A2F3E6" w14:textId="51A0BE83" w:rsidR="005D2409" w:rsidRPr="008A5582" w:rsidRDefault="005D2409" w:rsidP="003943C2">
            <w:pPr>
              <w:jc w:val="center"/>
              <w:rPr>
                <w:color w:val="000000"/>
                <w:sz w:val="14"/>
                <w:szCs w:val="14"/>
                <w:lang w:eastAsia="lt-LT"/>
              </w:rPr>
            </w:pPr>
          </w:p>
          <w:p w14:paraId="73531D0E" w14:textId="1EB978AA"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6A3D3494" w14:textId="4C56D9C3" w:rsidR="005D2409" w:rsidRPr="008A5582" w:rsidRDefault="005D2409" w:rsidP="003943C2">
            <w:pPr>
              <w:jc w:val="center"/>
              <w:rPr>
                <w:color w:val="000000"/>
                <w:sz w:val="14"/>
                <w:szCs w:val="14"/>
                <w:lang w:eastAsia="lt-LT"/>
              </w:rPr>
            </w:pPr>
          </w:p>
          <w:p w14:paraId="568E922D" w14:textId="3AECFD09"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7751D861" w14:textId="30B40B07" w:rsidR="005D2409" w:rsidRPr="008A5582" w:rsidRDefault="005D2409" w:rsidP="003943C2">
            <w:pPr>
              <w:jc w:val="center"/>
              <w:rPr>
                <w:color w:val="000000"/>
                <w:sz w:val="14"/>
                <w:szCs w:val="14"/>
                <w:lang w:eastAsia="lt-LT"/>
              </w:rPr>
            </w:pPr>
          </w:p>
          <w:p w14:paraId="368ABE5C" w14:textId="0617CD55" w:rsidR="005D2409" w:rsidRPr="008A5582" w:rsidRDefault="005D2409" w:rsidP="003943C2">
            <w:pPr>
              <w:jc w:val="center"/>
              <w:rPr>
                <w:color w:val="000000"/>
                <w:sz w:val="14"/>
                <w:szCs w:val="14"/>
                <w:lang w:eastAsia="lt-LT"/>
              </w:rPr>
            </w:pPr>
          </w:p>
        </w:tc>
      </w:tr>
      <w:tr w:rsidR="005D2409" w:rsidRPr="000622B9" w14:paraId="21E59DFF" w14:textId="77777777" w:rsidTr="00EC2224">
        <w:trPr>
          <w:trHeight w:val="654"/>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723E2D45" w14:textId="77777777" w:rsidR="005D2409" w:rsidRPr="008A5582" w:rsidRDefault="005D2409" w:rsidP="00B77340">
            <w:pPr>
              <w:jc w:val="center"/>
              <w:rPr>
                <w:color w:val="000000"/>
                <w:sz w:val="14"/>
                <w:szCs w:val="14"/>
                <w:lang w:eastAsia="lt-LT"/>
              </w:rPr>
            </w:pPr>
            <w:r w:rsidRPr="008A5582">
              <w:rPr>
                <w:color w:val="000000"/>
                <w:sz w:val="14"/>
                <w:szCs w:val="14"/>
                <w:lang w:eastAsia="lt-LT"/>
              </w:rPr>
              <w:t>18.</w:t>
            </w:r>
          </w:p>
          <w:p w14:paraId="521992B4" w14:textId="64FB7D22" w:rsidR="005D2409" w:rsidRPr="008A5582" w:rsidRDefault="005D2409" w:rsidP="00B77340">
            <w:pPr>
              <w:jc w:val="center"/>
              <w:rPr>
                <w:color w:val="000000"/>
                <w:sz w:val="14"/>
                <w:szCs w:val="14"/>
                <w:lang w:eastAsia="lt-LT"/>
              </w:rPr>
            </w:pPr>
          </w:p>
        </w:tc>
        <w:tc>
          <w:tcPr>
            <w:tcW w:w="1109" w:type="pct"/>
            <w:tcBorders>
              <w:top w:val="single" w:sz="4" w:space="0" w:color="000000"/>
              <w:left w:val="nil"/>
              <w:bottom w:val="single" w:sz="4" w:space="0" w:color="000000"/>
              <w:right w:val="single" w:sz="4" w:space="0" w:color="000000"/>
            </w:tcBorders>
            <w:vAlign w:val="bottom"/>
            <w:hideMark/>
          </w:tcPr>
          <w:p w14:paraId="03B0896A" w14:textId="77777777" w:rsidR="005D2409" w:rsidRPr="008A5582" w:rsidRDefault="005D2409" w:rsidP="00394632">
            <w:pPr>
              <w:rPr>
                <w:b/>
                <w:bCs/>
                <w:color w:val="000000"/>
                <w:sz w:val="14"/>
                <w:szCs w:val="14"/>
                <w:lang w:eastAsia="lt-LT"/>
              </w:rPr>
            </w:pPr>
            <w:r w:rsidRPr="008A5582">
              <w:rPr>
                <w:b/>
                <w:bCs/>
                <w:color w:val="000000"/>
                <w:sz w:val="14"/>
                <w:szCs w:val="14"/>
                <w:lang w:eastAsia="lt-LT"/>
              </w:rPr>
              <w:t xml:space="preserve">Sukaupta parduoto, perduoto ir nurašyto </w:t>
            </w:r>
          </w:p>
          <w:p w14:paraId="3A1DF7D4" w14:textId="269448C7" w:rsidR="005D2409" w:rsidRPr="008A5582" w:rsidRDefault="005D2409" w:rsidP="00394632">
            <w:pPr>
              <w:rPr>
                <w:b/>
                <w:bCs/>
                <w:color w:val="000000"/>
                <w:sz w:val="14"/>
                <w:szCs w:val="14"/>
                <w:lang w:eastAsia="lt-LT"/>
              </w:rPr>
            </w:pPr>
            <w:r w:rsidRPr="008A5582">
              <w:rPr>
                <w:b/>
                <w:bCs/>
                <w:color w:val="000000"/>
                <w:sz w:val="14"/>
                <w:szCs w:val="14"/>
                <w:lang w:eastAsia="lt-LT"/>
              </w:rPr>
              <w:t>nematerialiojo turto nuvertėjimo suma</w:t>
            </w:r>
          </w:p>
        </w:tc>
        <w:tc>
          <w:tcPr>
            <w:tcW w:w="342" w:type="pct"/>
            <w:tcBorders>
              <w:top w:val="single" w:sz="4" w:space="0" w:color="000000"/>
              <w:left w:val="nil"/>
              <w:bottom w:val="single" w:sz="4" w:space="0" w:color="000000"/>
              <w:right w:val="single" w:sz="4" w:space="0" w:color="000000"/>
            </w:tcBorders>
            <w:vAlign w:val="center"/>
          </w:tcPr>
          <w:p w14:paraId="2AB96432" w14:textId="0AC439EB"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tcPr>
          <w:p w14:paraId="2545A663" w14:textId="74B2F441"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tcPr>
          <w:p w14:paraId="7C0CDDBB" w14:textId="1D6D1D50"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tcPr>
          <w:p w14:paraId="14A350DD" w14:textId="6B78FBD8"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18E7457B"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tcPr>
          <w:p w14:paraId="5861E090" w14:textId="57EC2228"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tcPr>
          <w:p w14:paraId="3DF0C995" w14:textId="3B8BBCCD"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tcPr>
          <w:p w14:paraId="597227BA" w14:textId="1D63D409"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tcPr>
          <w:p w14:paraId="0B6AF92B" w14:textId="77DA4217" w:rsidR="005D2409" w:rsidRPr="008A5582" w:rsidRDefault="005D2409" w:rsidP="003943C2">
            <w:pPr>
              <w:jc w:val="center"/>
              <w:rPr>
                <w:color w:val="000000"/>
                <w:sz w:val="14"/>
                <w:szCs w:val="14"/>
                <w:lang w:eastAsia="lt-LT"/>
              </w:rPr>
            </w:pPr>
          </w:p>
        </w:tc>
      </w:tr>
      <w:tr w:rsidR="005D2409" w:rsidRPr="000622B9" w14:paraId="1F99FFD4" w14:textId="77777777" w:rsidTr="00EC2224">
        <w:trPr>
          <w:trHeight w:val="300"/>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3B9808BC" w14:textId="77777777" w:rsidR="005D2409" w:rsidRPr="008A5582" w:rsidRDefault="005D2409" w:rsidP="00B77340">
            <w:pPr>
              <w:jc w:val="center"/>
              <w:rPr>
                <w:color w:val="000000"/>
                <w:sz w:val="14"/>
                <w:szCs w:val="14"/>
                <w:lang w:eastAsia="lt-LT"/>
              </w:rPr>
            </w:pPr>
            <w:r w:rsidRPr="008A5582">
              <w:rPr>
                <w:color w:val="000000"/>
                <w:sz w:val="14"/>
                <w:szCs w:val="14"/>
                <w:lang w:eastAsia="lt-LT"/>
              </w:rPr>
              <w:t>18.1.</w:t>
            </w:r>
          </w:p>
        </w:tc>
        <w:tc>
          <w:tcPr>
            <w:tcW w:w="1109" w:type="pct"/>
            <w:tcBorders>
              <w:top w:val="single" w:sz="4" w:space="0" w:color="000000"/>
              <w:left w:val="nil"/>
              <w:bottom w:val="single" w:sz="4" w:space="0" w:color="000000"/>
              <w:right w:val="single" w:sz="4" w:space="0" w:color="000000"/>
            </w:tcBorders>
            <w:vAlign w:val="bottom"/>
            <w:hideMark/>
          </w:tcPr>
          <w:p w14:paraId="5293E897" w14:textId="419FA2A2" w:rsidR="005D2409" w:rsidRPr="008A5582" w:rsidRDefault="005D2409" w:rsidP="00394632">
            <w:pPr>
              <w:rPr>
                <w:color w:val="000000"/>
                <w:sz w:val="14"/>
                <w:szCs w:val="14"/>
                <w:lang w:eastAsia="lt-LT"/>
              </w:rPr>
            </w:pPr>
            <w:r w:rsidRPr="008A5582">
              <w:rPr>
                <w:color w:val="000000"/>
                <w:sz w:val="14"/>
                <w:szCs w:val="14"/>
                <w:lang w:eastAsia="lt-LT"/>
              </w:rPr>
              <w:t>parduoto</w:t>
            </w:r>
          </w:p>
        </w:tc>
        <w:tc>
          <w:tcPr>
            <w:tcW w:w="342" w:type="pct"/>
            <w:tcBorders>
              <w:top w:val="single" w:sz="4" w:space="0" w:color="000000"/>
              <w:left w:val="nil"/>
              <w:bottom w:val="single" w:sz="4" w:space="0" w:color="000000"/>
              <w:right w:val="single" w:sz="4" w:space="0" w:color="000000"/>
            </w:tcBorders>
            <w:vAlign w:val="center"/>
            <w:hideMark/>
          </w:tcPr>
          <w:p w14:paraId="0F4ECFF6" w14:textId="0B2666B8"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5D8CC172" w14:textId="5B3F45C8"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7BE60B47" w14:textId="2564F88D"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434B8CF7" w14:textId="2DA00C78"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77EF2E59"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446BC868" w14:textId="335C532A"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75F40E1A" w14:textId="7751EE0E"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2ECDF0DC" w14:textId="1D268926"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2D9DF3AD" w14:textId="6A68263B" w:rsidR="005D2409" w:rsidRPr="008A5582" w:rsidRDefault="005D2409" w:rsidP="003943C2">
            <w:pPr>
              <w:jc w:val="center"/>
              <w:rPr>
                <w:color w:val="000000"/>
                <w:sz w:val="14"/>
                <w:szCs w:val="14"/>
                <w:lang w:eastAsia="lt-LT"/>
              </w:rPr>
            </w:pPr>
          </w:p>
        </w:tc>
      </w:tr>
      <w:tr w:rsidR="005D2409" w:rsidRPr="000622B9" w14:paraId="6A950923" w14:textId="77777777" w:rsidTr="00EC2224">
        <w:trPr>
          <w:trHeight w:val="300"/>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71F82288" w14:textId="77777777" w:rsidR="005D2409" w:rsidRPr="008A5582" w:rsidRDefault="005D2409" w:rsidP="00B77340">
            <w:pPr>
              <w:jc w:val="center"/>
              <w:rPr>
                <w:color w:val="000000"/>
                <w:sz w:val="14"/>
                <w:szCs w:val="14"/>
                <w:lang w:eastAsia="lt-LT"/>
              </w:rPr>
            </w:pPr>
            <w:r w:rsidRPr="008A5582">
              <w:rPr>
                <w:color w:val="000000"/>
                <w:sz w:val="14"/>
                <w:szCs w:val="14"/>
                <w:lang w:eastAsia="lt-LT"/>
              </w:rPr>
              <w:t>18.2.</w:t>
            </w:r>
          </w:p>
        </w:tc>
        <w:tc>
          <w:tcPr>
            <w:tcW w:w="1109" w:type="pct"/>
            <w:tcBorders>
              <w:top w:val="single" w:sz="4" w:space="0" w:color="000000"/>
              <w:left w:val="nil"/>
              <w:bottom w:val="single" w:sz="4" w:space="0" w:color="000000"/>
              <w:right w:val="single" w:sz="4" w:space="0" w:color="000000"/>
            </w:tcBorders>
            <w:vAlign w:val="bottom"/>
            <w:hideMark/>
          </w:tcPr>
          <w:p w14:paraId="5751B64A" w14:textId="64C7643A" w:rsidR="005D2409" w:rsidRPr="008A5582" w:rsidRDefault="005D2409" w:rsidP="00394632">
            <w:pPr>
              <w:rPr>
                <w:color w:val="000000"/>
                <w:sz w:val="14"/>
                <w:szCs w:val="14"/>
                <w:lang w:eastAsia="lt-LT"/>
              </w:rPr>
            </w:pPr>
            <w:r w:rsidRPr="008A5582">
              <w:rPr>
                <w:color w:val="000000"/>
                <w:sz w:val="14"/>
                <w:szCs w:val="14"/>
                <w:lang w:eastAsia="lt-LT"/>
              </w:rPr>
              <w:t>perduoto</w:t>
            </w:r>
          </w:p>
        </w:tc>
        <w:tc>
          <w:tcPr>
            <w:tcW w:w="342" w:type="pct"/>
            <w:tcBorders>
              <w:top w:val="single" w:sz="4" w:space="0" w:color="000000"/>
              <w:left w:val="nil"/>
              <w:bottom w:val="single" w:sz="4" w:space="0" w:color="000000"/>
              <w:right w:val="single" w:sz="4" w:space="0" w:color="000000"/>
            </w:tcBorders>
            <w:vAlign w:val="center"/>
            <w:hideMark/>
          </w:tcPr>
          <w:p w14:paraId="74CB0A86" w14:textId="388FA4D0"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2C5FA81F" w14:textId="79B2914E"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6CC18766" w14:textId="527D640E"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57744199" w14:textId="2F745DB4"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60C7EA81"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22057A01" w14:textId="6892BF75"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47262FA9" w14:textId="6FEDF4B7"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1EFF422F" w14:textId="16D203DF"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419ACC1B" w14:textId="11EB515D" w:rsidR="005D2409" w:rsidRPr="008A5582" w:rsidRDefault="005D2409" w:rsidP="003943C2">
            <w:pPr>
              <w:jc w:val="center"/>
              <w:rPr>
                <w:color w:val="000000"/>
                <w:sz w:val="14"/>
                <w:szCs w:val="14"/>
                <w:lang w:eastAsia="lt-LT"/>
              </w:rPr>
            </w:pPr>
          </w:p>
        </w:tc>
      </w:tr>
      <w:tr w:rsidR="005D2409" w:rsidRPr="000622B9" w14:paraId="5BA05A9B" w14:textId="77777777" w:rsidTr="00EC2224">
        <w:trPr>
          <w:trHeight w:val="300"/>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728C820B" w14:textId="77777777" w:rsidR="005D2409" w:rsidRPr="008A5582" w:rsidRDefault="005D2409" w:rsidP="00B77340">
            <w:pPr>
              <w:jc w:val="center"/>
              <w:rPr>
                <w:color w:val="000000"/>
                <w:sz w:val="14"/>
                <w:szCs w:val="14"/>
                <w:lang w:eastAsia="lt-LT"/>
              </w:rPr>
            </w:pPr>
            <w:r w:rsidRPr="008A5582">
              <w:rPr>
                <w:color w:val="000000"/>
                <w:sz w:val="14"/>
                <w:szCs w:val="14"/>
                <w:lang w:eastAsia="lt-LT"/>
              </w:rPr>
              <w:t>18.3.</w:t>
            </w:r>
          </w:p>
        </w:tc>
        <w:tc>
          <w:tcPr>
            <w:tcW w:w="1109" w:type="pct"/>
            <w:tcBorders>
              <w:top w:val="single" w:sz="4" w:space="0" w:color="000000"/>
              <w:left w:val="nil"/>
              <w:bottom w:val="single" w:sz="4" w:space="0" w:color="000000"/>
              <w:right w:val="single" w:sz="4" w:space="0" w:color="000000"/>
            </w:tcBorders>
            <w:vAlign w:val="bottom"/>
            <w:hideMark/>
          </w:tcPr>
          <w:p w14:paraId="1365C347" w14:textId="4CDBE09F" w:rsidR="005D2409" w:rsidRPr="008A5582" w:rsidRDefault="005D2409" w:rsidP="00394632">
            <w:pPr>
              <w:rPr>
                <w:color w:val="000000"/>
                <w:sz w:val="14"/>
                <w:szCs w:val="14"/>
                <w:lang w:eastAsia="lt-LT"/>
              </w:rPr>
            </w:pPr>
            <w:r w:rsidRPr="008A5582">
              <w:rPr>
                <w:color w:val="000000"/>
                <w:sz w:val="14"/>
                <w:szCs w:val="14"/>
                <w:lang w:eastAsia="lt-LT"/>
              </w:rPr>
              <w:t>nurašyto</w:t>
            </w:r>
          </w:p>
        </w:tc>
        <w:tc>
          <w:tcPr>
            <w:tcW w:w="342" w:type="pct"/>
            <w:tcBorders>
              <w:top w:val="single" w:sz="4" w:space="0" w:color="000000"/>
              <w:left w:val="nil"/>
              <w:bottom w:val="single" w:sz="4" w:space="0" w:color="000000"/>
              <w:right w:val="single" w:sz="4" w:space="0" w:color="000000"/>
            </w:tcBorders>
            <w:vAlign w:val="center"/>
            <w:hideMark/>
          </w:tcPr>
          <w:p w14:paraId="42014832" w14:textId="0B9D1DFA"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463B71FE" w14:textId="2593B459"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7190F037" w14:textId="2E7A7A79"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605C711A" w14:textId="2BB93A04"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7276FA82"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556BEDDA" w14:textId="77A43AF7"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2890A441" w14:textId="47590AE9"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4FFA2635" w14:textId="3E046B21"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4A989BDD" w14:textId="4A8EACB3" w:rsidR="005D2409" w:rsidRPr="008A5582" w:rsidRDefault="005D2409" w:rsidP="003943C2">
            <w:pPr>
              <w:jc w:val="center"/>
              <w:rPr>
                <w:color w:val="000000"/>
                <w:sz w:val="14"/>
                <w:szCs w:val="14"/>
                <w:lang w:eastAsia="lt-LT"/>
              </w:rPr>
            </w:pPr>
          </w:p>
        </w:tc>
      </w:tr>
      <w:tr w:rsidR="005D2409" w:rsidRPr="000622B9" w14:paraId="23C21178" w14:textId="77777777" w:rsidTr="00EC2224">
        <w:trPr>
          <w:trHeight w:val="300"/>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31C0C6AC" w14:textId="77777777" w:rsidR="005D2409" w:rsidRPr="008A5582" w:rsidRDefault="005D2409" w:rsidP="00B77340">
            <w:pPr>
              <w:jc w:val="center"/>
              <w:rPr>
                <w:color w:val="000000"/>
                <w:sz w:val="14"/>
                <w:szCs w:val="14"/>
                <w:lang w:eastAsia="lt-LT"/>
              </w:rPr>
            </w:pPr>
            <w:r w:rsidRPr="008A5582">
              <w:rPr>
                <w:color w:val="000000"/>
                <w:sz w:val="14"/>
                <w:szCs w:val="14"/>
                <w:lang w:eastAsia="lt-LT"/>
              </w:rPr>
              <w:t>19.</w:t>
            </w:r>
          </w:p>
        </w:tc>
        <w:tc>
          <w:tcPr>
            <w:tcW w:w="1109" w:type="pct"/>
            <w:tcBorders>
              <w:top w:val="single" w:sz="4" w:space="0" w:color="000000"/>
              <w:left w:val="nil"/>
              <w:bottom w:val="single" w:sz="4" w:space="0" w:color="000000"/>
              <w:right w:val="single" w:sz="4" w:space="0" w:color="000000"/>
            </w:tcBorders>
            <w:vAlign w:val="bottom"/>
            <w:hideMark/>
          </w:tcPr>
          <w:p w14:paraId="4B929092" w14:textId="77777777" w:rsidR="005D2409" w:rsidRPr="008A5582" w:rsidRDefault="005D2409" w:rsidP="00394632">
            <w:pPr>
              <w:rPr>
                <w:b/>
                <w:bCs/>
                <w:color w:val="000000"/>
                <w:sz w:val="14"/>
                <w:szCs w:val="14"/>
                <w:lang w:eastAsia="lt-LT"/>
              </w:rPr>
            </w:pPr>
            <w:r w:rsidRPr="008A5582">
              <w:rPr>
                <w:b/>
                <w:bCs/>
                <w:color w:val="000000"/>
                <w:sz w:val="14"/>
                <w:szCs w:val="14"/>
                <w:lang w:eastAsia="lt-LT"/>
              </w:rPr>
              <w:t>Pergrupavimai (+/-)</w:t>
            </w:r>
          </w:p>
        </w:tc>
        <w:tc>
          <w:tcPr>
            <w:tcW w:w="342" w:type="pct"/>
            <w:tcBorders>
              <w:top w:val="single" w:sz="4" w:space="0" w:color="000000"/>
              <w:left w:val="nil"/>
              <w:bottom w:val="single" w:sz="4" w:space="0" w:color="000000"/>
              <w:right w:val="single" w:sz="4" w:space="0" w:color="000000"/>
            </w:tcBorders>
            <w:vAlign w:val="center"/>
            <w:hideMark/>
          </w:tcPr>
          <w:p w14:paraId="50C113F2" w14:textId="5E843574"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1A26FBC4" w14:textId="11038899"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6495414D" w14:textId="4F9C06CF"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4CF72287" w14:textId="2FBE1A01"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125F30DD"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3FF4830A" w14:textId="1ACF00D2"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2253E2FD" w14:textId="13B8BAD0"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0737BAE9" w14:textId="30E37FE0"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000A3C90" w14:textId="22AD84B3" w:rsidR="005D2409" w:rsidRPr="008A5582" w:rsidRDefault="005D2409" w:rsidP="003943C2">
            <w:pPr>
              <w:jc w:val="center"/>
              <w:rPr>
                <w:color w:val="000000"/>
                <w:sz w:val="14"/>
                <w:szCs w:val="14"/>
                <w:lang w:eastAsia="lt-LT"/>
              </w:rPr>
            </w:pPr>
          </w:p>
        </w:tc>
      </w:tr>
      <w:tr w:rsidR="005D2409" w:rsidRPr="000622B9" w14:paraId="6EA5D33C" w14:textId="77777777" w:rsidTr="00EC2224">
        <w:trPr>
          <w:trHeight w:val="300"/>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6724E210" w14:textId="77777777" w:rsidR="005D2409" w:rsidRPr="008A5582" w:rsidRDefault="005D2409" w:rsidP="00B77340">
            <w:pPr>
              <w:jc w:val="center"/>
              <w:rPr>
                <w:color w:val="000000"/>
                <w:sz w:val="14"/>
                <w:szCs w:val="14"/>
                <w:lang w:eastAsia="lt-LT"/>
              </w:rPr>
            </w:pPr>
            <w:r w:rsidRPr="008A5582">
              <w:rPr>
                <w:color w:val="000000"/>
                <w:sz w:val="14"/>
                <w:szCs w:val="14"/>
                <w:lang w:eastAsia="lt-LT"/>
              </w:rPr>
              <w:t>20.</w:t>
            </w:r>
          </w:p>
        </w:tc>
        <w:tc>
          <w:tcPr>
            <w:tcW w:w="1109" w:type="pct"/>
            <w:tcBorders>
              <w:top w:val="single" w:sz="4" w:space="0" w:color="000000"/>
              <w:left w:val="nil"/>
              <w:bottom w:val="single" w:sz="4" w:space="0" w:color="000000"/>
              <w:right w:val="single" w:sz="4" w:space="0" w:color="000000"/>
            </w:tcBorders>
            <w:vAlign w:val="bottom"/>
            <w:hideMark/>
          </w:tcPr>
          <w:p w14:paraId="0D017381" w14:textId="77777777" w:rsidR="005D2409" w:rsidRPr="008A5582" w:rsidRDefault="005D2409" w:rsidP="00394632">
            <w:pPr>
              <w:rPr>
                <w:b/>
                <w:bCs/>
                <w:color w:val="000000"/>
                <w:sz w:val="14"/>
                <w:szCs w:val="14"/>
                <w:lang w:eastAsia="lt-LT"/>
              </w:rPr>
            </w:pPr>
            <w:r w:rsidRPr="008A5582">
              <w:rPr>
                <w:b/>
                <w:bCs/>
                <w:color w:val="000000"/>
                <w:sz w:val="14"/>
                <w:szCs w:val="14"/>
                <w:lang w:eastAsia="lt-LT"/>
              </w:rPr>
              <w:t>Kiti pokyčiai</w:t>
            </w:r>
          </w:p>
        </w:tc>
        <w:tc>
          <w:tcPr>
            <w:tcW w:w="342" w:type="pct"/>
            <w:tcBorders>
              <w:top w:val="single" w:sz="4" w:space="0" w:color="000000"/>
              <w:left w:val="nil"/>
              <w:bottom w:val="single" w:sz="4" w:space="0" w:color="000000"/>
              <w:right w:val="single" w:sz="4" w:space="0" w:color="000000"/>
            </w:tcBorders>
            <w:vAlign w:val="center"/>
            <w:hideMark/>
          </w:tcPr>
          <w:p w14:paraId="0BB8E0BA" w14:textId="75C89613"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4E91F046" w14:textId="2B3248F2"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4FBB89D1" w14:textId="43253113"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68A2EF57" w14:textId="04D8727C"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611841BC"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4DC4C355" w14:textId="63DAEF39"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10866ED8" w14:textId="4032E868"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10571B94" w14:textId="7C0AB66B"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78C9BEB3" w14:textId="42052281" w:rsidR="005D2409" w:rsidRPr="008A5582" w:rsidRDefault="005D2409" w:rsidP="003943C2">
            <w:pPr>
              <w:jc w:val="center"/>
              <w:rPr>
                <w:color w:val="000000"/>
                <w:sz w:val="14"/>
                <w:szCs w:val="14"/>
                <w:lang w:eastAsia="lt-LT"/>
              </w:rPr>
            </w:pPr>
          </w:p>
        </w:tc>
      </w:tr>
      <w:tr w:rsidR="005D2409" w:rsidRPr="000622B9" w14:paraId="59ADCC09" w14:textId="77777777" w:rsidTr="00EC2224">
        <w:trPr>
          <w:trHeight w:val="382"/>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18E12533" w14:textId="77777777" w:rsidR="005D2409" w:rsidRPr="008A5582" w:rsidRDefault="005D2409" w:rsidP="00B77340">
            <w:pPr>
              <w:jc w:val="center"/>
              <w:rPr>
                <w:color w:val="000000"/>
                <w:sz w:val="14"/>
                <w:szCs w:val="14"/>
                <w:lang w:eastAsia="lt-LT"/>
              </w:rPr>
            </w:pPr>
            <w:r w:rsidRPr="008A5582">
              <w:rPr>
                <w:color w:val="000000"/>
                <w:sz w:val="14"/>
                <w:szCs w:val="14"/>
                <w:lang w:eastAsia="lt-LT"/>
              </w:rPr>
              <w:t>21.</w:t>
            </w:r>
          </w:p>
          <w:p w14:paraId="6AA58886" w14:textId="173D6BB6" w:rsidR="005D2409" w:rsidRPr="008A5582" w:rsidRDefault="005D2409" w:rsidP="00B77340">
            <w:pPr>
              <w:jc w:val="center"/>
              <w:rPr>
                <w:color w:val="000000"/>
                <w:sz w:val="14"/>
                <w:szCs w:val="14"/>
                <w:lang w:eastAsia="lt-LT"/>
              </w:rPr>
            </w:pPr>
          </w:p>
        </w:tc>
        <w:tc>
          <w:tcPr>
            <w:tcW w:w="1109" w:type="pct"/>
            <w:tcBorders>
              <w:top w:val="single" w:sz="4" w:space="0" w:color="000000"/>
              <w:left w:val="nil"/>
              <w:bottom w:val="single" w:sz="4" w:space="0" w:color="000000"/>
              <w:right w:val="single" w:sz="4" w:space="0" w:color="000000"/>
            </w:tcBorders>
            <w:hideMark/>
          </w:tcPr>
          <w:p w14:paraId="49E4B11F" w14:textId="77777777" w:rsidR="005D2409" w:rsidRPr="008A5582" w:rsidRDefault="005D2409" w:rsidP="00561755">
            <w:pPr>
              <w:rPr>
                <w:b/>
                <w:bCs/>
                <w:color w:val="000000"/>
                <w:sz w:val="14"/>
                <w:szCs w:val="14"/>
                <w:lang w:eastAsia="lt-LT"/>
              </w:rPr>
            </w:pPr>
            <w:r w:rsidRPr="008A5582">
              <w:rPr>
                <w:b/>
                <w:bCs/>
                <w:color w:val="000000"/>
                <w:sz w:val="14"/>
                <w:szCs w:val="14"/>
                <w:lang w:eastAsia="lt-LT"/>
              </w:rPr>
              <w:t xml:space="preserve">Nuvertėjimo suma ataskaitinio </w:t>
            </w:r>
          </w:p>
          <w:p w14:paraId="6B7373E3" w14:textId="656BD4CA" w:rsidR="005D2409" w:rsidRPr="008A5582" w:rsidRDefault="005D2409" w:rsidP="00561755">
            <w:pPr>
              <w:rPr>
                <w:b/>
                <w:bCs/>
                <w:color w:val="000000"/>
                <w:sz w:val="14"/>
                <w:szCs w:val="14"/>
                <w:lang w:eastAsia="lt-LT"/>
              </w:rPr>
            </w:pPr>
            <w:r w:rsidRPr="008A5582">
              <w:rPr>
                <w:b/>
                <w:bCs/>
                <w:color w:val="000000"/>
                <w:sz w:val="14"/>
                <w:szCs w:val="14"/>
                <w:lang w:eastAsia="lt-LT"/>
              </w:rPr>
              <w:t xml:space="preserve">laikotarpio pabaigoje </w:t>
            </w:r>
          </w:p>
        </w:tc>
        <w:tc>
          <w:tcPr>
            <w:tcW w:w="342" w:type="pct"/>
            <w:tcBorders>
              <w:top w:val="single" w:sz="4" w:space="0" w:color="000000"/>
              <w:left w:val="nil"/>
              <w:bottom w:val="single" w:sz="4" w:space="0" w:color="000000"/>
              <w:right w:val="single" w:sz="4" w:space="0" w:color="000000"/>
            </w:tcBorders>
            <w:vAlign w:val="center"/>
          </w:tcPr>
          <w:p w14:paraId="4731CB4B" w14:textId="52D48E62"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tcPr>
          <w:p w14:paraId="5C50D197" w14:textId="7BCD057D"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tcPr>
          <w:p w14:paraId="2385636D" w14:textId="32D07734"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tcPr>
          <w:p w14:paraId="4F4410B5" w14:textId="287FDF61"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0068460E"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tcPr>
          <w:p w14:paraId="0141CDDE" w14:textId="3FFA4CFC"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tcPr>
          <w:p w14:paraId="54837685" w14:textId="41570393"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tcPr>
          <w:p w14:paraId="5266A0FC" w14:textId="57921897"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tcPr>
          <w:p w14:paraId="463AD297" w14:textId="654C9AA5" w:rsidR="005D2409" w:rsidRPr="008A5582" w:rsidRDefault="005D2409" w:rsidP="003943C2">
            <w:pPr>
              <w:jc w:val="center"/>
              <w:rPr>
                <w:color w:val="000000"/>
                <w:sz w:val="14"/>
                <w:szCs w:val="14"/>
                <w:lang w:eastAsia="lt-LT"/>
              </w:rPr>
            </w:pPr>
          </w:p>
        </w:tc>
      </w:tr>
      <w:tr w:rsidR="005D2409" w:rsidRPr="000622B9" w14:paraId="3782DCCA" w14:textId="77777777" w:rsidTr="00EC2224">
        <w:trPr>
          <w:trHeight w:val="260"/>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6296ECF2" w14:textId="40446B19" w:rsidR="005D2409" w:rsidRPr="008A5582" w:rsidRDefault="005D2409" w:rsidP="00B77340">
            <w:pPr>
              <w:jc w:val="center"/>
              <w:rPr>
                <w:color w:val="000000"/>
                <w:sz w:val="14"/>
                <w:szCs w:val="14"/>
                <w:lang w:eastAsia="lt-LT"/>
              </w:rPr>
            </w:pPr>
            <w:r w:rsidRPr="008A5582">
              <w:rPr>
                <w:color w:val="000000"/>
                <w:sz w:val="14"/>
                <w:szCs w:val="14"/>
                <w:lang w:eastAsia="lt-LT"/>
              </w:rPr>
              <w:t>22.</w:t>
            </w:r>
          </w:p>
        </w:tc>
        <w:tc>
          <w:tcPr>
            <w:tcW w:w="1109" w:type="pct"/>
            <w:tcBorders>
              <w:top w:val="single" w:sz="4" w:space="0" w:color="000000"/>
              <w:left w:val="nil"/>
              <w:bottom w:val="single" w:sz="4" w:space="0" w:color="000000"/>
              <w:right w:val="single" w:sz="4" w:space="0" w:color="000000"/>
            </w:tcBorders>
            <w:hideMark/>
          </w:tcPr>
          <w:p w14:paraId="1FD30AB8" w14:textId="77777777" w:rsidR="005D2409" w:rsidRPr="008A5582" w:rsidRDefault="005D2409" w:rsidP="00D54023">
            <w:pPr>
              <w:rPr>
                <w:b/>
                <w:bCs/>
                <w:color w:val="000000"/>
                <w:sz w:val="14"/>
                <w:szCs w:val="14"/>
                <w:lang w:eastAsia="lt-LT"/>
              </w:rPr>
            </w:pPr>
            <w:r w:rsidRPr="008A5582">
              <w:rPr>
                <w:b/>
                <w:bCs/>
                <w:color w:val="000000"/>
                <w:sz w:val="14"/>
                <w:szCs w:val="14"/>
                <w:lang w:eastAsia="lt-LT"/>
              </w:rPr>
              <w:t xml:space="preserve">Nematerialiojo turto likutinė vertė </w:t>
            </w:r>
          </w:p>
          <w:p w14:paraId="530CEB83" w14:textId="5726CA4C" w:rsidR="005D2409" w:rsidRPr="008A5582" w:rsidRDefault="005D2409" w:rsidP="00D54023">
            <w:pPr>
              <w:rPr>
                <w:b/>
                <w:bCs/>
                <w:color w:val="000000"/>
                <w:sz w:val="14"/>
                <w:szCs w:val="14"/>
                <w:lang w:eastAsia="lt-LT"/>
              </w:rPr>
            </w:pPr>
            <w:r w:rsidRPr="008A5582">
              <w:rPr>
                <w:b/>
                <w:bCs/>
                <w:color w:val="000000"/>
                <w:sz w:val="14"/>
                <w:szCs w:val="14"/>
                <w:lang w:eastAsia="lt-LT"/>
              </w:rPr>
              <w:t xml:space="preserve">ataskaitinio laikotarpio pabaigoje </w:t>
            </w:r>
          </w:p>
        </w:tc>
        <w:tc>
          <w:tcPr>
            <w:tcW w:w="342" w:type="pct"/>
            <w:tcBorders>
              <w:top w:val="single" w:sz="4" w:space="0" w:color="000000"/>
              <w:left w:val="nil"/>
              <w:bottom w:val="single" w:sz="4" w:space="0" w:color="000000"/>
              <w:right w:val="single" w:sz="4" w:space="0" w:color="000000"/>
            </w:tcBorders>
            <w:vAlign w:val="center"/>
            <w:hideMark/>
          </w:tcPr>
          <w:p w14:paraId="31B3D423" w14:textId="7473F7DD" w:rsidR="005D2409" w:rsidRPr="008A5582" w:rsidRDefault="005D2409" w:rsidP="00D54023">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3E2E491F" w14:textId="6C5681FA" w:rsidR="005D2409" w:rsidRPr="008A5582" w:rsidRDefault="005D2409" w:rsidP="003943C2">
            <w:pPr>
              <w:jc w:val="center"/>
              <w:rPr>
                <w:color w:val="000000"/>
                <w:sz w:val="14"/>
                <w:szCs w:val="14"/>
                <w:lang w:eastAsia="lt-LT"/>
              </w:rPr>
            </w:pPr>
            <w:r>
              <w:rPr>
                <w:color w:val="000000"/>
                <w:sz w:val="14"/>
                <w:szCs w:val="14"/>
                <w:lang w:eastAsia="lt-LT"/>
              </w:rPr>
              <w:t>8 235</w:t>
            </w:r>
          </w:p>
          <w:p w14:paraId="5ADE0A7F" w14:textId="285AA68E" w:rsidR="005D2409" w:rsidRPr="008A5582" w:rsidRDefault="005D2409" w:rsidP="00D54023">
            <w:pP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1345846E" w14:textId="220EDE68" w:rsidR="005D2409" w:rsidRPr="008A5582" w:rsidRDefault="005D2409" w:rsidP="00D54023">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72D28628" w14:textId="77777777" w:rsidR="005D2409" w:rsidRPr="008A5582" w:rsidRDefault="005D2409" w:rsidP="003943C2">
            <w:pPr>
              <w:jc w:val="center"/>
              <w:rPr>
                <w:color w:val="000000"/>
                <w:sz w:val="14"/>
                <w:szCs w:val="14"/>
                <w:lang w:eastAsia="lt-LT"/>
              </w:rPr>
            </w:pPr>
            <w:r w:rsidRPr="008A5582">
              <w:rPr>
                <w:color w:val="000000"/>
                <w:sz w:val="14"/>
                <w:szCs w:val="14"/>
                <w:lang w:eastAsia="lt-LT"/>
              </w:rPr>
              <w:t>2</w:t>
            </w:r>
          </w:p>
          <w:p w14:paraId="6CF61EB7" w14:textId="057152DA" w:rsidR="005D2409" w:rsidRPr="008A5582" w:rsidRDefault="005D2409" w:rsidP="00D54023">
            <w:pP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6CB8120D"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773A749B" w14:textId="6305B330" w:rsidR="005D2409" w:rsidRPr="008A5582" w:rsidRDefault="005D2409" w:rsidP="003943C2">
            <w:pPr>
              <w:jc w:val="center"/>
              <w:rPr>
                <w:color w:val="000000"/>
                <w:sz w:val="14"/>
                <w:szCs w:val="14"/>
                <w:lang w:eastAsia="lt-LT"/>
              </w:rPr>
            </w:pPr>
          </w:p>
          <w:p w14:paraId="39053982" w14:textId="394F2B15" w:rsidR="005D2409" w:rsidRPr="008A5582" w:rsidRDefault="005D2409" w:rsidP="00D54023">
            <w:pP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0AC73C1C" w14:textId="57D845F2" w:rsidR="005D2409" w:rsidRPr="008A5582" w:rsidRDefault="005D2409" w:rsidP="00D54023">
            <w:pPr>
              <w:rPr>
                <w:b/>
                <w:bCs/>
                <w:color w:val="000000"/>
                <w:sz w:val="14"/>
                <w:szCs w:val="14"/>
                <w:lang w:eastAsia="lt-LT"/>
              </w:rPr>
            </w:pPr>
          </w:p>
          <w:p w14:paraId="187C00C7" w14:textId="1F002BD5"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05DDD8D9" w14:textId="29C29DAD" w:rsidR="005D2409" w:rsidRPr="008A5582" w:rsidRDefault="005D2409" w:rsidP="00D54023">
            <w:pPr>
              <w:rPr>
                <w:b/>
                <w:bCs/>
                <w:color w:val="000000"/>
                <w:sz w:val="14"/>
                <w:szCs w:val="14"/>
                <w:lang w:eastAsia="lt-LT"/>
              </w:rPr>
            </w:pPr>
          </w:p>
          <w:p w14:paraId="68368FE2" w14:textId="2A27B577"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312C7CE4" w14:textId="6D77B72B" w:rsidR="005D2409" w:rsidRPr="008A5582" w:rsidRDefault="005D2409" w:rsidP="003943C2">
            <w:pPr>
              <w:jc w:val="center"/>
              <w:rPr>
                <w:color w:val="000000"/>
                <w:sz w:val="14"/>
                <w:szCs w:val="14"/>
                <w:lang w:eastAsia="lt-LT"/>
              </w:rPr>
            </w:pPr>
            <w:r>
              <w:rPr>
                <w:color w:val="000000"/>
                <w:sz w:val="14"/>
                <w:szCs w:val="14"/>
                <w:lang w:eastAsia="lt-LT"/>
              </w:rPr>
              <w:t>8 237</w:t>
            </w:r>
          </w:p>
          <w:p w14:paraId="103AB6C8" w14:textId="7376C854" w:rsidR="005D2409" w:rsidRPr="008A5582" w:rsidRDefault="005D2409" w:rsidP="00D54023">
            <w:pPr>
              <w:rPr>
                <w:color w:val="000000"/>
                <w:sz w:val="14"/>
                <w:szCs w:val="14"/>
                <w:lang w:eastAsia="lt-LT"/>
              </w:rPr>
            </w:pPr>
          </w:p>
        </w:tc>
      </w:tr>
      <w:tr w:rsidR="005D2409" w:rsidRPr="000622B9" w14:paraId="334D4E4A" w14:textId="77777777" w:rsidTr="00EC2224">
        <w:trPr>
          <w:trHeight w:val="363"/>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1F8163BC" w14:textId="50C6E3CE" w:rsidR="005D2409" w:rsidRPr="008A5582" w:rsidRDefault="005D2409" w:rsidP="00B77340">
            <w:pPr>
              <w:jc w:val="center"/>
              <w:rPr>
                <w:color w:val="000000"/>
                <w:sz w:val="14"/>
                <w:szCs w:val="14"/>
                <w:lang w:eastAsia="lt-LT"/>
              </w:rPr>
            </w:pPr>
            <w:r w:rsidRPr="008A5582">
              <w:rPr>
                <w:color w:val="000000"/>
                <w:sz w:val="14"/>
                <w:szCs w:val="14"/>
                <w:lang w:eastAsia="lt-LT"/>
              </w:rPr>
              <w:t>23.</w:t>
            </w:r>
          </w:p>
        </w:tc>
        <w:tc>
          <w:tcPr>
            <w:tcW w:w="1109" w:type="pct"/>
            <w:tcBorders>
              <w:top w:val="single" w:sz="4" w:space="0" w:color="000000"/>
              <w:left w:val="nil"/>
              <w:bottom w:val="single" w:sz="4" w:space="0" w:color="000000"/>
              <w:right w:val="single" w:sz="4" w:space="0" w:color="000000"/>
            </w:tcBorders>
            <w:hideMark/>
          </w:tcPr>
          <w:p w14:paraId="0F89F173" w14:textId="77777777" w:rsidR="005D2409" w:rsidRPr="008A5582" w:rsidRDefault="005D2409" w:rsidP="00B1644D">
            <w:pPr>
              <w:rPr>
                <w:b/>
                <w:bCs/>
                <w:color w:val="000000"/>
                <w:sz w:val="14"/>
                <w:szCs w:val="14"/>
                <w:lang w:eastAsia="lt-LT"/>
              </w:rPr>
            </w:pPr>
            <w:r w:rsidRPr="008A5582">
              <w:rPr>
                <w:b/>
                <w:bCs/>
                <w:color w:val="000000"/>
                <w:sz w:val="14"/>
                <w:szCs w:val="14"/>
                <w:lang w:eastAsia="lt-LT"/>
              </w:rPr>
              <w:t xml:space="preserve">Nematerialiojo turto likutinė vertė </w:t>
            </w:r>
          </w:p>
          <w:p w14:paraId="41DBDB45" w14:textId="768796BE" w:rsidR="005D2409" w:rsidRPr="008A5582" w:rsidRDefault="005D2409" w:rsidP="00B1644D">
            <w:pPr>
              <w:rPr>
                <w:b/>
                <w:bCs/>
                <w:color w:val="000000"/>
                <w:sz w:val="14"/>
                <w:szCs w:val="14"/>
                <w:lang w:eastAsia="lt-LT"/>
              </w:rPr>
            </w:pPr>
            <w:r w:rsidRPr="008A5582">
              <w:rPr>
                <w:b/>
                <w:bCs/>
                <w:color w:val="000000"/>
                <w:sz w:val="14"/>
                <w:szCs w:val="14"/>
                <w:lang w:eastAsia="lt-LT"/>
              </w:rPr>
              <w:t xml:space="preserve">ataskaitinio laikotarpio pradžioje </w:t>
            </w:r>
          </w:p>
        </w:tc>
        <w:tc>
          <w:tcPr>
            <w:tcW w:w="342" w:type="pct"/>
            <w:tcBorders>
              <w:top w:val="single" w:sz="4" w:space="0" w:color="000000"/>
              <w:left w:val="nil"/>
              <w:bottom w:val="single" w:sz="4" w:space="0" w:color="000000"/>
              <w:right w:val="single" w:sz="4" w:space="0" w:color="000000"/>
            </w:tcBorders>
            <w:vAlign w:val="center"/>
            <w:hideMark/>
          </w:tcPr>
          <w:p w14:paraId="2A77B3D8" w14:textId="7E92C16D" w:rsidR="005D2409" w:rsidRPr="008A5582" w:rsidRDefault="005D2409" w:rsidP="00D54023">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0B37F08D" w14:textId="77777777" w:rsidR="005D2409" w:rsidRPr="008A5582" w:rsidRDefault="005D2409" w:rsidP="003943C2">
            <w:pPr>
              <w:jc w:val="center"/>
              <w:rPr>
                <w:color w:val="000000"/>
                <w:sz w:val="14"/>
                <w:szCs w:val="14"/>
                <w:lang w:eastAsia="lt-LT"/>
              </w:rPr>
            </w:pPr>
            <w:r w:rsidRPr="008A5582">
              <w:rPr>
                <w:color w:val="000000"/>
                <w:sz w:val="14"/>
                <w:szCs w:val="14"/>
                <w:lang w:eastAsia="lt-LT"/>
              </w:rPr>
              <w:t>7</w:t>
            </w:r>
          </w:p>
          <w:p w14:paraId="4D3B2DC6" w14:textId="0775BC3E" w:rsidR="005D2409" w:rsidRPr="008A5582" w:rsidRDefault="005D2409" w:rsidP="00D54023">
            <w:pP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7257E9A1" w14:textId="72DDAA62" w:rsidR="005D2409" w:rsidRPr="008A5582" w:rsidRDefault="005D2409" w:rsidP="00A00DFB">
            <w:pP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31AACA7D" w14:textId="6C1EAE9F" w:rsidR="005D2409" w:rsidRPr="008A5582" w:rsidRDefault="005D2409" w:rsidP="00A00DFB">
            <w:pPr>
              <w:jc w:val="center"/>
              <w:rPr>
                <w:color w:val="000000"/>
                <w:sz w:val="14"/>
                <w:szCs w:val="14"/>
                <w:lang w:eastAsia="lt-LT"/>
              </w:rPr>
            </w:pPr>
            <w:r w:rsidRPr="008A5582">
              <w:rPr>
                <w:color w:val="000000"/>
                <w:sz w:val="14"/>
                <w:szCs w:val="14"/>
                <w:lang w:eastAsia="lt-LT"/>
              </w:rPr>
              <w:t>2</w:t>
            </w:r>
          </w:p>
        </w:tc>
        <w:tc>
          <w:tcPr>
            <w:tcW w:w="274" w:type="pct"/>
            <w:tcBorders>
              <w:top w:val="single" w:sz="4" w:space="0" w:color="000000"/>
              <w:left w:val="nil"/>
              <w:bottom w:val="single" w:sz="4" w:space="0" w:color="000000"/>
              <w:right w:val="single" w:sz="4" w:space="0" w:color="000000"/>
            </w:tcBorders>
          </w:tcPr>
          <w:p w14:paraId="60BC8F51" w14:textId="77777777" w:rsidR="005D2409" w:rsidRPr="008A5582" w:rsidRDefault="005D2409" w:rsidP="00A00DFB">
            <w:pP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0026E0C6" w14:textId="1EAFFE54" w:rsidR="005D2409" w:rsidRPr="008A5582" w:rsidRDefault="005D2409" w:rsidP="00A00DFB">
            <w:pP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6E89CAB8" w14:textId="7E9C2574" w:rsidR="005D2409" w:rsidRPr="008A5582" w:rsidRDefault="005D2409" w:rsidP="00A00DFB">
            <w:pP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tcPr>
          <w:p w14:paraId="3732D6ED" w14:textId="0072F012"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346C217B" w14:textId="1A4F2531" w:rsidR="005D2409" w:rsidRPr="008A5582" w:rsidRDefault="005D2409" w:rsidP="00A00DFB">
            <w:pPr>
              <w:jc w:val="center"/>
              <w:rPr>
                <w:color w:val="000000"/>
                <w:sz w:val="14"/>
                <w:szCs w:val="14"/>
                <w:lang w:eastAsia="lt-LT"/>
              </w:rPr>
            </w:pPr>
            <w:r w:rsidRPr="008A5582">
              <w:rPr>
                <w:color w:val="000000"/>
                <w:sz w:val="14"/>
                <w:szCs w:val="14"/>
                <w:lang w:eastAsia="lt-LT"/>
              </w:rPr>
              <w:t>9</w:t>
            </w:r>
          </w:p>
        </w:tc>
      </w:tr>
      <w:tr w:rsidR="005D2409" w:rsidRPr="000622B9" w14:paraId="077337D2" w14:textId="77777777" w:rsidTr="00EC2224">
        <w:trPr>
          <w:trHeight w:val="695"/>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3588C2B8" w14:textId="77777777" w:rsidR="005D2409" w:rsidRPr="008A5582" w:rsidRDefault="005D2409" w:rsidP="00B77340">
            <w:pPr>
              <w:jc w:val="center"/>
              <w:rPr>
                <w:color w:val="000000"/>
                <w:sz w:val="14"/>
                <w:szCs w:val="14"/>
                <w:lang w:eastAsia="lt-LT"/>
              </w:rPr>
            </w:pPr>
            <w:r w:rsidRPr="008A5582">
              <w:rPr>
                <w:color w:val="000000"/>
                <w:sz w:val="14"/>
                <w:szCs w:val="14"/>
                <w:lang w:eastAsia="lt-LT"/>
              </w:rPr>
              <w:t>24.</w:t>
            </w:r>
          </w:p>
          <w:p w14:paraId="0C5C0EC2" w14:textId="1FA5D18C" w:rsidR="005D2409" w:rsidRPr="008A5582" w:rsidRDefault="005D2409" w:rsidP="00B77340">
            <w:pPr>
              <w:jc w:val="center"/>
              <w:rPr>
                <w:color w:val="000000"/>
                <w:sz w:val="14"/>
                <w:szCs w:val="14"/>
                <w:lang w:eastAsia="lt-LT"/>
              </w:rPr>
            </w:pPr>
          </w:p>
        </w:tc>
        <w:tc>
          <w:tcPr>
            <w:tcW w:w="1109" w:type="pct"/>
            <w:tcBorders>
              <w:top w:val="single" w:sz="4" w:space="0" w:color="000000"/>
              <w:left w:val="nil"/>
              <w:bottom w:val="single" w:sz="4" w:space="0" w:color="000000"/>
              <w:right w:val="single" w:sz="4" w:space="0" w:color="000000"/>
            </w:tcBorders>
            <w:vAlign w:val="bottom"/>
            <w:hideMark/>
          </w:tcPr>
          <w:p w14:paraId="597A233D" w14:textId="3DA4CD9C" w:rsidR="005D2409" w:rsidRPr="008A5582" w:rsidRDefault="005D2409" w:rsidP="00394632">
            <w:pPr>
              <w:rPr>
                <w:color w:val="000000"/>
                <w:sz w:val="14"/>
                <w:szCs w:val="14"/>
                <w:lang w:eastAsia="lt-LT"/>
              </w:rPr>
            </w:pPr>
            <w:r w:rsidRPr="008A5582">
              <w:rPr>
                <w:color w:val="000000"/>
                <w:sz w:val="14"/>
                <w:szCs w:val="14"/>
                <w:lang w:eastAsia="lt-LT"/>
              </w:rPr>
              <w:t xml:space="preserve">Per ataskaitinį laikotarpį apskaičiuotos </w:t>
            </w:r>
          </w:p>
          <w:p w14:paraId="3DA6C63C" w14:textId="77777777" w:rsidR="005D2409" w:rsidRPr="008A5582" w:rsidRDefault="005D2409" w:rsidP="00394632">
            <w:pPr>
              <w:rPr>
                <w:color w:val="000000"/>
                <w:sz w:val="14"/>
                <w:szCs w:val="14"/>
                <w:lang w:eastAsia="lt-LT"/>
              </w:rPr>
            </w:pPr>
            <w:r w:rsidRPr="008A5582">
              <w:rPr>
                <w:color w:val="000000"/>
                <w:sz w:val="14"/>
                <w:szCs w:val="14"/>
                <w:lang w:eastAsia="lt-LT"/>
              </w:rPr>
              <w:t xml:space="preserve">sąnaudos už teisę naudotis programine įranga </w:t>
            </w:r>
          </w:p>
          <w:p w14:paraId="42AEF2CE" w14:textId="420FB4ED" w:rsidR="005D2409" w:rsidRPr="008A5582" w:rsidRDefault="005D2409" w:rsidP="00394632">
            <w:pPr>
              <w:rPr>
                <w:color w:val="000000"/>
                <w:sz w:val="14"/>
                <w:szCs w:val="14"/>
                <w:lang w:eastAsia="lt-LT"/>
              </w:rPr>
            </w:pPr>
            <w:r w:rsidRPr="008A5582">
              <w:rPr>
                <w:color w:val="000000"/>
                <w:sz w:val="14"/>
                <w:szCs w:val="14"/>
                <w:lang w:eastAsia="lt-LT"/>
              </w:rPr>
              <w:t>ir licencijomis</w:t>
            </w:r>
          </w:p>
        </w:tc>
        <w:tc>
          <w:tcPr>
            <w:tcW w:w="342" w:type="pct"/>
            <w:tcBorders>
              <w:top w:val="single" w:sz="4" w:space="0" w:color="000000"/>
              <w:left w:val="nil"/>
              <w:bottom w:val="single" w:sz="4" w:space="0" w:color="000000"/>
              <w:right w:val="single" w:sz="4" w:space="0" w:color="000000"/>
            </w:tcBorders>
            <w:vAlign w:val="center"/>
            <w:hideMark/>
          </w:tcPr>
          <w:p w14:paraId="4CA5A9DE" w14:textId="74715BF8" w:rsidR="005D2409" w:rsidRPr="008A5582" w:rsidRDefault="005D2409" w:rsidP="00A00DFB">
            <w:pP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0BC76548" w14:textId="28EE8700" w:rsidR="005D2409" w:rsidRPr="008A5582" w:rsidRDefault="005D2409" w:rsidP="003943C2">
            <w:pPr>
              <w:jc w:val="center"/>
              <w:rPr>
                <w:color w:val="000000"/>
                <w:sz w:val="14"/>
                <w:szCs w:val="14"/>
                <w:lang w:eastAsia="lt-LT"/>
              </w:rPr>
            </w:pPr>
            <w:r>
              <w:rPr>
                <w:color w:val="000000"/>
                <w:sz w:val="14"/>
                <w:szCs w:val="14"/>
                <w:lang w:eastAsia="lt-LT"/>
              </w:rPr>
              <w:t>3 326</w:t>
            </w:r>
          </w:p>
          <w:p w14:paraId="0A728C1C" w14:textId="71132679"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6775B535" w14:textId="42B83704" w:rsidR="005D2409" w:rsidRPr="008A5582" w:rsidRDefault="005D2409" w:rsidP="00A00DFB">
            <w:pP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29B5A472" w14:textId="2C18587D" w:rsidR="005D2409" w:rsidRPr="008A5582" w:rsidRDefault="005D2409" w:rsidP="00A00DFB">
            <w:pP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0B4D7CBF" w14:textId="77777777" w:rsidR="005D2409" w:rsidRPr="008A5582" w:rsidRDefault="005D2409" w:rsidP="00A00DFB">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38727C5C" w14:textId="0305A9BD" w:rsidR="005D2409" w:rsidRPr="008A5582" w:rsidRDefault="005D2409" w:rsidP="00A00DFB">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1B19B230" w14:textId="2704B0DD" w:rsidR="005D2409" w:rsidRPr="008A5582" w:rsidRDefault="005D2409" w:rsidP="00A00DFB">
            <w:pP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43D589F8" w14:textId="6E0DB411" w:rsidR="005D2409" w:rsidRPr="008A5582" w:rsidRDefault="005D2409" w:rsidP="00A00DFB">
            <w:pP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721AC136" w14:textId="18E8D92A" w:rsidR="005D2409" w:rsidRPr="008A5582" w:rsidRDefault="005D2409" w:rsidP="00A00DFB">
            <w:pPr>
              <w:jc w:val="center"/>
              <w:rPr>
                <w:color w:val="000000"/>
                <w:sz w:val="14"/>
                <w:szCs w:val="14"/>
                <w:lang w:eastAsia="lt-LT"/>
              </w:rPr>
            </w:pPr>
            <w:r>
              <w:rPr>
                <w:color w:val="000000"/>
                <w:sz w:val="14"/>
                <w:szCs w:val="14"/>
                <w:lang w:eastAsia="lt-LT"/>
              </w:rPr>
              <w:t>3 326</w:t>
            </w:r>
          </w:p>
        </w:tc>
      </w:tr>
      <w:tr w:rsidR="005D2409" w:rsidRPr="000622B9" w14:paraId="7569B503" w14:textId="77777777" w:rsidTr="00EC2224">
        <w:trPr>
          <w:trHeight w:val="734"/>
        </w:trPr>
        <w:tc>
          <w:tcPr>
            <w:tcW w:w="262" w:type="pct"/>
            <w:tcBorders>
              <w:top w:val="single" w:sz="4" w:space="0" w:color="000000"/>
              <w:left w:val="single" w:sz="4" w:space="0" w:color="000000"/>
              <w:bottom w:val="single" w:sz="4" w:space="0" w:color="000000"/>
              <w:right w:val="single" w:sz="4" w:space="0" w:color="000000"/>
            </w:tcBorders>
            <w:vAlign w:val="center"/>
            <w:hideMark/>
          </w:tcPr>
          <w:p w14:paraId="1246AAD6" w14:textId="77777777" w:rsidR="005D2409" w:rsidRPr="008A5582" w:rsidRDefault="005D2409" w:rsidP="00B77340">
            <w:pPr>
              <w:jc w:val="center"/>
              <w:rPr>
                <w:color w:val="000000"/>
                <w:sz w:val="14"/>
                <w:szCs w:val="14"/>
                <w:lang w:eastAsia="lt-LT"/>
              </w:rPr>
            </w:pPr>
            <w:r w:rsidRPr="008A5582">
              <w:rPr>
                <w:color w:val="000000"/>
                <w:sz w:val="14"/>
                <w:szCs w:val="14"/>
                <w:lang w:eastAsia="lt-LT"/>
              </w:rPr>
              <w:t>25.</w:t>
            </w:r>
          </w:p>
          <w:p w14:paraId="3C149A40" w14:textId="1EFC7C03" w:rsidR="005D2409" w:rsidRPr="008A5582" w:rsidRDefault="005D2409" w:rsidP="00B77340">
            <w:pPr>
              <w:jc w:val="center"/>
              <w:rPr>
                <w:color w:val="000000"/>
                <w:sz w:val="14"/>
                <w:szCs w:val="14"/>
                <w:lang w:eastAsia="lt-LT"/>
              </w:rPr>
            </w:pPr>
          </w:p>
          <w:p w14:paraId="1FBA1E8F" w14:textId="572E3FD4" w:rsidR="005D2409" w:rsidRPr="008A5582" w:rsidRDefault="005D2409" w:rsidP="00B77340">
            <w:pPr>
              <w:jc w:val="center"/>
              <w:rPr>
                <w:color w:val="000000"/>
                <w:sz w:val="14"/>
                <w:szCs w:val="14"/>
                <w:lang w:eastAsia="lt-LT"/>
              </w:rPr>
            </w:pPr>
          </w:p>
        </w:tc>
        <w:tc>
          <w:tcPr>
            <w:tcW w:w="1109" w:type="pct"/>
            <w:tcBorders>
              <w:top w:val="single" w:sz="4" w:space="0" w:color="000000"/>
              <w:left w:val="nil"/>
              <w:bottom w:val="single" w:sz="4" w:space="0" w:color="000000"/>
              <w:right w:val="single" w:sz="4" w:space="0" w:color="000000"/>
            </w:tcBorders>
            <w:hideMark/>
          </w:tcPr>
          <w:p w14:paraId="1B5A9C05" w14:textId="0DF06D72" w:rsidR="005D2409" w:rsidRPr="008A5582" w:rsidRDefault="005D2409" w:rsidP="00B71C33">
            <w:pPr>
              <w:rPr>
                <w:color w:val="000000"/>
                <w:sz w:val="14"/>
                <w:szCs w:val="14"/>
                <w:lang w:eastAsia="lt-LT"/>
              </w:rPr>
            </w:pPr>
            <w:r w:rsidRPr="008A5582">
              <w:rPr>
                <w:color w:val="000000"/>
                <w:sz w:val="14"/>
                <w:szCs w:val="14"/>
                <w:lang w:eastAsia="lt-LT"/>
              </w:rPr>
              <w:t xml:space="preserve">Per ataskaitinį laikotarpį apskaičiuotos </w:t>
            </w:r>
          </w:p>
          <w:p w14:paraId="7E203B16" w14:textId="77777777" w:rsidR="005D2409" w:rsidRPr="008A5582" w:rsidRDefault="005D2409" w:rsidP="00B71C33">
            <w:pPr>
              <w:rPr>
                <w:color w:val="000000"/>
                <w:sz w:val="14"/>
                <w:szCs w:val="14"/>
                <w:lang w:eastAsia="lt-LT"/>
              </w:rPr>
            </w:pPr>
            <w:r w:rsidRPr="008A5582">
              <w:rPr>
                <w:color w:val="000000"/>
                <w:sz w:val="14"/>
                <w:szCs w:val="14"/>
                <w:lang w:eastAsia="lt-LT"/>
              </w:rPr>
              <w:t xml:space="preserve">sąnaudos nematerialiųjų vertybių tvarkymui ir </w:t>
            </w:r>
          </w:p>
          <w:p w14:paraId="4233058D" w14:textId="3587C1F0" w:rsidR="005D2409" w:rsidRPr="008A5582" w:rsidRDefault="005D2409" w:rsidP="00B71C33">
            <w:pPr>
              <w:rPr>
                <w:color w:val="000000"/>
                <w:sz w:val="14"/>
                <w:szCs w:val="14"/>
                <w:lang w:eastAsia="lt-LT"/>
              </w:rPr>
            </w:pPr>
            <w:r w:rsidRPr="008A5582">
              <w:rPr>
                <w:color w:val="000000"/>
                <w:sz w:val="14"/>
                <w:szCs w:val="14"/>
                <w:lang w:eastAsia="lt-LT"/>
              </w:rPr>
              <w:t>apsaugai</w:t>
            </w:r>
          </w:p>
        </w:tc>
        <w:tc>
          <w:tcPr>
            <w:tcW w:w="342" w:type="pct"/>
            <w:tcBorders>
              <w:top w:val="single" w:sz="4" w:space="0" w:color="000000"/>
              <w:left w:val="nil"/>
              <w:bottom w:val="single" w:sz="4" w:space="0" w:color="000000"/>
              <w:right w:val="single" w:sz="4" w:space="0" w:color="000000"/>
            </w:tcBorders>
            <w:vAlign w:val="center"/>
            <w:hideMark/>
          </w:tcPr>
          <w:p w14:paraId="586DA292" w14:textId="5C2FF612" w:rsidR="005D2409" w:rsidRPr="008A5582" w:rsidRDefault="005D2409" w:rsidP="003943C2">
            <w:pPr>
              <w:jc w:val="center"/>
              <w:rPr>
                <w:color w:val="000000"/>
                <w:sz w:val="14"/>
                <w:szCs w:val="14"/>
                <w:lang w:eastAsia="lt-LT"/>
              </w:rPr>
            </w:pPr>
          </w:p>
          <w:p w14:paraId="01029016" w14:textId="36FFF505" w:rsidR="005D2409" w:rsidRPr="008A5582" w:rsidRDefault="005D2409" w:rsidP="003943C2">
            <w:pPr>
              <w:jc w:val="center"/>
              <w:rPr>
                <w:color w:val="000000"/>
                <w:sz w:val="14"/>
                <w:szCs w:val="14"/>
                <w:lang w:eastAsia="lt-LT"/>
              </w:rPr>
            </w:pPr>
          </w:p>
          <w:p w14:paraId="3A68D581" w14:textId="14678A8D"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79A848BD" w14:textId="633AEC82" w:rsidR="005D2409" w:rsidRPr="008A5582" w:rsidRDefault="005D2409" w:rsidP="003943C2">
            <w:pPr>
              <w:jc w:val="center"/>
              <w:rPr>
                <w:color w:val="000000"/>
                <w:sz w:val="14"/>
                <w:szCs w:val="14"/>
                <w:lang w:eastAsia="lt-LT"/>
              </w:rPr>
            </w:pPr>
          </w:p>
          <w:p w14:paraId="47FB6CB3" w14:textId="66901449" w:rsidR="005D2409" w:rsidRPr="008A5582" w:rsidRDefault="005D2409" w:rsidP="003943C2">
            <w:pPr>
              <w:jc w:val="center"/>
              <w:rPr>
                <w:color w:val="000000"/>
                <w:sz w:val="14"/>
                <w:szCs w:val="14"/>
                <w:lang w:eastAsia="lt-LT"/>
              </w:rPr>
            </w:pPr>
          </w:p>
          <w:p w14:paraId="62D38330" w14:textId="40672549" w:rsidR="005D2409" w:rsidRPr="008A5582" w:rsidRDefault="005D2409" w:rsidP="003943C2">
            <w:pPr>
              <w:jc w:val="center"/>
              <w:rPr>
                <w:color w:val="000000"/>
                <w:sz w:val="14"/>
                <w:szCs w:val="14"/>
                <w:lang w:eastAsia="lt-LT"/>
              </w:rPr>
            </w:pPr>
          </w:p>
        </w:tc>
        <w:tc>
          <w:tcPr>
            <w:tcW w:w="344" w:type="pct"/>
            <w:tcBorders>
              <w:top w:val="single" w:sz="4" w:space="0" w:color="000000"/>
              <w:left w:val="nil"/>
              <w:bottom w:val="single" w:sz="4" w:space="0" w:color="000000"/>
              <w:right w:val="single" w:sz="4" w:space="0" w:color="000000"/>
            </w:tcBorders>
            <w:vAlign w:val="center"/>
            <w:hideMark/>
          </w:tcPr>
          <w:p w14:paraId="66F7AAF4" w14:textId="500E4985" w:rsidR="005D2409" w:rsidRPr="008A5582" w:rsidRDefault="005D2409" w:rsidP="003943C2">
            <w:pPr>
              <w:jc w:val="center"/>
              <w:rPr>
                <w:color w:val="000000"/>
                <w:sz w:val="14"/>
                <w:szCs w:val="14"/>
                <w:lang w:eastAsia="lt-LT"/>
              </w:rPr>
            </w:pPr>
          </w:p>
          <w:p w14:paraId="46663CF7" w14:textId="4F2751A7" w:rsidR="005D2409" w:rsidRPr="008A5582" w:rsidRDefault="005D2409" w:rsidP="003943C2">
            <w:pPr>
              <w:jc w:val="center"/>
              <w:rPr>
                <w:color w:val="000000"/>
                <w:sz w:val="14"/>
                <w:szCs w:val="14"/>
                <w:lang w:eastAsia="lt-LT"/>
              </w:rPr>
            </w:pPr>
          </w:p>
          <w:p w14:paraId="675CB3A8" w14:textId="32744172" w:rsidR="005D2409" w:rsidRPr="008A5582" w:rsidRDefault="005D2409" w:rsidP="003943C2">
            <w:pPr>
              <w:jc w:val="center"/>
              <w:rPr>
                <w:color w:val="000000"/>
                <w:sz w:val="14"/>
                <w:szCs w:val="14"/>
                <w:lang w:eastAsia="lt-LT"/>
              </w:rPr>
            </w:pPr>
          </w:p>
        </w:tc>
        <w:tc>
          <w:tcPr>
            <w:tcW w:w="343" w:type="pct"/>
            <w:tcBorders>
              <w:top w:val="single" w:sz="4" w:space="0" w:color="000000"/>
              <w:left w:val="nil"/>
              <w:bottom w:val="single" w:sz="4" w:space="0" w:color="000000"/>
              <w:right w:val="single" w:sz="4" w:space="0" w:color="000000"/>
            </w:tcBorders>
            <w:vAlign w:val="center"/>
            <w:hideMark/>
          </w:tcPr>
          <w:p w14:paraId="1292ED50" w14:textId="30FF7AB9" w:rsidR="005D2409" w:rsidRPr="008A5582" w:rsidRDefault="005D2409" w:rsidP="003943C2">
            <w:pPr>
              <w:jc w:val="center"/>
              <w:rPr>
                <w:color w:val="000000"/>
                <w:sz w:val="14"/>
                <w:szCs w:val="14"/>
                <w:lang w:eastAsia="lt-LT"/>
              </w:rPr>
            </w:pPr>
          </w:p>
          <w:p w14:paraId="29A6CEB6" w14:textId="5413C98C" w:rsidR="005D2409" w:rsidRPr="008A5582" w:rsidRDefault="005D2409" w:rsidP="003943C2">
            <w:pPr>
              <w:jc w:val="center"/>
              <w:rPr>
                <w:color w:val="000000"/>
                <w:sz w:val="14"/>
                <w:szCs w:val="14"/>
                <w:lang w:eastAsia="lt-LT"/>
              </w:rPr>
            </w:pPr>
          </w:p>
          <w:p w14:paraId="6A653175" w14:textId="1627DE7F" w:rsidR="005D2409" w:rsidRPr="008A5582" w:rsidRDefault="005D2409" w:rsidP="003943C2">
            <w:pPr>
              <w:jc w:val="center"/>
              <w:rPr>
                <w:color w:val="000000"/>
                <w:sz w:val="14"/>
                <w:szCs w:val="14"/>
                <w:lang w:eastAsia="lt-LT"/>
              </w:rPr>
            </w:pPr>
          </w:p>
        </w:tc>
        <w:tc>
          <w:tcPr>
            <w:tcW w:w="274" w:type="pct"/>
            <w:tcBorders>
              <w:top w:val="single" w:sz="4" w:space="0" w:color="000000"/>
              <w:left w:val="nil"/>
              <w:bottom w:val="single" w:sz="4" w:space="0" w:color="000000"/>
              <w:right w:val="single" w:sz="4" w:space="0" w:color="000000"/>
            </w:tcBorders>
          </w:tcPr>
          <w:p w14:paraId="04D0AA3C" w14:textId="77777777" w:rsidR="005D2409" w:rsidRPr="008A5582" w:rsidRDefault="005D2409" w:rsidP="003943C2">
            <w:pPr>
              <w:jc w:val="center"/>
              <w:rPr>
                <w:color w:val="000000"/>
                <w:sz w:val="14"/>
                <w:szCs w:val="14"/>
                <w:lang w:eastAsia="lt-LT"/>
              </w:rPr>
            </w:pPr>
          </w:p>
        </w:tc>
        <w:tc>
          <w:tcPr>
            <w:tcW w:w="552" w:type="pct"/>
            <w:tcBorders>
              <w:top w:val="single" w:sz="4" w:space="0" w:color="000000"/>
              <w:left w:val="single" w:sz="4" w:space="0" w:color="000000"/>
              <w:bottom w:val="single" w:sz="4" w:space="0" w:color="000000"/>
              <w:right w:val="single" w:sz="4" w:space="0" w:color="000000"/>
            </w:tcBorders>
            <w:vAlign w:val="center"/>
            <w:hideMark/>
          </w:tcPr>
          <w:p w14:paraId="2725010C" w14:textId="06BC6739" w:rsidR="005D2409" w:rsidRPr="008A5582" w:rsidRDefault="005D2409" w:rsidP="003943C2">
            <w:pPr>
              <w:jc w:val="center"/>
              <w:rPr>
                <w:color w:val="000000"/>
                <w:sz w:val="14"/>
                <w:szCs w:val="14"/>
                <w:lang w:eastAsia="lt-LT"/>
              </w:rPr>
            </w:pPr>
          </w:p>
          <w:p w14:paraId="51A5FE1A" w14:textId="23FF1A6C" w:rsidR="005D2409" w:rsidRPr="008A5582" w:rsidRDefault="005D2409" w:rsidP="003943C2">
            <w:pPr>
              <w:jc w:val="center"/>
              <w:rPr>
                <w:color w:val="000000"/>
                <w:sz w:val="14"/>
                <w:szCs w:val="14"/>
                <w:lang w:eastAsia="lt-LT"/>
              </w:rPr>
            </w:pPr>
          </w:p>
          <w:p w14:paraId="47275841" w14:textId="0CA56114" w:rsidR="005D2409" w:rsidRPr="008A5582" w:rsidRDefault="005D2409" w:rsidP="003943C2">
            <w:pPr>
              <w:jc w:val="center"/>
              <w:rPr>
                <w:color w:val="000000"/>
                <w:sz w:val="14"/>
                <w:szCs w:val="14"/>
                <w:lang w:eastAsia="lt-LT"/>
              </w:rPr>
            </w:pPr>
          </w:p>
        </w:tc>
        <w:tc>
          <w:tcPr>
            <w:tcW w:w="411" w:type="pct"/>
            <w:tcBorders>
              <w:top w:val="single" w:sz="4" w:space="0" w:color="000000"/>
              <w:left w:val="nil"/>
              <w:bottom w:val="single" w:sz="4" w:space="0" w:color="000000"/>
              <w:right w:val="single" w:sz="4" w:space="0" w:color="000000"/>
            </w:tcBorders>
            <w:vAlign w:val="center"/>
            <w:hideMark/>
          </w:tcPr>
          <w:p w14:paraId="3CE3E7F3" w14:textId="3F89E673" w:rsidR="005D2409" w:rsidRPr="008A5582" w:rsidRDefault="005D2409" w:rsidP="003943C2">
            <w:pPr>
              <w:jc w:val="center"/>
              <w:rPr>
                <w:color w:val="000000"/>
                <w:sz w:val="14"/>
                <w:szCs w:val="14"/>
                <w:lang w:eastAsia="lt-LT"/>
              </w:rPr>
            </w:pPr>
          </w:p>
          <w:p w14:paraId="0E462D52" w14:textId="285AADBC" w:rsidR="005D2409" w:rsidRPr="008A5582" w:rsidRDefault="005D2409" w:rsidP="003943C2">
            <w:pPr>
              <w:jc w:val="center"/>
              <w:rPr>
                <w:color w:val="000000"/>
                <w:sz w:val="14"/>
                <w:szCs w:val="14"/>
                <w:lang w:eastAsia="lt-LT"/>
              </w:rPr>
            </w:pPr>
          </w:p>
          <w:p w14:paraId="4B718E07" w14:textId="39C7C49D" w:rsidR="005D2409" w:rsidRPr="008A5582" w:rsidRDefault="005D2409" w:rsidP="003943C2">
            <w:pPr>
              <w:jc w:val="center"/>
              <w:rPr>
                <w:color w:val="000000"/>
                <w:sz w:val="14"/>
                <w:szCs w:val="14"/>
                <w:lang w:eastAsia="lt-LT"/>
              </w:rPr>
            </w:pPr>
          </w:p>
        </w:tc>
        <w:tc>
          <w:tcPr>
            <w:tcW w:w="476" w:type="pct"/>
            <w:tcBorders>
              <w:top w:val="single" w:sz="4" w:space="0" w:color="000000"/>
              <w:left w:val="nil"/>
              <w:bottom w:val="single" w:sz="4" w:space="0" w:color="000000"/>
              <w:right w:val="single" w:sz="4" w:space="0" w:color="000000"/>
            </w:tcBorders>
            <w:vAlign w:val="center"/>
            <w:hideMark/>
          </w:tcPr>
          <w:p w14:paraId="53B1C86F" w14:textId="3FCE812B" w:rsidR="005D2409" w:rsidRPr="008A5582" w:rsidRDefault="005D2409" w:rsidP="003943C2">
            <w:pPr>
              <w:jc w:val="center"/>
              <w:rPr>
                <w:color w:val="000000"/>
                <w:sz w:val="14"/>
                <w:szCs w:val="14"/>
                <w:lang w:eastAsia="lt-LT"/>
              </w:rPr>
            </w:pPr>
          </w:p>
          <w:p w14:paraId="66633266" w14:textId="703E290F" w:rsidR="005D2409" w:rsidRPr="008A5582" w:rsidRDefault="005D2409" w:rsidP="003943C2">
            <w:pPr>
              <w:jc w:val="center"/>
              <w:rPr>
                <w:color w:val="000000"/>
                <w:sz w:val="14"/>
                <w:szCs w:val="14"/>
                <w:lang w:eastAsia="lt-LT"/>
              </w:rPr>
            </w:pPr>
          </w:p>
          <w:p w14:paraId="5E628945" w14:textId="1BBA0782" w:rsidR="005D2409" w:rsidRPr="008A5582" w:rsidRDefault="005D2409" w:rsidP="003943C2">
            <w:pPr>
              <w:jc w:val="center"/>
              <w:rPr>
                <w:color w:val="000000"/>
                <w:sz w:val="14"/>
                <w:szCs w:val="14"/>
                <w:lang w:eastAsia="lt-LT"/>
              </w:rPr>
            </w:pPr>
          </w:p>
        </w:tc>
        <w:tc>
          <w:tcPr>
            <w:tcW w:w="544" w:type="pct"/>
            <w:tcBorders>
              <w:top w:val="single" w:sz="4" w:space="0" w:color="000000"/>
              <w:left w:val="nil"/>
              <w:bottom w:val="single" w:sz="4" w:space="0" w:color="000000"/>
              <w:right w:val="single" w:sz="4" w:space="0" w:color="000000"/>
            </w:tcBorders>
            <w:vAlign w:val="center"/>
            <w:hideMark/>
          </w:tcPr>
          <w:p w14:paraId="5ECFCD76" w14:textId="4ABEBECC" w:rsidR="005D2409" w:rsidRPr="008A5582" w:rsidRDefault="005D2409" w:rsidP="003943C2">
            <w:pPr>
              <w:jc w:val="center"/>
              <w:rPr>
                <w:color w:val="000000"/>
                <w:sz w:val="14"/>
                <w:szCs w:val="14"/>
                <w:lang w:eastAsia="lt-LT"/>
              </w:rPr>
            </w:pPr>
          </w:p>
          <w:p w14:paraId="650A0095" w14:textId="12AA7745" w:rsidR="005D2409" w:rsidRPr="008A5582" w:rsidRDefault="005D2409" w:rsidP="003943C2">
            <w:pPr>
              <w:jc w:val="center"/>
              <w:rPr>
                <w:color w:val="000000"/>
                <w:sz w:val="14"/>
                <w:szCs w:val="14"/>
                <w:lang w:eastAsia="lt-LT"/>
              </w:rPr>
            </w:pPr>
          </w:p>
          <w:p w14:paraId="0538F709" w14:textId="30AE5FC5" w:rsidR="005D2409" w:rsidRPr="008A5582" w:rsidRDefault="005D2409" w:rsidP="003943C2">
            <w:pPr>
              <w:jc w:val="center"/>
              <w:rPr>
                <w:color w:val="000000"/>
                <w:sz w:val="14"/>
                <w:szCs w:val="14"/>
                <w:lang w:eastAsia="lt-LT"/>
              </w:rPr>
            </w:pPr>
          </w:p>
        </w:tc>
      </w:tr>
    </w:tbl>
    <w:p w14:paraId="2109E0EB" w14:textId="77777777" w:rsidR="00EC2224" w:rsidRPr="00EB06AC" w:rsidRDefault="00EC2224" w:rsidP="00EB06AC">
      <w:pPr>
        <w:pStyle w:val="Caption"/>
        <w:spacing w:before="240" w:after="240"/>
        <w:ind w:firstLine="1134"/>
        <w:jc w:val="both"/>
        <w:rPr>
          <w:i w:val="0"/>
          <w:sz w:val="22"/>
          <w:szCs w:val="22"/>
        </w:rPr>
      </w:pPr>
      <w:r w:rsidRPr="00EB06AC">
        <w:rPr>
          <w:i w:val="0"/>
          <w:sz w:val="22"/>
          <w:szCs w:val="22"/>
        </w:rPr>
        <w:t>2026 m. pirmąjį pusmetį nematerialiojo turto likutinė vertė padidėjo iki 8,2 tūkst. Eur dėl naujai įsigytos programinės įrangos ir licencijų. Ataskaitiniu laikotarpiu nematerialiojo turto pardavimų, nurašymų ar nuvertėjimo nebuvo. Programinės įrangos ir licencijų naudojimo sąnaudos sudarė 3,3 tūkst. Eur.</w:t>
      </w:r>
    </w:p>
    <w:p w14:paraId="6F4A7203" w14:textId="00F62116" w:rsidR="00C121C6" w:rsidRPr="00B06B7A" w:rsidRDefault="0021098E" w:rsidP="00EB06AC">
      <w:pPr>
        <w:pStyle w:val="Caption"/>
        <w:numPr>
          <w:ilvl w:val="0"/>
          <w:numId w:val="8"/>
        </w:numPr>
        <w:spacing w:before="240" w:after="240"/>
        <w:ind w:left="0" w:firstLine="1134"/>
        <w:jc w:val="both"/>
        <w:rPr>
          <w:b/>
          <w:i w:val="0"/>
          <w:sz w:val="22"/>
          <w:szCs w:val="22"/>
        </w:rPr>
      </w:pPr>
      <w:r w:rsidRPr="00C121C6">
        <w:rPr>
          <w:b/>
          <w:i w:val="0"/>
          <w:sz w:val="22"/>
          <w:szCs w:val="22"/>
        </w:rPr>
        <w:t>Ilgalaikis materialusis turtas.</w:t>
      </w:r>
      <w:r w:rsidR="003E6525" w:rsidRPr="00C121C6">
        <w:rPr>
          <w:b/>
          <w:i w:val="0"/>
          <w:sz w:val="22"/>
          <w:szCs w:val="22"/>
        </w:rPr>
        <w:t xml:space="preserve"> </w:t>
      </w:r>
      <w:r w:rsidR="009475B4" w:rsidRPr="00B06B7A">
        <w:rPr>
          <w:i w:val="0"/>
          <w:sz w:val="22"/>
          <w:szCs w:val="22"/>
        </w:rPr>
        <w:t xml:space="preserve">Informacija apie ilgalaikio materialiojo turto balansinės vertės pasikeitimą per ataskaitinį laikotarpį pateikta, </w:t>
      </w:r>
      <w:r w:rsidR="00D45498" w:rsidRPr="00B06B7A">
        <w:rPr>
          <w:i w:val="0"/>
          <w:sz w:val="22"/>
          <w:szCs w:val="22"/>
        </w:rPr>
        <w:t>5</w:t>
      </w:r>
      <w:r w:rsidR="009475B4" w:rsidRPr="00B06B7A">
        <w:rPr>
          <w:i w:val="0"/>
          <w:sz w:val="22"/>
          <w:szCs w:val="22"/>
        </w:rPr>
        <w:t xml:space="preserve"> </w:t>
      </w:r>
      <w:r w:rsidR="00A17ED3" w:rsidRPr="00B06B7A">
        <w:rPr>
          <w:i w:val="0"/>
          <w:sz w:val="22"/>
          <w:szCs w:val="22"/>
        </w:rPr>
        <w:t>lentelėje</w:t>
      </w:r>
      <w:r w:rsidR="000059D9" w:rsidRPr="00B06B7A">
        <w:rPr>
          <w:szCs w:val="22"/>
        </w:rPr>
        <w:t>.</w:t>
      </w:r>
    </w:p>
    <w:p w14:paraId="02907125" w14:textId="4C99D40D" w:rsidR="00687BF6" w:rsidRDefault="00D177C9" w:rsidP="00B06B7A">
      <w:pPr>
        <w:pStyle w:val="Caption"/>
        <w:spacing w:before="240" w:after="240"/>
        <w:ind w:firstLine="567"/>
        <w:jc w:val="both"/>
        <w:rPr>
          <w:iCs/>
          <w:sz w:val="22"/>
          <w:szCs w:val="22"/>
        </w:rPr>
      </w:pPr>
      <w:r w:rsidRPr="00D177C9">
        <w:rPr>
          <w:iCs/>
          <w:sz w:val="22"/>
          <w:szCs w:val="22"/>
        </w:rPr>
        <w:fldChar w:fldCharType="begin"/>
      </w:r>
      <w:r w:rsidRPr="00D177C9">
        <w:rPr>
          <w:iCs/>
          <w:sz w:val="22"/>
          <w:szCs w:val="22"/>
        </w:rPr>
        <w:instrText xml:space="preserve"> SEQ Lentelė_1 \* ARABIC </w:instrText>
      </w:r>
      <w:r w:rsidRPr="00D177C9">
        <w:rPr>
          <w:iCs/>
          <w:sz w:val="22"/>
          <w:szCs w:val="22"/>
        </w:rPr>
        <w:fldChar w:fldCharType="separate"/>
      </w:r>
      <w:r w:rsidR="0064696F">
        <w:rPr>
          <w:iCs/>
          <w:noProof/>
          <w:sz w:val="22"/>
          <w:szCs w:val="22"/>
        </w:rPr>
        <w:t>5</w:t>
      </w:r>
      <w:r w:rsidRPr="00D177C9">
        <w:rPr>
          <w:iCs/>
          <w:sz w:val="22"/>
          <w:szCs w:val="22"/>
        </w:rPr>
        <w:fldChar w:fldCharType="end"/>
      </w:r>
      <w:r w:rsidRPr="00D177C9">
        <w:rPr>
          <w:iCs/>
          <w:sz w:val="22"/>
          <w:szCs w:val="22"/>
        </w:rPr>
        <w:t xml:space="preserve"> </w:t>
      </w:r>
      <w:r w:rsidR="0083258A" w:rsidRPr="00D177C9">
        <w:rPr>
          <w:iCs/>
          <w:sz w:val="22"/>
          <w:szCs w:val="22"/>
        </w:rPr>
        <w:t>l</w:t>
      </w:r>
      <w:r w:rsidR="008660B3" w:rsidRPr="00D177C9">
        <w:rPr>
          <w:sz w:val="22"/>
          <w:szCs w:val="22"/>
        </w:rPr>
        <w:t>entelė</w:t>
      </w:r>
      <w:r w:rsidR="00A17ED3" w:rsidRPr="00D177C9">
        <w:rPr>
          <w:iCs/>
          <w:sz w:val="22"/>
          <w:szCs w:val="22"/>
        </w:rPr>
        <w:t>.</w:t>
      </w:r>
      <w:r w:rsidR="006921A2" w:rsidRPr="00D177C9">
        <w:rPr>
          <w:iCs/>
          <w:sz w:val="22"/>
          <w:szCs w:val="22"/>
        </w:rPr>
        <w:t xml:space="preserve"> </w:t>
      </w:r>
      <w:r w:rsidR="00A17ED3" w:rsidRPr="00D177C9">
        <w:rPr>
          <w:sz w:val="22"/>
          <w:szCs w:val="22"/>
        </w:rPr>
        <w:t xml:space="preserve">Informacija apie ilgalaikio materialiojo turto </w:t>
      </w:r>
      <w:r w:rsidR="00D43385" w:rsidRPr="00D177C9">
        <w:rPr>
          <w:sz w:val="22"/>
          <w:szCs w:val="22"/>
        </w:rPr>
        <w:t>balansinės vertės pasikeitimą per ataskaitinį laikot</w:t>
      </w:r>
      <w:r w:rsidR="00785C02" w:rsidRPr="00D177C9">
        <w:rPr>
          <w:sz w:val="22"/>
          <w:szCs w:val="22"/>
        </w:rPr>
        <w:t>arpį</w:t>
      </w:r>
      <w:r w:rsidR="00785C02" w:rsidRPr="00D177C9">
        <w:rPr>
          <w:iCs/>
          <w:sz w:val="22"/>
          <w:szCs w:val="22"/>
        </w:rPr>
        <w:t>.</w:t>
      </w:r>
    </w:p>
    <w:tbl>
      <w:tblPr>
        <w:tblW w:w="5000" w:type="pct"/>
        <w:tblLook w:val="04A0" w:firstRow="1" w:lastRow="0" w:firstColumn="1" w:lastColumn="0" w:noHBand="0" w:noVBand="1"/>
      </w:tblPr>
      <w:tblGrid>
        <w:gridCol w:w="457"/>
        <w:gridCol w:w="2087"/>
        <w:gridCol w:w="997"/>
        <w:gridCol w:w="1023"/>
        <w:gridCol w:w="763"/>
        <w:gridCol w:w="711"/>
        <w:gridCol w:w="803"/>
        <w:gridCol w:w="843"/>
        <w:gridCol w:w="999"/>
        <w:gridCol w:w="945"/>
      </w:tblGrid>
      <w:tr w:rsidR="0010125D" w:rsidRPr="008A5582" w14:paraId="774E9743" w14:textId="77777777" w:rsidTr="00EC2224">
        <w:trPr>
          <w:trHeight w:val="840"/>
        </w:trPr>
        <w:tc>
          <w:tcPr>
            <w:tcW w:w="237" w:type="pct"/>
            <w:tcBorders>
              <w:top w:val="single" w:sz="4" w:space="0" w:color="auto"/>
              <w:left w:val="single" w:sz="4" w:space="0" w:color="auto"/>
              <w:bottom w:val="single" w:sz="4" w:space="0" w:color="auto"/>
              <w:right w:val="single" w:sz="4" w:space="0" w:color="auto"/>
            </w:tcBorders>
            <w:vAlign w:val="center"/>
            <w:hideMark/>
          </w:tcPr>
          <w:p w14:paraId="1A5CBA7A" w14:textId="77777777" w:rsidR="0010125D" w:rsidRPr="008A5582" w:rsidRDefault="0010125D" w:rsidP="001419BD">
            <w:pPr>
              <w:jc w:val="center"/>
              <w:rPr>
                <w:b/>
                <w:bCs/>
                <w:color w:val="000000"/>
                <w:sz w:val="12"/>
                <w:szCs w:val="12"/>
                <w:lang w:eastAsia="lt-LT"/>
              </w:rPr>
            </w:pPr>
            <w:r w:rsidRPr="008A5582">
              <w:rPr>
                <w:b/>
                <w:bCs/>
                <w:color w:val="000000"/>
                <w:sz w:val="12"/>
                <w:szCs w:val="12"/>
                <w:lang w:eastAsia="lt-LT"/>
              </w:rPr>
              <w:t>Eil. Nr.</w:t>
            </w:r>
          </w:p>
        </w:tc>
        <w:tc>
          <w:tcPr>
            <w:tcW w:w="1084" w:type="pct"/>
            <w:tcBorders>
              <w:top w:val="single" w:sz="4" w:space="0" w:color="auto"/>
              <w:left w:val="nil"/>
              <w:bottom w:val="single" w:sz="4" w:space="0" w:color="auto"/>
              <w:right w:val="single" w:sz="4" w:space="0" w:color="auto"/>
            </w:tcBorders>
            <w:vAlign w:val="center"/>
            <w:hideMark/>
          </w:tcPr>
          <w:p w14:paraId="726A8986" w14:textId="77777777" w:rsidR="0010125D" w:rsidRPr="008A5582" w:rsidRDefault="0010125D" w:rsidP="001419BD">
            <w:pPr>
              <w:jc w:val="center"/>
              <w:rPr>
                <w:b/>
                <w:bCs/>
                <w:color w:val="000000"/>
                <w:sz w:val="12"/>
                <w:szCs w:val="12"/>
                <w:lang w:eastAsia="lt-LT"/>
              </w:rPr>
            </w:pPr>
            <w:r w:rsidRPr="008A5582">
              <w:rPr>
                <w:b/>
                <w:bCs/>
                <w:color w:val="000000"/>
                <w:sz w:val="12"/>
                <w:szCs w:val="12"/>
                <w:lang w:eastAsia="lt-LT"/>
              </w:rPr>
              <w:t>Straipsniai</w:t>
            </w:r>
          </w:p>
        </w:tc>
        <w:tc>
          <w:tcPr>
            <w:tcW w:w="518" w:type="pct"/>
            <w:tcBorders>
              <w:top w:val="single" w:sz="4" w:space="0" w:color="auto"/>
              <w:left w:val="nil"/>
              <w:bottom w:val="single" w:sz="4" w:space="0" w:color="auto"/>
              <w:right w:val="single" w:sz="4" w:space="0" w:color="auto"/>
            </w:tcBorders>
            <w:vAlign w:val="center"/>
            <w:hideMark/>
          </w:tcPr>
          <w:p w14:paraId="7C2AC426" w14:textId="77777777" w:rsidR="0010125D" w:rsidRPr="008A5582" w:rsidRDefault="0010125D" w:rsidP="001419BD">
            <w:pPr>
              <w:jc w:val="center"/>
              <w:rPr>
                <w:b/>
                <w:bCs/>
                <w:color w:val="000000"/>
                <w:sz w:val="12"/>
                <w:szCs w:val="12"/>
                <w:lang w:eastAsia="lt-LT"/>
              </w:rPr>
            </w:pPr>
            <w:r w:rsidRPr="008A5582">
              <w:rPr>
                <w:b/>
                <w:bCs/>
                <w:color w:val="000000"/>
                <w:sz w:val="12"/>
                <w:szCs w:val="12"/>
                <w:lang w:eastAsia="lt-LT"/>
              </w:rPr>
              <w:t>Pastatai</w:t>
            </w:r>
          </w:p>
        </w:tc>
        <w:tc>
          <w:tcPr>
            <w:tcW w:w="531" w:type="pct"/>
            <w:tcBorders>
              <w:top w:val="single" w:sz="4" w:space="0" w:color="auto"/>
              <w:left w:val="nil"/>
              <w:bottom w:val="single" w:sz="4" w:space="0" w:color="auto"/>
              <w:right w:val="single" w:sz="4" w:space="0" w:color="auto"/>
            </w:tcBorders>
            <w:vAlign w:val="center"/>
            <w:hideMark/>
          </w:tcPr>
          <w:p w14:paraId="0FB3EA5B" w14:textId="77777777" w:rsidR="0010125D" w:rsidRPr="008A5582" w:rsidRDefault="0010125D" w:rsidP="001419BD">
            <w:pPr>
              <w:jc w:val="center"/>
              <w:rPr>
                <w:b/>
                <w:bCs/>
                <w:color w:val="000000"/>
                <w:sz w:val="12"/>
                <w:szCs w:val="12"/>
                <w:lang w:eastAsia="lt-LT"/>
              </w:rPr>
            </w:pPr>
            <w:r w:rsidRPr="008A5582">
              <w:rPr>
                <w:b/>
                <w:bCs/>
                <w:color w:val="000000"/>
                <w:sz w:val="12"/>
                <w:szCs w:val="12"/>
                <w:lang w:eastAsia="lt-LT"/>
              </w:rPr>
              <w:t>Infrastruktūros statiniai</w:t>
            </w:r>
          </w:p>
        </w:tc>
        <w:tc>
          <w:tcPr>
            <w:tcW w:w="396" w:type="pct"/>
            <w:tcBorders>
              <w:top w:val="single" w:sz="4" w:space="0" w:color="auto"/>
              <w:left w:val="nil"/>
              <w:bottom w:val="single" w:sz="4" w:space="0" w:color="auto"/>
              <w:right w:val="single" w:sz="4" w:space="0" w:color="auto"/>
            </w:tcBorders>
            <w:vAlign w:val="center"/>
            <w:hideMark/>
          </w:tcPr>
          <w:p w14:paraId="043264FA" w14:textId="77777777" w:rsidR="0010125D" w:rsidRPr="008A5582" w:rsidRDefault="0010125D" w:rsidP="001419BD">
            <w:pPr>
              <w:jc w:val="center"/>
              <w:rPr>
                <w:b/>
                <w:bCs/>
                <w:color w:val="000000"/>
                <w:sz w:val="12"/>
                <w:szCs w:val="12"/>
                <w:lang w:eastAsia="lt-LT"/>
              </w:rPr>
            </w:pPr>
            <w:r w:rsidRPr="008A5582">
              <w:rPr>
                <w:b/>
                <w:bCs/>
                <w:color w:val="000000"/>
                <w:sz w:val="12"/>
                <w:szCs w:val="12"/>
                <w:lang w:eastAsia="lt-LT"/>
              </w:rPr>
              <w:t>Kiti statiniai</w:t>
            </w:r>
          </w:p>
        </w:tc>
        <w:tc>
          <w:tcPr>
            <w:tcW w:w="369" w:type="pct"/>
            <w:tcBorders>
              <w:top w:val="single" w:sz="4" w:space="0" w:color="auto"/>
              <w:left w:val="nil"/>
              <w:bottom w:val="single" w:sz="4" w:space="0" w:color="auto"/>
              <w:right w:val="single" w:sz="4" w:space="0" w:color="auto"/>
            </w:tcBorders>
            <w:vAlign w:val="center"/>
            <w:hideMark/>
          </w:tcPr>
          <w:p w14:paraId="1C587BFA" w14:textId="77777777" w:rsidR="0010125D" w:rsidRPr="008A5582" w:rsidRDefault="0010125D" w:rsidP="001419BD">
            <w:pPr>
              <w:jc w:val="center"/>
              <w:rPr>
                <w:b/>
                <w:bCs/>
                <w:color w:val="000000"/>
                <w:sz w:val="12"/>
                <w:szCs w:val="12"/>
                <w:lang w:eastAsia="lt-LT"/>
              </w:rPr>
            </w:pPr>
            <w:r w:rsidRPr="008A5582">
              <w:rPr>
                <w:b/>
                <w:bCs/>
                <w:color w:val="000000"/>
                <w:sz w:val="12"/>
                <w:szCs w:val="12"/>
                <w:lang w:eastAsia="lt-LT"/>
              </w:rPr>
              <w:t>Mašinos ir įrenginiai</w:t>
            </w:r>
          </w:p>
        </w:tc>
        <w:tc>
          <w:tcPr>
            <w:tcW w:w="417" w:type="pct"/>
            <w:tcBorders>
              <w:top w:val="single" w:sz="4" w:space="0" w:color="auto"/>
              <w:left w:val="nil"/>
              <w:bottom w:val="single" w:sz="4" w:space="0" w:color="auto"/>
              <w:right w:val="single" w:sz="4" w:space="0" w:color="auto"/>
            </w:tcBorders>
            <w:vAlign w:val="center"/>
            <w:hideMark/>
          </w:tcPr>
          <w:p w14:paraId="0998DF4B" w14:textId="77777777" w:rsidR="0010125D" w:rsidRPr="008A5582" w:rsidRDefault="0010125D" w:rsidP="001419BD">
            <w:pPr>
              <w:jc w:val="center"/>
              <w:rPr>
                <w:b/>
                <w:bCs/>
                <w:color w:val="000000"/>
                <w:sz w:val="12"/>
                <w:szCs w:val="12"/>
                <w:lang w:eastAsia="lt-LT"/>
              </w:rPr>
            </w:pPr>
            <w:r w:rsidRPr="008A5582">
              <w:rPr>
                <w:b/>
                <w:bCs/>
                <w:color w:val="000000"/>
                <w:sz w:val="12"/>
                <w:szCs w:val="12"/>
                <w:lang w:eastAsia="lt-LT"/>
              </w:rPr>
              <w:t>Transporto priemonės</w:t>
            </w:r>
          </w:p>
        </w:tc>
        <w:tc>
          <w:tcPr>
            <w:tcW w:w="438" w:type="pct"/>
            <w:tcBorders>
              <w:top w:val="single" w:sz="4" w:space="0" w:color="auto"/>
              <w:left w:val="nil"/>
              <w:bottom w:val="single" w:sz="4" w:space="0" w:color="auto"/>
              <w:right w:val="single" w:sz="4" w:space="0" w:color="auto"/>
            </w:tcBorders>
            <w:vAlign w:val="center"/>
            <w:hideMark/>
          </w:tcPr>
          <w:p w14:paraId="48BAFFEF" w14:textId="77777777" w:rsidR="0010125D" w:rsidRPr="008A5582" w:rsidRDefault="0010125D" w:rsidP="001419BD">
            <w:pPr>
              <w:jc w:val="center"/>
              <w:rPr>
                <w:b/>
                <w:bCs/>
                <w:color w:val="000000"/>
                <w:sz w:val="12"/>
                <w:szCs w:val="12"/>
                <w:lang w:eastAsia="lt-LT"/>
              </w:rPr>
            </w:pPr>
            <w:r w:rsidRPr="008A5582">
              <w:rPr>
                <w:b/>
                <w:bCs/>
                <w:color w:val="000000"/>
                <w:sz w:val="12"/>
                <w:szCs w:val="12"/>
                <w:lang w:eastAsia="lt-LT"/>
              </w:rPr>
              <w:t>Baldai, biuro įranga ir kitas ilgalaikis materialusis turtas</w:t>
            </w:r>
          </w:p>
        </w:tc>
        <w:tc>
          <w:tcPr>
            <w:tcW w:w="519" w:type="pct"/>
            <w:tcBorders>
              <w:top w:val="single" w:sz="4" w:space="0" w:color="auto"/>
              <w:left w:val="nil"/>
              <w:bottom w:val="single" w:sz="4" w:space="0" w:color="auto"/>
              <w:right w:val="single" w:sz="4" w:space="0" w:color="auto"/>
            </w:tcBorders>
            <w:vAlign w:val="center"/>
            <w:hideMark/>
          </w:tcPr>
          <w:p w14:paraId="48F95CCC" w14:textId="77777777" w:rsidR="0010125D" w:rsidRPr="008A5582" w:rsidRDefault="0010125D" w:rsidP="001419BD">
            <w:pPr>
              <w:jc w:val="center"/>
              <w:rPr>
                <w:b/>
                <w:bCs/>
                <w:color w:val="000000"/>
                <w:sz w:val="12"/>
                <w:szCs w:val="12"/>
                <w:lang w:eastAsia="lt-LT"/>
              </w:rPr>
            </w:pPr>
            <w:r w:rsidRPr="008A5582">
              <w:rPr>
                <w:b/>
                <w:bCs/>
                <w:color w:val="000000"/>
                <w:sz w:val="12"/>
                <w:szCs w:val="12"/>
                <w:lang w:eastAsia="lt-LT"/>
              </w:rPr>
              <w:t>Nebaigta statyba ir išankstiniai apmokėjimai</w:t>
            </w:r>
          </w:p>
        </w:tc>
        <w:tc>
          <w:tcPr>
            <w:tcW w:w="492" w:type="pct"/>
            <w:tcBorders>
              <w:top w:val="single" w:sz="4" w:space="0" w:color="auto"/>
              <w:left w:val="nil"/>
              <w:bottom w:val="single" w:sz="4" w:space="0" w:color="auto"/>
              <w:right w:val="single" w:sz="4" w:space="0" w:color="auto"/>
            </w:tcBorders>
            <w:vAlign w:val="center"/>
            <w:hideMark/>
          </w:tcPr>
          <w:p w14:paraId="2169EA4F" w14:textId="77777777" w:rsidR="0010125D" w:rsidRPr="008A5582" w:rsidRDefault="0010125D" w:rsidP="001419BD">
            <w:pPr>
              <w:jc w:val="center"/>
              <w:rPr>
                <w:b/>
                <w:bCs/>
                <w:color w:val="000000"/>
                <w:sz w:val="12"/>
                <w:szCs w:val="12"/>
                <w:lang w:eastAsia="lt-LT"/>
              </w:rPr>
            </w:pPr>
            <w:r w:rsidRPr="008A5582">
              <w:rPr>
                <w:b/>
                <w:bCs/>
                <w:color w:val="000000"/>
                <w:sz w:val="12"/>
                <w:szCs w:val="12"/>
                <w:lang w:eastAsia="lt-LT"/>
              </w:rPr>
              <w:t>Iš viso</w:t>
            </w:r>
          </w:p>
        </w:tc>
      </w:tr>
      <w:tr w:rsidR="0010125D" w:rsidRPr="008A5582" w14:paraId="069338C4" w14:textId="77777777" w:rsidTr="00EC2224">
        <w:trPr>
          <w:trHeight w:val="300"/>
        </w:trPr>
        <w:tc>
          <w:tcPr>
            <w:tcW w:w="237" w:type="pct"/>
            <w:tcBorders>
              <w:top w:val="nil"/>
              <w:left w:val="single" w:sz="4" w:space="0" w:color="auto"/>
              <w:bottom w:val="single" w:sz="4" w:space="0" w:color="auto"/>
              <w:right w:val="single" w:sz="4" w:space="0" w:color="auto"/>
            </w:tcBorders>
            <w:vAlign w:val="center"/>
            <w:hideMark/>
          </w:tcPr>
          <w:p w14:paraId="1D0DD8E2" w14:textId="77777777" w:rsidR="0010125D" w:rsidRPr="008A5582" w:rsidRDefault="0010125D" w:rsidP="001419BD">
            <w:pPr>
              <w:jc w:val="center"/>
              <w:rPr>
                <w:b/>
                <w:bCs/>
                <w:color w:val="000000"/>
                <w:sz w:val="12"/>
                <w:szCs w:val="12"/>
                <w:lang w:eastAsia="lt-LT"/>
              </w:rPr>
            </w:pPr>
            <w:r w:rsidRPr="008A5582">
              <w:rPr>
                <w:b/>
                <w:bCs/>
                <w:color w:val="000000"/>
                <w:sz w:val="12"/>
                <w:szCs w:val="12"/>
                <w:lang w:eastAsia="lt-LT"/>
              </w:rPr>
              <w:t>1</w:t>
            </w:r>
          </w:p>
        </w:tc>
        <w:tc>
          <w:tcPr>
            <w:tcW w:w="1084" w:type="pct"/>
            <w:tcBorders>
              <w:top w:val="nil"/>
              <w:left w:val="nil"/>
              <w:bottom w:val="single" w:sz="4" w:space="0" w:color="auto"/>
              <w:right w:val="single" w:sz="4" w:space="0" w:color="auto"/>
            </w:tcBorders>
            <w:vAlign w:val="center"/>
            <w:hideMark/>
          </w:tcPr>
          <w:p w14:paraId="37460D2D" w14:textId="77777777" w:rsidR="0010125D" w:rsidRPr="008A5582" w:rsidRDefault="0010125D" w:rsidP="001419BD">
            <w:pPr>
              <w:jc w:val="center"/>
              <w:rPr>
                <w:b/>
                <w:bCs/>
                <w:color w:val="000000"/>
                <w:sz w:val="12"/>
                <w:szCs w:val="12"/>
                <w:lang w:eastAsia="lt-LT"/>
              </w:rPr>
            </w:pPr>
            <w:r w:rsidRPr="008A5582">
              <w:rPr>
                <w:b/>
                <w:bCs/>
                <w:color w:val="000000"/>
                <w:sz w:val="12"/>
                <w:szCs w:val="12"/>
                <w:lang w:eastAsia="lt-LT"/>
              </w:rPr>
              <w:t>2</w:t>
            </w:r>
          </w:p>
        </w:tc>
        <w:tc>
          <w:tcPr>
            <w:tcW w:w="518" w:type="pct"/>
            <w:tcBorders>
              <w:top w:val="nil"/>
              <w:left w:val="nil"/>
              <w:bottom w:val="single" w:sz="4" w:space="0" w:color="auto"/>
              <w:right w:val="single" w:sz="4" w:space="0" w:color="auto"/>
            </w:tcBorders>
            <w:vAlign w:val="center"/>
            <w:hideMark/>
          </w:tcPr>
          <w:p w14:paraId="15743E3C" w14:textId="77777777" w:rsidR="0010125D" w:rsidRPr="008A5582" w:rsidRDefault="0010125D" w:rsidP="001419BD">
            <w:pPr>
              <w:jc w:val="center"/>
              <w:rPr>
                <w:b/>
                <w:bCs/>
                <w:color w:val="000000"/>
                <w:sz w:val="12"/>
                <w:szCs w:val="12"/>
                <w:lang w:eastAsia="lt-LT"/>
              </w:rPr>
            </w:pPr>
            <w:r w:rsidRPr="008A5582">
              <w:rPr>
                <w:b/>
                <w:bCs/>
                <w:color w:val="000000"/>
                <w:sz w:val="12"/>
                <w:szCs w:val="12"/>
                <w:lang w:eastAsia="lt-LT"/>
              </w:rPr>
              <w:t>3</w:t>
            </w:r>
          </w:p>
        </w:tc>
        <w:tc>
          <w:tcPr>
            <w:tcW w:w="531" w:type="pct"/>
            <w:tcBorders>
              <w:top w:val="nil"/>
              <w:left w:val="nil"/>
              <w:bottom w:val="single" w:sz="4" w:space="0" w:color="auto"/>
              <w:right w:val="single" w:sz="4" w:space="0" w:color="auto"/>
            </w:tcBorders>
            <w:vAlign w:val="center"/>
            <w:hideMark/>
          </w:tcPr>
          <w:p w14:paraId="278430D5" w14:textId="77777777" w:rsidR="0010125D" w:rsidRPr="008A5582" w:rsidRDefault="0010125D" w:rsidP="001419BD">
            <w:pPr>
              <w:jc w:val="center"/>
              <w:rPr>
                <w:b/>
                <w:bCs/>
                <w:color w:val="000000"/>
                <w:sz w:val="12"/>
                <w:szCs w:val="12"/>
                <w:lang w:eastAsia="lt-LT"/>
              </w:rPr>
            </w:pPr>
            <w:r w:rsidRPr="008A5582">
              <w:rPr>
                <w:b/>
                <w:bCs/>
                <w:color w:val="000000"/>
                <w:sz w:val="12"/>
                <w:szCs w:val="12"/>
                <w:lang w:eastAsia="lt-LT"/>
              </w:rPr>
              <w:t>4</w:t>
            </w:r>
          </w:p>
        </w:tc>
        <w:tc>
          <w:tcPr>
            <w:tcW w:w="396" w:type="pct"/>
            <w:tcBorders>
              <w:top w:val="nil"/>
              <w:left w:val="nil"/>
              <w:bottom w:val="single" w:sz="4" w:space="0" w:color="auto"/>
              <w:right w:val="single" w:sz="4" w:space="0" w:color="auto"/>
            </w:tcBorders>
            <w:vAlign w:val="center"/>
            <w:hideMark/>
          </w:tcPr>
          <w:p w14:paraId="1552153A" w14:textId="77777777" w:rsidR="0010125D" w:rsidRPr="008A5582" w:rsidRDefault="0010125D" w:rsidP="001419BD">
            <w:pPr>
              <w:jc w:val="center"/>
              <w:rPr>
                <w:b/>
                <w:bCs/>
                <w:color w:val="000000"/>
                <w:sz w:val="12"/>
                <w:szCs w:val="12"/>
                <w:lang w:eastAsia="lt-LT"/>
              </w:rPr>
            </w:pPr>
            <w:r w:rsidRPr="008A5582">
              <w:rPr>
                <w:b/>
                <w:bCs/>
                <w:color w:val="000000"/>
                <w:sz w:val="12"/>
                <w:szCs w:val="12"/>
                <w:lang w:eastAsia="lt-LT"/>
              </w:rPr>
              <w:t>5</w:t>
            </w:r>
          </w:p>
        </w:tc>
        <w:tc>
          <w:tcPr>
            <w:tcW w:w="369" w:type="pct"/>
            <w:tcBorders>
              <w:top w:val="nil"/>
              <w:left w:val="nil"/>
              <w:bottom w:val="single" w:sz="4" w:space="0" w:color="auto"/>
              <w:right w:val="single" w:sz="4" w:space="0" w:color="auto"/>
            </w:tcBorders>
            <w:vAlign w:val="center"/>
            <w:hideMark/>
          </w:tcPr>
          <w:p w14:paraId="09050E3E" w14:textId="77777777" w:rsidR="0010125D" w:rsidRPr="008A5582" w:rsidRDefault="0010125D" w:rsidP="001419BD">
            <w:pPr>
              <w:jc w:val="center"/>
              <w:rPr>
                <w:b/>
                <w:bCs/>
                <w:color w:val="000000"/>
                <w:sz w:val="12"/>
                <w:szCs w:val="12"/>
                <w:lang w:eastAsia="lt-LT"/>
              </w:rPr>
            </w:pPr>
            <w:r w:rsidRPr="008A5582">
              <w:rPr>
                <w:b/>
                <w:bCs/>
                <w:color w:val="000000"/>
                <w:sz w:val="12"/>
                <w:szCs w:val="12"/>
                <w:lang w:eastAsia="lt-LT"/>
              </w:rPr>
              <w:t>6</w:t>
            </w:r>
          </w:p>
        </w:tc>
        <w:tc>
          <w:tcPr>
            <w:tcW w:w="417" w:type="pct"/>
            <w:tcBorders>
              <w:top w:val="nil"/>
              <w:left w:val="nil"/>
              <w:bottom w:val="single" w:sz="4" w:space="0" w:color="auto"/>
              <w:right w:val="single" w:sz="4" w:space="0" w:color="auto"/>
            </w:tcBorders>
            <w:vAlign w:val="center"/>
            <w:hideMark/>
          </w:tcPr>
          <w:p w14:paraId="22000E88" w14:textId="77777777" w:rsidR="0010125D" w:rsidRPr="008A5582" w:rsidRDefault="0010125D" w:rsidP="001419BD">
            <w:pPr>
              <w:jc w:val="center"/>
              <w:rPr>
                <w:b/>
                <w:bCs/>
                <w:color w:val="000000"/>
                <w:sz w:val="12"/>
                <w:szCs w:val="12"/>
                <w:lang w:eastAsia="lt-LT"/>
              </w:rPr>
            </w:pPr>
            <w:r w:rsidRPr="008A5582">
              <w:rPr>
                <w:b/>
                <w:bCs/>
                <w:color w:val="000000"/>
                <w:sz w:val="12"/>
                <w:szCs w:val="12"/>
                <w:lang w:eastAsia="lt-LT"/>
              </w:rPr>
              <w:t>7</w:t>
            </w:r>
          </w:p>
        </w:tc>
        <w:tc>
          <w:tcPr>
            <w:tcW w:w="438" w:type="pct"/>
            <w:tcBorders>
              <w:top w:val="nil"/>
              <w:left w:val="nil"/>
              <w:bottom w:val="single" w:sz="4" w:space="0" w:color="auto"/>
              <w:right w:val="single" w:sz="4" w:space="0" w:color="auto"/>
            </w:tcBorders>
            <w:vAlign w:val="center"/>
            <w:hideMark/>
          </w:tcPr>
          <w:p w14:paraId="773A3F1C" w14:textId="77777777" w:rsidR="0010125D" w:rsidRPr="008A5582" w:rsidRDefault="0010125D" w:rsidP="001419BD">
            <w:pPr>
              <w:jc w:val="center"/>
              <w:rPr>
                <w:b/>
                <w:bCs/>
                <w:color w:val="000000"/>
                <w:sz w:val="12"/>
                <w:szCs w:val="12"/>
                <w:lang w:eastAsia="lt-LT"/>
              </w:rPr>
            </w:pPr>
            <w:r w:rsidRPr="008A5582">
              <w:rPr>
                <w:b/>
                <w:bCs/>
                <w:color w:val="000000"/>
                <w:sz w:val="12"/>
                <w:szCs w:val="12"/>
                <w:lang w:eastAsia="lt-LT"/>
              </w:rPr>
              <w:t>8</w:t>
            </w:r>
          </w:p>
        </w:tc>
        <w:tc>
          <w:tcPr>
            <w:tcW w:w="519" w:type="pct"/>
            <w:tcBorders>
              <w:top w:val="nil"/>
              <w:left w:val="nil"/>
              <w:bottom w:val="single" w:sz="4" w:space="0" w:color="auto"/>
              <w:right w:val="single" w:sz="4" w:space="0" w:color="auto"/>
            </w:tcBorders>
            <w:vAlign w:val="center"/>
            <w:hideMark/>
          </w:tcPr>
          <w:p w14:paraId="10940EDC" w14:textId="77777777" w:rsidR="0010125D" w:rsidRPr="008A5582" w:rsidRDefault="0010125D" w:rsidP="001419BD">
            <w:pPr>
              <w:jc w:val="center"/>
              <w:rPr>
                <w:b/>
                <w:bCs/>
                <w:color w:val="000000"/>
                <w:sz w:val="12"/>
                <w:szCs w:val="12"/>
                <w:lang w:eastAsia="lt-LT"/>
              </w:rPr>
            </w:pPr>
            <w:r w:rsidRPr="008A5582">
              <w:rPr>
                <w:b/>
                <w:bCs/>
                <w:color w:val="000000"/>
                <w:sz w:val="12"/>
                <w:szCs w:val="12"/>
                <w:lang w:eastAsia="lt-LT"/>
              </w:rPr>
              <w:t>9</w:t>
            </w:r>
          </w:p>
        </w:tc>
        <w:tc>
          <w:tcPr>
            <w:tcW w:w="492" w:type="pct"/>
            <w:tcBorders>
              <w:top w:val="nil"/>
              <w:left w:val="nil"/>
              <w:bottom w:val="single" w:sz="4" w:space="0" w:color="auto"/>
              <w:right w:val="single" w:sz="4" w:space="0" w:color="auto"/>
            </w:tcBorders>
            <w:vAlign w:val="center"/>
            <w:hideMark/>
          </w:tcPr>
          <w:p w14:paraId="1B0AC0CD" w14:textId="77777777" w:rsidR="0010125D" w:rsidRPr="008A5582" w:rsidRDefault="0010125D" w:rsidP="001419BD">
            <w:pPr>
              <w:jc w:val="center"/>
              <w:rPr>
                <w:b/>
                <w:bCs/>
                <w:color w:val="000000"/>
                <w:sz w:val="12"/>
                <w:szCs w:val="12"/>
                <w:lang w:eastAsia="lt-LT"/>
              </w:rPr>
            </w:pPr>
            <w:r w:rsidRPr="008A5582">
              <w:rPr>
                <w:b/>
                <w:bCs/>
                <w:color w:val="000000"/>
                <w:sz w:val="12"/>
                <w:szCs w:val="12"/>
                <w:lang w:eastAsia="lt-LT"/>
              </w:rPr>
              <w:t>10</w:t>
            </w:r>
          </w:p>
        </w:tc>
      </w:tr>
      <w:tr w:rsidR="0010125D" w:rsidRPr="008A5582" w14:paraId="153A17BA" w14:textId="77777777" w:rsidTr="00EC2224">
        <w:trPr>
          <w:trHeight w:val="421"/>
        </w:trPr>
        <w:tc>
          <w:tcPr>
            <w:tcW w:w="237" w:type="pct"/>
            <w:tcBorders>
              <w:top w:val="nil"/>
              <w:left w:val="single" w:sz="4" w:space="0" w:color="auto"/>
              <w:bottom w:val="single" w:sz="4" w:space="0" w:color="auto"/>
              <w:right w:val="single" w:sz="4" w:space="0" w:color="auto"/>
            </w:tcBorders>
            <w:vAlign w:val="center"/>
            <w:hideMark/>
          </w:tcPr>
          <w:p w14:paraId="58F564D5" w14:textId="77777777" w:rsidR="0010125D" w:rsidRPr="008A5582" w:rsidRDefault="0010125D" w:rsidP="001419BD">
            <w:pPr>
              <w:jc w:val="center"/>
              <w:rPr>
                <w:color w:val="000000"/>
                <w:sz w:val="12"/>
                <w:szCs w:val="12"/>
                <w:lang w:eastAsia="lt-LT"/>
              </w:rPr>
            </w:pPr>
            <w:r w:rsidRPr="008A5582">
              <w:rPr>
                <w:color w:val="000000"/>
                <w:sz w:val="12"/>
                <w:szCs w:val="12"/>
                <w:lang w:eastAsia="lt-LT"/>
              </w:rPr>
              <w:t>1.</w:t>
            </w:r>
          </w:p>
        </w:tc>
        <w:tc>
          <w:tcPr>
            <w:tcW w:w="1084" w:type="pct"/>
            <w:tcBorders>
              <w:top w:val="nil"/>
              <w:left w:val="nil"/>
              <w:bottom w:val="single" w:sz="4" w:space="0" w:color="auto"/>
              <w:right w:val="single" w:sz="4" w:space="0" w:color="auto"/>
            </w:tcBorders>
            <w:hideMark/>
          </w:tcPr>
          <w:p w14:paraId="592A30F8" w14:textId="13B0DCA3" w:rsidR="0010125D" w:rsidRPr="008A5582" w:rsidRDefault="0010125D" w:rsidP="001419BD">
            <w:pPr>
              <w:rPr>
                <w:b/>
                <w:bCs/>
                <w:color w:val="000000"/>
                <w:sz w:val="12"/>
                <w:szCs w:val="12"/>
                <w:lang w:eastAsia="lt-LT"/>
              </w:rPr>
            </w:pPr>
            <w:r w:rsidRPr="008A5582">
              <w:rPr>
                <w:b/>
                <w:bCs/>
                <w:color w:val="000000"/>
                <w:sz w:val="12"/>
                <w:szCs w:val="12"/>
                <w:lang w:eastAsia="lt-LT"/>
              </w:rPr>
              <w:t>Įsigijimo ar pasigaminimo savikaina ataskaitinio laikotarpio pradžioje</w:t>
            </w:r>
          </w:p>
        </w:tc>
        <w:tc>
          <w:tcPr>
            <w:tcW w:w="518" w:type="pct"/>
            <w:tcBorders>
              <w:top w:val="nil"/>
              <w:left w:val="nil"/>
              <w:bottom w:val="single" w:sz="4" w:space="0" w:color="auto"/>
              <w:right w:val="single" w:sz="4" w:space="0" w:color="auto"/>
            </w:tcBorders>
            <w:vAlign w:val="center"/>
            <w:hideMark/>
          </w:tcPr>
          <w:p w14:paraId="42A58205" w14:textId="030D1323"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6279D12E" w14:textId="27A3E8DA"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765AC9F8" w14:textId="5628C372"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14031D64" w14:textId="77777777" w:rsidR="0010125D" w:rsidRPr="008A5582" w:rsidRDefault="0010125D" w:rsidP="001419BD">
            <w:pPr>
              <w:jc w:val="center"/>
              <w:rPr>
                <w:color w:val="000000"/>
                <w:sz w:val="12"/>
                <w:szCs w:val="12"/>
                <w:lang w:eastAsia="lt-LT"/>
              </w:rPr>
            </w:pPr>
            <w:r w:rsidRPr="008A5582">
              <w:rPr>
                <w:color w:val="000000"/>
                <w:sz w:val="12"/>
                <w:szCs w:val="12"/>
                <w:lang w:eastAsia="lt-LT"/>
              </w:rPr>
              <w:t>3 826</w:t>
            </w:r>
          </w:p>
        </w:tc>
        <w:tc>
          <w:tcPr>
            <w:tcW w:w="417" w:type="pct"/>
            <w:tcBorders>
              <w:top w:val="nil"/>
              <w:left w:val="nil"/>
              <w:bottom w:val="single" w:sz="4" w:space="0" w:color="auto"/>
              <w:right w:val="single" w:sz="4" w:space="0" w:color="auto"/>
            </w:tcBorders>
            <w:vAlign w:val="center"/>
            <w:hideMark/>
          </w:tcPr>
          <w:p w14:paraId="568B4730" w14:textId="74DECB7F"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3836EFAE" w14:textId="77777777" w:rsidR="0010125D" w:rsidRPr="008A5582" w:rsidRDefault="0010125D" w:rsidP="001419BD">
            <w:pPr>
              <w:jc w:val="center"/>
              <w:rPr>
                <w:color w:val="000000"/>
                <w:sz w:val="12"/>
                <w:szCs w:val="12"/>
                <w:lang w:eastAsia="lt-LT"/>
              </w:rPr>
            </w:pPr>
            <w:r w:rsidRPr="008A5582">
              <w:rPr>
                <w:color w:val="000000"/>
                <w:sz w:val="12"/>
                <w:szCs w:val="12"/>
                <w:lang w:eastAsia="lt-LT"/>
              </w:rPr>
              <w:t>44 982</w:t>
            </w:r>
          </w:p>
        </w:tc>
        <w:tc>
          <w:tcPr>
            <w:tcW w:w="519" w:type="pct"/>
            <w:tcBorders>
              <w:top w:val="nil"/>
              <w:left w:val="nil"/>
              <w:bottom w:val="single" w:sz="4" w:space="0" w:color="auto"/>
              <w:right w:val="single" w:sz="4" w:space="0" w:color="auto"/>
            </w:tcBorders>
            <w:vAlign w:val="center"/>
            <w:hideMark/>
          </w:tcPr>
          <w:p w14:paraId="2E95A7A0" w14:textId="2231B43C"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3E4C6E8E" w14:textId="77777777" w:rsidR="0010125D" w:rsidRPr="008A5582" w:rsidRDefault="0010125D" w:rsidP="001419BD">
            <w:pPr>
              <w:jc w:val="center"/>
              <w:rPr>
                <w:color w:val="000000"/>
                <w:sz w:val="12"/>
                <w:szCs w:val="12"/>
                <w:lang w:eastAsia="lt-LT"/>
              </w:rPr>
            </w:pPr>
            <w:r w:rsidRPr="008A5582">
              <w:rPr>
                <w:color w:val="000000"/>
                <w:sz w:val="12"/>
                <w:szCs w:val="12"/>
                <w:lang w:eastAsia="lt-LT"/>
              </w:rPr>
              <w:t>48 808</w:t>
            </w:r>
          </w:p>
        </w:tc>
      </w:tr>
      <w:tr w:rsidR="0010125D" w:rsidRPr="008A5582" w14:paraId="02C3A853" w14:textId="77777777" w:rsidTr="00EC2224">
        <w:trPr>
          <w:trHeight w:val="300"/>
        </w:trPr>
        <w:tc>
          <w:tcPr>
            <w:tcW w:w="237" w:type="pct"/>
            <w:tcBorders>
              <w:top w:val="nil"/>
              <w:left w:val="single" w:sz="4" w:space="0" w:color="auto"/>
              <w:bottom w:val="single" w:sz="4" w:space="0" w:color="auto"/>
              <w:right w:val="single" w:sz="4" w:space="0" w:color="auto"/>
            </w:tcBorders>
            <w:vAlign w:val="center"/>
            <w:hideMark/>
          </w:tcPr>
          <w:p w14:paraId="70AD01C0"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w:t>
            </w:r>
          </w:p>
        </w:tc>
        <w:tc>
          <w:tcPr>
            <w:tcW w:w="1084" w:type="pct"/>
            <w:tcBorders>
              <w:top w:val="nil"/>
              <w:left w:val="nil"/>
              <w:bottom w:val="single" w:sz="4" w:space="0" w:color="auto"/>
              <w:right w:val="single" w:sz="4" w:space="0" w:color="auto"/>
            </w:tcBorders>
            <w:hideMark/>
          </w:tcPr>
          <w:p w14:paraId="38291205" w14:textId="77777777" w:rsidR="0010125D" w:rsidRPr="008A5582" w:rsidRDefault="0010125D" w:rsidP="001419BD">
            <w:pPr>
              <w:rPr>
                <w:color w:val="000000"/>
                <w:sz w:val="12"/>
                <w:szCs w:val="12"/>
                <w:lang w:eastAsia="lt-LT"/>
              </w:rPr>
            </w:pPr>
            <w:r w:rsidRPr="008A5582">
              <w:rPr>
                <w:color w:val="000000"/>
                <w:sz w:val="12"/>
                <w:szCs w:val="12"/>
                <w:lang w:eastAsia="lt-LT"/>
              </w:rPr>
              <w:t>Įsigijimai per ataskaitinį laikotarpį (2.1 + 2.2 + 2.3 + 2.4)</w:t>
            </w:r>
          </w:p>
        </w:tc>
        <w:tc>
          <w:tcPr>
            <w:tcW w:w="518" w:type="pct"/>
            <w:tcBorders>
              <w:top w:val="nil"/>
              <w:left w:val="nil"/>
              <w:bottom w:val="single" w:sz="4" w:space="0" w:color="auto"/>
              <w:right w:val="single" w:sz="4" w:space="0" w:color="auto"/>
            </w:tcBorders>
            <w:vAlign w:val="center"/>
            <w:hideMark/>
          </w:tcPr>
          <w:p w14:paraId="1AA5199E" w14:textId="67DC2741"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4AD48708" w14:textId="03DAD111"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564D266E" w14:textId="7C933497"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68C832B5" w14:textId="365586A2"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634E4768" w14:textId="0A1ABF69"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4D165213" w14:textId="4AF4E07A" w:rsidR="0010125D" w:rsidRPr="008A5582" w:rsidRDefault="004A1D95" w:rsidP="001419BD">
            <w:pPr>
              <w:jc w:val="center"/>
              <w:rPr>
                <w:color w:val="000000"/>
                <w:sz w:val="12"/>
                <w:szCs w:val="12"/>
                <w:lang w:eastAsia="lt-LT"/>
              </w:rPr>
            </w:pPr>
            <w:r>
              <w:rPr>
                <w:color w:val="000000"/>
                <w:sz w:val="12"/>
                <w:szCs w:val="12"/>
                <w:lang w:eastAsia="lt-LT"/>
              </w:rPr>
              <w:t>10 486</w:t>
            </w:r>
          </w:p>
        </w:tc>
        <w:tc>
          <w:tcPr>
            <w:tcW w:w="519" w:type="pct"/>
            <w:tcBorders>
              <w:top w:val="nil"/>
              <w:left w:val="nil"/>
              <w:bottom w:val="single" w:sz="4" w:space="0" w:color="auto"/>
              <w:right w:val="single" w:sz="4" w:space="0" w:color="auto"/>
            </w:tcBorders>
            <w:vAlign w:val="center"/>
            <w:hideMark/>
          </w:tcPr>
          <w:p w14:paraId="6C576EF4" w14:textId="3F2DC85B"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71486E7D" w14:textId="66567AF0" w:rsidR="0010125D" w:rsidRPr="008A5582" w:rsidRDefault="00993C7A" w:rsidP="001419BD">
            <w:pPr>
              <w:jc w:val="center"/>
              <w:rPr>
                <w:color w:val="000000"/>
                <w:sz w:val="12"/>
                <w:szCs w:val="12"/>
                <w:lang w:eastAsia="lt-LT"/>
              </w:rPr>
            </w:pPr>
            <w:r>
              <w:rPr>
                <w:color w:val="000000"/>
                <w:sz w:val="12"/>
                <w:szCs w:val="12"/>
                <w:lang w:eastAsia="lt-LT"/>
              </w:rPr>
              <w:t>10 486</w:t>
            </w:r>
          </w:p>
        </w:tc>
      </w:tr>
      <w:tr w:rsidR="0010125D" w:rsidRPr="008A5582" w14:paraId="197E711B" w14:textId="77777777" w:rsidTr="00EC2224">
        <w:trPr>
          <w:trHeight w:val="330"/>
        </w:trPr>
        <w:tc>
          <w:tcPr>
            <w:tcW w:w="237" w:type="pct"/>
            <w:tcBorders>
              <w:top w:val="nil"/>
              <w:left w:val="single" w:sz="4" w:space="0" w:color="auto"/>
              <w:bottom w:val="single" w:sz="4" w:space="0" w:color="auto"/>
              <w:right w:val="single" w:sz="4" w:space="0" w:color="auto"/>
            </w:tcBorders>
            <w:vAlign w:val="center"/>
            <w:hideMark/>
          </w:tcPr>
          <w:p w14:paraId="271D35D2"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2.1.</w:t>
            </w:r>
          </w:p>
        </w:tc>
        <w:tc>
          <w:tcPr>
            <w:tcW w:w="1084" w:type="pct"/>
            <w:tcBorders>
              <w:top w:val="nil"/>
              <w:left w:val="nil"/>
              <w:bottom w:val="single" w:sz="4" w:space="0" w:color="auto"/>
              <w:right w:val="single" w:sz="4" w:space="0" w:color="auto"/>
            </w:tcBorders>
            <w:hideMark/>
          </w:tcPr>
          <w:p w14:paraId="26A67F93" w14:textId="5A6C2126" w:rsidR="0010125D" w:rsidRPr="008A5582" w:rsidRDefault="0010125D" w:rsidP="001419BD">
            <w:pPr>
              <w:rPr>
                <w:color w:val="000000"/>
                <w:sz w:val="12"/>
                <w:szCs w:val="12"/>
                <w:lang w:eastAsia="lt-LT"/>
              </w:rPr>
            </w:pPr>
            <w:r w:rsidRPr="008A5582">
              <w:rPr>
                <w:color w:val="000000"/>
                <w:sz w:val="12"/>
                <w:szCs w:val="12"/>
                <w:lang w:eastAsia="lt-LT"/>
              </w:rPr>
              <w:t>pirkto turto (išskyrus nurodytą 2.3 ir 2.4 papunkčiuose) įsigijimo savikaina</w:t>
            </w:r>
          </w:p>
        </w:tc>
        <w:tc>
          <w:tcPr>
            <w:tcW w:w="518" w:type="pct"/>
            <w:tcBorders>
              <w:top w:val="nil"/>
              <w:left w:val="nil"/>
              <w:bottom w:val="single" w:sz="4" w:space="0" w:color="auto"/>
              <w:right w:val="single" w:sz="4" w:space="0" w:color="auto"/>
            </w:tcBorders>
            <w:vAlign w:val="center"/>
            <w:hideMark/>
          </w:tcPr>
          <w:p w14:paraId="5C79036A" w14:textId="0140A3B2"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2984F19F" w14:textId="27D4A4EE"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6C361AC1" w14:textId="23C7F9F5"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72AD4E94" w14:textId="49CCF386"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7DAC7654" w14:textId="56A730C2"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5C446A60" w14:textId="711B84AC" w:rsidR="0010125D" w:rsidRPr="008A5582" w:rsidRDefault="004A1D95" w:rsidP="001419BD">
            <w:pPr>
              <w:jc w:val="center"/>
              <w:rPr>
                <w:color w:val="000000"/>
                <w:sz w:val="12"/>
                <w:szCs w:val="12"/>
                <w:lang w:eastAsia="lt-LT"/>
              </w:rPr>
            </w:pPr>
            <w:r>
              <w:rPr>
                <w:color w:val="000000"/>
                <w:sz w:val="12"/>
                <w:szCs w:val="12"/>
                <w:lang w:eastAsia="lt-LT"/>
              </w:rPr>
              <w:t>10 486</w:t>
            </w:r>
          </w:p>
        </w:tc>
        <w:tc>
          <w:tcPr>
            <w:tcW w:w="519" w:type="pct"/>
            <w:tcBorders>
              <w:top w:val="nil"/>
              <w:left w:val="nil"/>
              <w:bottom w:val="single" w:sz="4" w:space="0" w:color="auto"/>
              <w:right w:val="single" w:sz="4" w:space="0" w:color="auto"/>
            </w:tcBorders>
            <w:vAlign w:val="center"/>
            <w:hideMark/>
          </w:tcPr>
          <w:p w14:paraId="47B1DA70" w14:textId="67067929"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0D15D44E" w14:textId="2129F06C" w:rsidR="0010125D" w:rsidRPr="008A5582" w:rsidRDefault="00993C7A" w:rsidP="001419BD">
            <w:pPr>
              <w:jc w:val="center"/>
              <w:rPr>
                <w:color w:val="000000"/>
                <w:sz w:val="12"/>
                <w:szCs w:val="12"/>
                <w:lang w:eastAsia="lt-LT"/>
              </w:rPr>
            </w:pPr>
            <w:r>
              <w:rPr>
                <w:color w:val="000000"/>
                <w:sz w:val="12"/>
                <w:szCs w:val="12"/>
                <w:lang w:eastAsia="lt-LT"/>
              </w:rPr>
              <w:t>10 486</w:t>
            </w:r>
          </w:p>
        </w:tc>
      </w:tr>
      <w:tr w:rsidR="0010125D" w:rsidRPr="008A5582" w14:paraId="009BD5CC" w14:textId="77777777" w:rsidTr="00EC2224">
        <w:trPr>
          <w:trHeight w:val="300"/>
        </w:trPr>
        <w:tc>
          <w:tcPr>
            <w:tcW w:w="237" w:type="pct"/>
            <w:tcBorders>
              <w:top w:val="nil"/>
              <w:left w:val="single" w:sz="4" w:space="0" w:color="auto"/>
              <w:bottom w:val="single" w:sz="4" w:space="0" w:color="auto"/>
              <w:right w:val="single" w:sz="4" w:space="0" w:color="auto"/>
            </w:tcBorders>
            <w:vAlign w:val="center"/>
            <w:hideMark/>
          </w:tcPr>
          <w:p w14:paraId="22C5D833"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2.2.</w:t>
            </w:r>
          </w:p>
        </w:tc>
        <w:tc>
          <w:tcPr>
            <w:tcW w:w="1084" w:type="pct"/>
            <w:tcBorders>
              <w:top w:val="nil"/>
              <w:left w:val="nil"/>
              <w:bottom w:val="single" w:sz="4" w:space="0" w:color="auto"/>
              <w:right w:val="single" w:sz="4" w:space="0" w:color="auto"/>
            </w:tcBorders>
            <w:hideMark/>
          </w:tcPr>
          <w:p w14:paraId="1B03E9A2" w14:textId="7E630F4E" w:rsidR="0010125D" w:rsidRPr="008A5582" w:rsidRDefault="0010125D" w:rsidP="001419BD">
            <w:pPr>
              <w:rPr>
                <w:color w:val="000000"/>
                <w:sz w:val="12"/>
                <w:szCs w:val="12"/>
                <w:lang w:eastAsia="lt-LT"/>
              </w:rPr>
            </w:pPr>
            <w:r w:rsidRPr="008A5582">
              <w:rPr>
                <w:color w:val="000000"/>
                <w:sz w:val="12"/>
                <w:szCs w:val="12"/>
                <w:lang w:eastAsia="lt-LT"/>
              </w:rPr>
              <w:t>neatlygintinai gauto turto įsigijimo savikaina</w:t>
            </w:r>
          </w:p>
        </w:tc>
        <w:tc>
          <w:tcPr>
            <w:tcW w:w="518" w:type="pct"/>
            <w:tcBorders>
              <w:top w:val="nil"/>
              <w:left w:val="nil"/>
              <w:bottom w:val="single" w:sz="4" w:space="0" w:color="auto"/>
              <w:right w:val="single" w:sz="4" w:space="0" w:color="auto"/>
            </w:tcBorders>
            <w:vAlign w:val="center"/>
            <w:hideMark/>
          </w:tcPr>
          <w:p w14:paraId="00269BCF" w14:textId="394F1561"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64341144" w14:textId="29F3EF66"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3C8738F8" w14:textId="0E33E8A3"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2AA14D19" w14:textId="78705AC0"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09178B1B" w14:textId="09567808"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6740482C" w14:textId="55477D2F"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281DB71F" w14:textId="329A4958"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1706F2C3" w14:textId="63FC8391" w:rsidR="0010125D" w:rsidRPr="008A5582" w:rsidRDefault="0010125D" w:rsidP="001419BD">
            <w:pPr>
              <w:jc w:val="center"/>
              <w:rPr>
                <w:color w:val="000000"/>
                <w:sz w:val="12"/>
                <w:szCs w:val="12"/>
                <w:lang w:eastAsia="lt-LT"/>
              </w:rPr>
            </w:pPr>
          </w:p>
        </w:tc>
      </w:tr>
      <w:tr w:rsidR="0010125D" w:rsidRPr="008A5582" w14:paraId="31A106AF" w14:textId="77777777" w:rsidTr="00EC2224">
        <w:trPr>
          <w:trHeight w:val="330"/>
        </w:trPr>
        <w:tc>
          <w:tcPr>
            <w:tcW w:w="237" w:type="pct"/>
            <w:tcBorders>
              <w:top w:val="nil"/>
              <w:left w:val="single" w:sz="4" w:space="0" w:color="auto"/>
              <w:bottom w:val="single" w:sz="4" w:space="0" w:color="auto"/>
              <w:right w:val="single" w:sz="4" w:space="0" w:color="auto"/>
            </w:tcBorders>
            <w:vAlign w:val="center"/>
            <w:hideMark/>
          </w:tcPr>
          <w:p w14:paraId="75659400"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2.3.</w:t>
            </w:r>
          </w:p>
        </w:tc>
        <w:tc>
          <w:tcPr>
            <w:tcW w:w="1084" w:type="pct"/>
            <w:tcBorders>
              <w:top w:val="nil"/>
              <w:left w:val="nil"/>
              <w:bottom w:val="single" w:sz="4" w:space="0" w:color="auto"/>
              <w:right w:val="single" w:sz="4" w:space="0" w:color="auto"/>
            </w:tcBorders>
            <w:hideMark/>
          </w:tcPr>
          <w:p w14:paraId="54EBBA3D" w14:textId="69504045" w:rsidR="0010125D" w:rsidRPr="008A5582" w:rsidRDefault="0010125D" w:rsidP="001419BD">
            <w:pPr>
              <w:rPr>
                <w:color w:val="000000"/>
                <w:sz w:val="12"/>
                <w:szCs w:val="12"/>
                <w:lang w:eastAsia="lt-LT"/>
              </w:rPr>
            </w:pPr>
            <w:r w:rsidRPr="008A5582">
              <w:rPr>
                <w:color w:val="000000"/>
                <w:sz w:val="12"/>
                <w:szCs w:val="12"/>
                <w:lang w:eastAsia="lt-LT"/>
              </w:rPr>
              <w:t>pagal finansinės nuomos (lizingo) požymius atitinkančias sutartis įsigyto turto įsigijimo savikaina</w:t>
            </w:r>
          </w:p>
        </w:tc>
        <w:tc>
          <w:tcPr>
            <w:tcW w:w="518" w:type="pct"/>
            <w:tcBorders>
              <w:top w:val="nil"/>
              <w:left w:val="nil"/>
              <w:bottom w:val="single" w:sz="4" w:space="0" w:color="auto"/>
              <w:right w:val="single" w:sz="4" w:space="0" w:color="auto"/>
            </w:tcBorders>
            <w:vAlign w:val="center"/>
            <w:hideMark/>
          </w:tcPr>
          <w:p w14:paraId="72548D4D" w14:textId="46BE74CD"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30BDA654" w14:textId="1393BF3B"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76A2B8F5" w14:textId="261BFD59"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5B9E840A" w14:textId="1AD2FAAE"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6B3C6958" w14:textId="2AE7934B"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07A23C86" w14:textId="110A72ED"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75F8955A" w14:textId="58E796EF"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5C869222" w14:textId="47962870" w:rsidR="0010125D" w:rsidRPr="008A5582" w:rsidRDefault="0010125D" w:rsidP="001419BD">
            <w:pPr>
              <w:jc w:val="center"/>
              <w:rPr>
                <w:color w:val="000000"/>
                <w:sz w:val="12"/>
                <w:szCs w:val="12"/>
                <w:lang w:eastAsia="lt-LT"/>
              </w:rPr>
            </w:pPr>
          </w:p>
        </w:tc>
      </w:tr>
      <w:tr w:rsidR="0010125D" w:rsidRPr="008A5582" w14:paraId="3E92295F" w14:textId="77777777" w:rsidTr="00EC2224">
        <w:trPr>
          <w:trHeight w:val="330"/>
        </w:trPr>
        <w:tc>
          <w:tcPr>
            <w:tcW w:w="237" w:type="pct"/>
            <w:tcBorders>
              <w:top w:val="nil"/>
              <w:left w:val="single" w:sz="4" w:space="0" w:color="auto"/>
              <w:bottom w:val="single" w:sz="4" w:space="0" w:color="auto"/>
              <w:right w:val="single" w:sz="4" w:space="0" w:color="auto"/>
            </w:tcBorders>
            <w:vAlign w:val="center"/>
            <w:hideMark/>
          </w:tcPr>
          <w:p w14:paraId="098A235F"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2.4.</w:t>
            </w:r>
          </w:p>
        </w:tc>
        <w:tc>
          <w:tcPr>
            <w:tcW w:w="1084" w:type="pct"/>
            <w:tcBorders>
              <w:top w:val="nil"/>
              <w:left w:val="nil"/>
              <w:bottom w:val="single" w:sz="4" w:space="0" w:color="auto"/>
              <w:right w:val="single" w:sz="4" w:space="0" w:color="auto"/>
            </w:tcBorders>
            <w:hideMark/>
          </w:tcPr>
          <w:p w14:paraId="137BA50B" w14:textId="669A33D1" w:rsidR="0010125D" w:rsidRPr="008A5582" w:rsidRDefault="0010125D" w:rsidP="001419BD">
            <w:pPr>
              <w:rPr>
                <w:color w:val="000000"/>
                <w:sz w:val="12"/>
                <w:szCs w:val="12"/>
                <w:lang w:eastAsia="lt-LT"/>
              </w:rPr>
            </w:pPr>
            <w:r w:rsidRPr="008A5582">
              <w:rPr>
                <w:color w:val="000000"/>
                <w:sz w:val="12"/>
                <w:szCs w:val="12"/>
                <w:lang w:eastAsia="lt-LT"/>
              </w:rPr>
              <w:t>turtas, dėl kurio sudarytos valdžios ir privataus sektorių partnerystės sutartys</w:t>
            </w:r>
          </w:p>
        </w:tc>
        <w:tc>
          <w:tcPr>
            <w:tcW w:w="518" w:type="pct"/>
            <w:tcBorders>
              <w:top w:val="nil"/>
              <w:left w:val="nil"/>
              <w:bottom w:val="single" w:sz="4" w:space="0" w:color="auto"/>
              <w:right w:val="single" w:sz="4" w:space="0" w:color="auto"/>
            </w:tcBorders>
            <w:vAlign w:val="center"/>
            <w:hideMark/>
          </w:tcPr>
          <w:p w14:paraId="09774CF3" w14:textId="44C2BEAE"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40CFB15D" w14:textId="7E19E64F"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7AD40144" w14:textId="42A56161"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32418EA8" w14:textId="5D95A9AB"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180A8DBD" w14:textId="519AE062"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67EC42CE" w14:textId="3D9EF295"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6DCBCD0C" w14:textId="15CD15F3"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3E863AFF" w14:textId="77CFBA41" w:rsidR="0010125D" w:rsidRPr="008A5582" w:rsidRDefault="0010125D" w:rsidP="001419BD">
            <w:pPr>
              <w:jc w:val="center"/>
              <w:rPr>
                <w:color w:val="000000"/>
                <w:sz w:val="12"/>
                <w:szCs w:val="12"/>
                <w:lang w:eastAsia="lt-LT"/>
              </w:rPr>
            </w:pPr>
          </w:p>
        </w:tc>
      </w:tr>
      <w:tr w:rsidR="0010125D" w:rsidRPr="008A5582" w14:paraId="3575762C" w14:textId="77777777" w:rsidTr="00EC2224">
        <w:trPr>
          <w:trHeight w:val="330"/>
        </w:trPr>
        <w:tc>
          <w:tcPr>
            <w:tcW w:w="237" w:type="pct"/>
            <w:tcBorders>
              <w:top w:val="nil"/>
              <w:left w:val="single" w:sz="4" w:space="0" w:color="auto"/>
              <w:bottom w:val="single" w:sz="4" w:space="0" w:color="auto"/>
              <w:right w:val="single" w:sz="4" w:space="0" w:color="auto"/>
            </w:tcBorders>
            <w:vAlign w:val="center"/>
            <w:hideMark/>
          </w:tcPr>
          <w:p w14:paraId="0849E819" w14:textId="77777777" w:rsidR="0010125D" w:rsidRPr="008A5582" w:rsidRDefault="0010125D" w:rsidP="001419BD">
            <w:pPr>
              <w:jc w:val="center"/>
              <w:rPr>
                <w:color w:val="000000"/>
                <w:sz w:val="12"/>
                <w:szCs w:val="12"/>
                <w:lang w:eastAsia="lt-LT"/>
              </w:rPr>
            </w:pPr>
            <w:r w:rsidRPr="008A5582">
              <w:rPr>
                <w:color w:val="000000"/>
                <w:sz w:val="12"/>
                <w:szCs w:val="12"/>
                <w:lang w:eastAsia="lt-LT"/>
              </w:rPr>
              <w:t>3.</w:t>
            </w:r>
          </w:p>
        </w:tc>
        <w:tc>
          <w:tcPr>
            <w:tcW w:w="1084" w:type="pct"/>
            <w:tcBorders>
              <w:top w:val="nil"/>
              <w:left w:val="nil"/>
              <w:bottom w:val="single" w:sz="4" w:space="0" w:color="auto"/>
              <w:right w:val="single" w:sz="4" w:space="0" w:color="auto"/>
            </w:tcBorders>
            <w:hideMark/>
          </w:tcPr>
          <w:p w14:paraId="1659BE9B" w14:textId="77777777" w:rsidR="0010125D" w:rsidRPr="008A5582" w:rsidRDefault="0010125D" w:rsidP="001419BD">
            <w:pPr>
              <w:rPr>
                <w:color w:val="000000"/>
                <w:sz w:val="12"/>
                <w:szCs w:val="12"/>
                <w:lang w:eastAsia="lt-LT"/>
              </w:rPr>
            </w:pPr>
            <w:r w:rsidRPr="008A5582">
              <w:rPr>
                <w:color w:val="000000"/>
                <w:sz w:val="12"/>
                <w:szCs w:val="12"/>
                <w:lang w:eastAsia="lt-LT"/>
              </w:rPr>
              <w:t>Parduoto, perduoto ir  nurašyto turto suma per ataskaitinį laikotarpį (3.1  + 3.2 + 3.3)</w:t>
            </w:r>
          </w:p>
        </w:tc>
        <w:tc>
          <w:tcPr>
            <w:tcW w:w="518" w:type="pct"/>
            <w:tcBorders>
              <w:top w:val="nil"/>
              <w:left w:val="nil"/>
              <w:bottom w:val="single" w:sz="4" w:space="0" w:color="auto"/>
              <w:right w:val="single" w:sz="4" w:space="0" w:color="auto"/>
            </w:tcBorders>
            <w:vAlign w:val="center"/>
            <w:hideMark/>
          </w:tcPr>
          <w:p w14:paraId="0BF20AA4" w14:textId="77294B8B"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5F8EF03F" w14:textId="0643FE1F"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09A38359" w14:textId="7978B104"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60F2945E"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2 278</w:t>
            </w:r>
          </w:p>
        </w:tc>
        <w:tc>
          <w:tcPr>
            <w:tcW w:w="417" w:type="pct"/>
            <w:tcBorders>
              <w:top w:val="nil"/>
              <w:left w:val="nil"/>
              <w:bottom w:val="single" w:sz="4" w:space="0" w:color="auto"/>
              <w:right w:val="single" w:sz="4" w:space="0" w:color="auto"/>
            </w:tcBorders>
            <w:vAlign w:val="center"/>
            <w:hideMark/>
          </w:tcPr>
          <w:p w14:paraId="5532CC57" w14:textId="262BEAC7"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18D5F88E" w14:textId="77777777" w:rsidR="0010125D" w:rsidRPr="008A5582" w:rsidRDefault="0010125D" w:rsidP="001419BD">
            <w:pPr>
              <w:jc w:val="center"/>
              <w:rPr>
                <w:color w:val="000000"/>
                <w:sz w:val="12"/>
                <w:szCs w:val="12"/>
                <w:lang w:eastAsia="lt-LT"/>
              </w:rPr>
            </w:pPr>
            <w:r w:rsidRPr="008A5582">
              <w:rPr>
                <w:color w:val="000000"/>
                <w:sz w:val="12"/>
                <w:szCs w:val="12"/>
                <w:lang w:eastAsia="lt-LT"/>
              </w:rPr>
              <w:t>4 246</w:t>
            </w:r>
          </w:p>
        </w:tc>
        <w:tc>
          <w:tcPr>
            <w:tcW w:w="519" w:type="pct"/>
            <w:tcBorders>
              <w:top w:val="nil"/>
              <w:left w:val="nil"/>
              <w:bottom w:val="single" w:sz="4" w:space="0" w:color="auto"/>
              <w:right w:val="single" w:sz="4" w:space="0" w:color="auto"/>
            </w:tcBorders>
            <w:vAlign w:val="center"/>
            <w:hideMark/>
          </w:tcPr>
          <w:p w14:paraId="63AD15FB" w14:textId="7DDAA5BD"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02313972" w14:textId="77777777" w:rsidR="0010125D" w:rsidRPr="008A5582" w:rsidRDefault="0010125D" w:rsidP="001419BD">
            <w:pPr>
              <w:jc w:val="center"/>
              <w:rPr>
                <w:color w:val="000000"/>
                <w:sz w:val="12"/>
                <w:szCs w:val="12"/>
                <w:lang w:eastAsia="lt-LT"/>
              </w:rPr>
            </w:pPr>
            <w:r w:rsidRPr="008A5582">
              <w:rPr>
                <w:color w:val="000000"/>
                <w:sz w:val="12"/>
                <w:szCs w:val="12"/>
                <w:lang w:eastAsia="lt-LT"/>
              </w:rPr>
              <w:t>6 524</w:t>
            </w:r>
          </w:p>
        </w:tc>
      </w:tr>
      <w:tr w:rsidR="0010125D" w:rsidRPr="008A5582" w14:paraId="36455560" w14:textId="77777777" w:rsidTr="00EC2224">
        <w:trPr>
          <w:trHeight w:val="300"/>
        </w:trPr>
        <w:tc>
          <w:tcPr>
            <w:tcW w:w="237" w:type="pct"/>
            <w:tcBorders>
              <w:top w:val="nil"/>
              <w:left w:val="single" w:sz="4" w:space="0" w:color="auto"/>
              <w:bottom w:val="single" w:sz="4" w:space="0" w:color="auto"/>
              <w:right w:val="single" w:sz="4" w:space="0" w:color="auto"/>
            </w:tcBorders>
            <w:vAlign w:val="center"/>
            <w:hideMark/>
          </w:tcPr>
          <w:p w14:paraId="764352D2" w14:textId="77777777" w:rsidR="0010125D" w:rsidRPr="008A5582" w:rsidRDefault="0010125D" w:rsidP="001419BD">
            <w:pPr>
              <w:jc w:val="center"/>
              <w:rPr>
                <w:color w:val="000000"/>
                <w:sz w:val="12"/>
                <w:szCs w:val="12"/>
                <w:lang w:eastAsia="lt-LT"/>
              </w:rPr>
            </w:pPr>
            <w:r w:rsidRPr="008A5582">
              <w:rPr>
                <w:color w:val="000000"/>
                <w:sz w:val="12"/>
                <w:szCs w:val="12"/>
                <w:lang w:eastAsia="lt-LT"/>
              </w:rPr>
              <w:t>3.1.</w:t>
            </w:r>
          </w:p>
        </w:tc>
        <w:tc>
          <w:tcPr>
            <w:tcW w:w="1084" w:type="pct"/>
            <w:tcBorders>
              <w:top w:val="nil"/>
              <w:left w:val="nil"/>
              <w:bottom w:val="single" w:sz="4" w:space="0" w:color="auto"/>
              <w:right w:val="single" w:sz="4" w:space="0" w:color="auto"/>
            </w:tcBorders>
            <w:hideMark/>
          </w:tcPr>
          <w:p w14:paraId="0FCD3528" w14:textId="48152E82" w:rsidR="0010125D" w:rsidRPr="008A5582" w:rsidRDefault="0010125D" w:rsidP="001419BD">
            <w:pPr>
              <w:rPr>
                <w:color w:val="000000"/>
                <w:sz w:val="12"/>
                <w:szCs w:val="12"/>
                <w:lang w:eastAsia="lt-LT"/>
              </w:rPr>
            </w:pPr>
            <w:r w:rsidRPr="008A5582">
              <w:rPr>
                <w:color w:val="000000"/>
                <w:sz w:val="12"/>
                <w:szCs w:val="12"/>
                <w:lang w:eastAsia="lt-LT"/>
              </w:rPr>
              <w:t>parduoto</w:t>
            </w:r>
          </w:p>
        </w:tc>
        <w:tc>
          <w:tcPr>
            <w:tcW w:w="518" w:type="pct"/>
            <w:tcBorders>
              <w:top w:val="nil"/>
              <w:left w:val="nil"/>
              <w:bottom w:val="single" w:sz="4" w:space="0" w:color="auto"/>
              <w:right w:val="single" w:sz="4" w:space="0" w:color="auto"/>
            </w:tcBorders>
            <w:vAlign w:val="center"/>
            <w:hideMark/>
          </w:tcPr>
          <w:p w14:paraId="4E7D048A" w14:textId="6FA60BF6"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2D240723" w14:textId="5025DB4C"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5A329DDC" w14:textId="575AC10F"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62DEDA16" w14:textId="4FAD3D1B"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1A615DAE" w14:textId="440E1AC9"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24538DF7" w14:textId="6C267306"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347A0796" w14:textId="1A179D80"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4881CA93" w14:textId="1701F5C5" w:rsidR="0010125D" w:rsidRPr="008A5582" w:rsidRDefault="0010125D" w:rsidP="001419BD">
            <w:pPr>
              <w:jc w:val="center"/>
              <w:rPr>
                <w:color w:val="000000"/>
                <w:sz w:val="12"/>
                <w:szCs w:val="12"/>
                <w:lang w:eastAsia="lt-LT"/>
              </w:rPr>
            </w:pPr>
          </w:p>
        </w:tc>
      </w:tr>
      <w:tr w:rsidR="0010125D" w:rsidRPr="008A5582" w14:paraId="643D7430" w14:textId="77777777" w:rsidTr="00EC2224">
        <w:trPr>
          <w:trHeight w:val="300"/>
        </w:trPr>
        <w:tc>
          <w:tcPr>
            <w:tcW w:w="237" w:type="pct"/>
            <w:tcBorders>
              <w:top w:val="single" w:sz="4" w:space="0" w:color="000000"/>
              <w:left w:val="single" w:sz="4" w:space="0" w:color="auto"/>
              <w:bottom w:val="single" w:sz="4" w:space="0" w:color="auto"/>
              <w:right w:val="single" w:sz="4" w:space="0" w:color="auto"/>
            </w:tcBorders>
            <w:vAlign w:val="center"/>
            <w:hideMark/>
          </w:tcPr>
          <w:p w14:paraId="1CE913E7" w14:textId="77777777" w:rsidR="0010125D" w:rsidRPr="008A5582" w:rsidRDefault="0010125D" w:rsidP="001419BD">
            <w:pPr>
              <w:jc w:val="center"/>
              <w:rPr>
                <w:color w:val="000000"/>
                <w:sz w:val="12"/>
                <w:szCs w:val="12"/>
                <w:lang w:eastAsia="lt-LT"/>
              </w:rPr>
            </w:pPr>
            <w:r w:rsidRPr="008A5582">
              <w:rPr>
                <w:color w:val="000000"/>
                <w:sz w:val="12"/>
                <w:szCs w:val="12"/>
                <w:lang w:eastAsia="lt-LT"/>
              </w:rPr>
              <w:t>3.2.</w:t>
            </w:r>
          </w:p>
        </w:tc>
        <w:tc>
          <w:tcPr>
            <w:tcW w:w="1084" w:type="pct"/>
            <w:tcBorders>
              <w:top w:val="single" w:sz="4" w:space="0" w:color="000000"/>
              <w:left w:val="nil"/>
              <w:bottom w:val="single" w:sz="4" w:space="0" w:color="auto"/>
              <w:right w:val="single" w:sz="4" w:space="0" w:color="auto"/>
            </w:tcBorders>
            <w:hideMark/>
          </w:tcPr>
          <w:p w14:paraId="34AD3818" w14:textId="413E37DF" w:rsidR="0010125D" w:rsidRPr="008A5582" w:rsidRDefault="0010125D" w:rsidP="001419BD">
            <w:pPr>
              <w:rPr>
                <w:color w:val="000000"/>
                <w:sz w:val="12"/>
                <w:szCs w:val="12"/>
                <w:lang w:eastAsia="lt-LT"/>
              </w:rPr>
            </w:pPr>
            <w:r w:rsidRPr="008A5582">
              <w:rPr>
                <w:color w:val="000000"/>
                <w:sz w:val="12"/>
                <w:szCs w:val="12"/>
                <w:lang w:eastAsia="lt-LT"/>
              </w:rPr>
              <w:t>perduoto</w:t>
            </w:r>
          </w:p>
        </w:tc>
        <w:tc>
          <w:tcPr>
            <w:tcW w:w="518" w:type="pct"/>
            <w:tcBorders>
              <w:top w:val="single" w:sz="4" w:space="0" w:color="000000"/>
              <w:left w:val="nil"/>
              <w:bottom w:val="single" w:sz="4" w:space="0" w:color="auto"/>
              <w:right w:val="single" w:sz="4" w:space="0" w:color="auto"/>
            </w:tcBorders>
            <w:vAlign w:val="center"/>
            <w:hideMark/>
          </w:tcPr>
          <w:p w14:paraId="744DCCE1" w14:textId="0AF22D6C" w:rsidR="0010125D" w:rsidRPr="008A5582" w:rsidRDefault="0010125D" w:rsidP="001419BD">
            <w:pPr>
              <w:jc w:val="center"/>
              <w:rPr>
                <w:color w:val="000000"/>
                <w:sz w:val="12"/>
                <w:szCs w:val="12"/>
                <w:lang w:eastAsia="lt-LT"/>
              </w:rPr>
            </w:pPr>
          </w:p>
        </w:tc>
        <w:tc>
          <w:tcPr>
            <w:tcW w:w="531" w:type="pct"/>
            <w:tcBorders>
              <w:top w:val="single" w:sz="4" w:space="0" w:color="000000"/>
              <w:left w:val="nil"/>
              <w:bottom w:val="single" w:sz="4" w:space="0" w:color="auto"/>
              <w:right w:val="single" w:sz="4" w:space="0" w:color="auto"/>
            </w:tcBorders>
            <w:vAlign w:val="center"/>
            <w:hideMark/>
          </w:tcPr>
          <w:p w14:paraId="67B9BD9C" w14:textId="07C53FAF" w:rsidR="0010125D" w:rsidRPr="008A5582" w:rsidRDefault="0010125D" w:rsidP="001419BD">
            <w:pPr>
              <w:jc w:val="center"/>
              <w:rPr>
                <w:color w:val="000000"/>
                <w:sz w:val="12"/>
                <w:szCs w:val="12"/>
                <w:lang w:eastAsia="lt-LT"/>
              </w:rPr>
            </w:pPr>
          </w:p>
        </w:tc>
        <w:tc>
          <w:tcPr>
            <w:tcW w:w="396" w:type="pct"/>
            <w:tcBorders>
              <w:top w:val="single" w:sz="4" w:space="0" w:color="000000"/>
              <w:left w:val="nil"/>
              <w:bottom w:val="single" w:sz="4" w:space="0" w:color="auto"/>
              <w:right w:val="single" w:sz="4" w:space="0" w:color="auto"/>
            </w:tcBorders>
            <w:vAlign w:val="center"/>
            <w:hideMark/>
          </w:tcPr>
          <w:p w14:paraId="5BABFCD6" w14:textId="3528DFF0" w:rsidR="0010125D" w:rsidRPr="008A5582" w:rsidRDefault="0010125D" w:rsidP="001419BD">
            <w:pPr>
              <w:jc w:val="center"/>
              <w:rPr>
                <w:color w:val="000000"/>
                <w:sz w:val="12"/>
                <w:szCs w:val="12"/>
                <w:lang w:eastAsia="lt-LT"/>
              </w:rPr>
            </w:pPr>
          </w:p>
        </w:tc>
        <w:tc>
          <w:tcPr>
            <w:tcW w:w="369" w:type="pct"/>
            <w:tcBorders>
              <w:top w:val="single" w:sz="4" w:space="0" w:color="000000"/>
              <w:left w:val="nil"/>
              <w:bottom w:val="single" w:sz="4" w:space="0" w:color="auto"/>
              <w:right w:val="single" w:sz="4" w:space="0" w:color="auto"/>
            </w:tcBorders>
            <w:vAlign w:val="center"/>
            <w:hideMark/>
          </w:tcPr>
          <w:p w14:paraId="700F7E8C" w14:textId="7C23B8F9" w:rsidR="0010125D" w:rsidRPr="008A5582" w:rsidRDefault="0010125D" w:rsidP="001419BD">
            <w:pPr>
              <w:jc w:val="center"/>
              <w:rPr>
                <w:color w:val="000000"/>
                <w:sz w:val="12"/>
                <w:szCs w:val="12"/>
                <w:lang w:eastAsia="lt-LT"/>
              </w:rPr>
            </w:pPr>
          </w:p>
        </w:tc>
        <w:tc>
          <w:tcPr>
            <w:tcW w:w="417" w:type="pct"/>
            <w:tcBorders>
              <w:top w:val="single" w:sz="4" w:space="0" w:color="000000"/>
              <w:left w:val="nil"/>
              <w:bottom w:val="single" w:sz="4" w:space="0" w:color="auto"/>
              <w:right w:val="single" w:sz="4" w:space="0" w:color="auto"/>
            </w:tcBorders>
            <w:vAlign w:val="center"/>
            <w:hideMark/>
          </w:tcPr>
          <w:p w14:paraId="1D76B4C7" w14:textId="017C30E8" w:rsidR="0010125D" w:rsidRPr="008A5582" w:rsidRDefault="0010125D" w:rsidP="001419BD">
            <w:pPr>
              <w:jc w:val="center"/>
              <w:rPr>
                <w:color w:val="000000"/>
                <w:sz w:val="12"/>
                <w:szCs w:val="12"/>
                <w:lang w:eastAsia="lt-LT"/>
              </w:rPr>
            </w:pPr>
          </w:p>
        </w:tc>
        <w:tc>
          <w:tcPr>
            <w:tcW w:w="438" w:type="pct"/>
            <w:tcBorders>
              <w:top w:val="single" w:sz="4" w:space="0" w:color="000000"/>
              <w:left w:val="nil"/>
              <w:bottom w:val="single" w:sz="4" w:space="0" w:color="auto"/>
              <w:right w:val="single" w:sz="4" w:space="0" w:color="auto"/>
            </w:tcBorders>
            <w:vAlign w:val="center"/>
            <w:hideMark/>
          </w:tcPr>
          <w:p w14:paraId="6E01E9C4" w14:textId="146CDEEB" w:rsidR="0010125D" w:rsidRPr="008A5582" w:rsidRDefault="0010125D" w:rsidP="001419BD">
            <w:pPr>
              <w:jc w:val="center"/>
              <w:rPr>
                <w:color w:val="000000"/>
                <w:sz w:val="12"/>
                <w:szCs w:val="12"/>
                <w:lang w:eastAsia="lt-LT"/>
              </w:rPr>
            </w:pPr>
          </w:p>
        </w:tc>
        <w:tc>
          <w:tcPr>
            <w:tcW w:w="519" w:type="pct"/>
            <w:tcBorders>
              <w:top w:val="single" w:sz="4" w:space="0" w:color="000000"/>
              <w:left w:val="nil"/>
              <w:bottom w:val="single" w:sz="4" w:space="0" w:color="auto"/>
              <w:right w:val="single" w:sz="4" w:space="0" w:color="auto"/>
            </w:tcBorders>
            <w:vAlign w:val="center"/>
            <w:hideMark/>
          </w:tcPr>
          <w:p w14:paraId="5A71FC3D" w14:textId="2FB09E69" w:rsidR="0010125D" w:rsidRPr="008A5582" w:rsidRDefault="0010125D" w:rsidP="001419BD">
            <w:pPr>
              <w:jc w:val="center"/>
              <w:rPr>
                <w:color w:val="000000"/>
                <w:sz w:val="12"/>
                <w:szCs w:val="12"/>
                <w:lang w:eastAsia="lt-LT"/>
              </w:rPr>
            </w:pPr>
          </w:p>
        </w:tc>
        <w:tc>
          <w:tcPr>
            <w:tcW w:w="492" w:type="pct"/>
            <w:tcBorders>
              <w:top w:val="single" w:sz="4" w:space="0" w:color="000000"/>
              <w:left w:val="nil"/>
              <w:bottom w:val="single" w:sz="4" w:space="0" w:color="auto"/>
              <w:right w:val="single" w:sz="4" w:space="0" w:color="auto"/>
            </w:tcBorders>
            <w:vAlign w:val="center"/>
            <w:hideMark/>
          </w:tcPr>
          <w:p w14:paraId="61E689B3" w14:textId="25B9FA99" w:rsidR="0010125D" w:rsidRPr="008A5582" w:rsidRDefault="0010125D" w:rsidP="001419BD">
            <w:pPr>
              <w:jc w:val="center"/>
              <w:rPr>
                <w:color w:val="000000"/>
                <w:sz w:val="12"/>
                <w:szCs w:val="12"/>
                <w:lang w:eastAsia="lt-LT"/>
              </w:rPr>
            </w:pPr>
          </w:p>
        </w:tc>
      </w:tr>
      <w:tr w:rsidR="0010125D" w:rsidRPr="008A5582" w14:paraId="40B8A861" w14:textId="77777777" w:rsidTr="00EC2224">
        <w:trPr>
          <w:trHeight w:val="300"/>
        </w:trPr>
        <w:tc>
          <w:tcPr>
            <w:tcW w:w="237" w:type="pct"/>
            <w:tcBorders>
              <w:top w:val="single" w:sz="4" w:space="0" w:color="000000"/>
              <w:left w:val="single" w:sz="4" w:space="0" w:color="auto"/>
              <w:bottom w:val="single" w:sz="4" w:space="0" w:color="auto"/>
              <w:right w:val="single" w:sz="4" w:space="0" w:color="auto"/>
            </w:tcBorders>
            <w:vAlign w:val="center"/>
            <w:hideMark/>
          </w:tcPr>
          <w:p w14:paraId="249F3F50" w14:textId="77777777" w:rsidR="0010125D" w:rsidRPr="008A5582" w:rsidRDefault="0010125D" w:rsidP="001419BD">
            <w:pPr>
              <w:jc w:val="center"/>
              <w:rPr>
                <w:color w:val="000000"/>
                <w:sz w:val="12"/>
                <w:szCs w:val="12"/>
                <w:lang w:eastAsia="lt-LT"/>
              </w:rPr>
            </w:pPr>
            <w:r w:rsidRPr="008A5582">
              <w:rPr>
                <w:color w:val="000000"/>
                <w:sz w:val="12"/>
                <w:szCs w:val="12"/>
                <w:lang w:eastAsia="lt-LT"/>
              </w:rPr>
              <w:t>3.3.</w:t>
            </w:r>
          </w:p>
        </w:tc>
        <w:tc>
          <w:tcPr>
            <w:tcW w:w="1084" w:type="pct"/>
            <w:tcBorders>
              <w:top w:val="single" w:sz="4" w:space="0" w:color="000000"/>
              <w:left w:val="nil"/>
              <w:bottom w:val="single" w:sz="4" w:space="0" w:color="auto"/>
              <w:right w:val="single" w:sz="4" w:space="0" w:color="auto"/>
            </w:tcBorders>
            <w:hideMark/>
          </w:tcPr>
          <w:p w14:paraId="0C4CACCB" w14:textId="6ACF969C" w:rsidR="0010125D" w:rsidRPr="008A5582" w:rsidRDefault="0010125D" w:rsidP="001419BD">
            <w:pPr>
              <w:rPr>
                <w:color w:val="000000"/>
                <w:sz w:val="12"/>
                <w:szCs w:val="12"/>
                <w:lang w:eastAsia="lt-LT"/>
              </w:rPr>
            </w:pPr>
            <w:r w:rsidRPr="008A5582">
              <w:rPr>
                <w:color w:val="000000"/>
                <w:sz w:val="12"/>
                <w:szCs w:val="12"/>
                <w:lang w:eastAsia="lt-LT"/>
              </w:rPr>
              <w:t>nurašyto</w:t>
            </w:r>
          </w:p>
        </w:tc>
        <w:tc>
          <w:tcPr>
            <w:tcW w:w="518" w:type="pct"/>
            <w:tcBorders>
              <w:top w:val="single" w:sz="4" w:space="0" w:color="000000"/>
              <w:left w:val="nil"/>
              <w:bottom w:val="single" w:sz="4" w:space="0" w:color="auto"/>
              <w:right w:val="single" w:sz="4" w:space="0" w:color="auto"/>
            </w:tcBorders>
            <w:vAlign w:val="center"/>
            <w:hideMark/>
          </w:tcPr>
          <w:p w14:paraId="748D9B38" w14:textId="38D1CAC2" w:rsidR="0010125D" w:rsidRPr="008A5582" w:rsidRDefault="0010125D" w:rsidP="001419BD">
            <w:pPr>
              <w:jc w:val="center"/>
              <w:rPr>
                <w:color w:val="000000"/>
                <w:sz w:val="12"/>
                <w:szCs w:val="12"/>
                <w:lang w:eastAsia="lt-LT"/>
              </w:rPr>
            </w:pPr>
          </w:p>
        </w:tc>
        <w:tc>
          <w:tcPr>
            <w:tcW w:w="531" w:type="pct"/>
            <w:tcBorders>
              <w:top w:val="single" w:sz="4" w:space="0" w:color="000000"/>
              <w:left w:val="nil"/>
              <w:bottom w:val="single" w:sz="4" w:space="0" w:color="auto"/>
              <w:right w:val="single" w:sz="4" w:space="0" w:color="auto"/>
            </w:tcBorders>
            <w:vAlign w:val="center"/>
            <w:hideMark/>
          </w:tcPr>
          <w:p w14:paraId="7788AB60" w14:textId="635C3BE2" w:rsidR="0010125D" w:rsidRPr="008A5582" w:rsidRDefault="0010125D" w:rsidP="001419BD">
            <w:pPr>
              <w:jc w:val="center"/>
              <w:rPr>
                <w:color w:val="000000"/>
                <w:sz w:val="12"/>
                <w:szCs w:val="12"/>
                <w:lang w:eastAsia="lt-LT"/>
              </w:rPr>
            </w:pPr>
          </w:p>
        </w:tc>
        <w:tc>
          <w:tcPr>
            <w:tcW w:w="396" w:type="pct"/>
            <w:tcBorders>
              <w:top w:val="single" w:sz="4" w:space="0" w:color="000000"/>
              <w:left w:val="nil"/>
              <w:bottom w:val="single" w:sz="4" w:space="0" w:color="auto"/>
              <w:right w:val="single" w:sz="4" w:space="0" w:color="auto"/>
            </w:tcBorders>
            <w:vAlign w:val="center"/>
            <w:hideMark/>
          </w:tcPr>
          <w:p w14:paraId="512381C7" w14:textId="64722AE9" w:rsidR="0010125D" w:rsidRPr="008A5582" w:rsidRDefault="0010125D" w:rsidP="001419BD">
            <w:pPr>
              <w:jc w:val="center"/>
              <w:rPr>
                <w:color w:val="000000"/>
                <w:sz w:val="12"/>
                <w:szCs w:val="12"/>
                <w:lang w:eastAsia="lt-LT"/>
              </w:rPr>
            </w:pPr>
          </w:p>
        </w:tc>
        <w:tc>
          <w:tcPr>
            <w:tcW w:w="369" w:type="pct"/>
            <w:tcBorders>
              <w:top w:val="single" w:sz="4" w:space="0" w:color="000000"/>
              <w:left w:val="nil"/>
              <w:bottom w:val="single" w:sz="4" w:space="0" w:color="auto"/>
              <w:right w:val="single" w:sz="4" w:space="0" w:color="auto"/>
            </w:tcBorders>
            <w:vAlign w:val="center"/>
            <w:hideMark/>
          </w:tcPr>
          <w:p w14:paraId="5A368B87"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2 278</w:t>
            </w:r>
          </w:p>
        </w:tc>
        <w:tc>
          <w:tcPr>
            <w:tcW w:w="417" w:type="pct"/>
            <w:tcBorders>
              <w:top w:val="single" w:sz="4" w:space="0" w:color="000000"/>
              <w:left w:val="nil"/>
              <w:bottom w:val="single" w:sz="4" w:space="0" w:color="auto"/>
              <w:right w:val="single" w:sz="4" w:space="0" w:color="auto"/>
            </w:tcBorders>
            <w:vAlign w:val="center"/>
            <w:hideMark/>
          </w:tcPr>
          <w:p w14:paraId="7993AAE2" w14:textId="0AE5165F" w:rsidR="0010125D" w:rsidRPr="008A5582" w:rsidRDefault="0010125D" w:rsidP="001419BD">
            <w:pPr>
              <w:jc w:val="center"/>
              <w:rPr>
                <w:color w:val="000000"/>
                <w:sz w:val="12"/>
                <w:szCs w:val="12"/>
                <w:lang w:eastAsia="lt-LT"/>
              </w:rPr>
            </w:pPr>
          </w:p>
        </w:tc>
        <w:tc>
          <w:tcPr>
            <w:tcW w:w="438" w:type="pct"/>
            <w:tcBorders>
              <w:top w:val="single" w:sz="4" w:space="0" w:color="000000"/>
              <w:left w:val="nil"/>
              <w:bottom w:val="single" w:sz="4" w:space="0" w:color="auto"/>
              <w:right w:val="single" w:sz="4" w:space="0" w:color="auto"/>
            </w:tcBorders>
            <w:vAlign w:val="center"/>
            <w:hideMark/>
          </w:tcPr>
          <w:p w14:paraId="310F8F12" w14:textId="77777777" w:rsidR="0010125D" w:rsidRPr="008A5582" w:rsidRDefault="0010125D" w:rsidP="001419BD">
            <w:pPr>
              <w:jc w:val="center"/>
              <w:rPr>
                <w:color w:val="000000"/>
                <w:sz w:val="12"/>
                <w:szCs w:val="12"/>
                <w:lang w:eastAsia="lt-LT"/>
              </w:rPr>
            </w:pPr>
            <w:r w:rsidRPr="008A5582">
              <w:rPr>
                <w:color w:val="000000"/>
                <w:sz w:val="12"/>
                <w:szCs w:val="12"/>
                <w:lang w:eastAsia="lt-LT"/>
              </w:rPr>
              <w:t>4 246</w:t>
            </w:r>
          </w:p>
        </w:tc>
        <w:tc>
          <w:tcPr>
            <w:tcW w:w="519" w:type="pct"/>
            <w:tcBorders>
              <w:top w:val="single" w:sz="4" w:space="0" w:color="000000"/>
              <w:left w:val="nil"/>
              <w:bottom w:val="single" w:sz="4" w:space="0" w:color="auto"/>
              <w:right w:val="single" w:sz="4" w:space="0" w:color="auto"/>
            </w:tcBorders>
            <w:vAlign w:val="center"/>
            <w:hideMark/>
          </w:tcPr>
          <w:p w14:paraId="3CF07FD4" w14:textId="1197F94E" w:rsidR="0010125D" w:rsidRPr="008A5582" w:rsidRDefault="0010125D" w:rsidP="001419BD">
            <w:pPr>
              <w:jc w:val="center"/>
              <w:rPr>
                <w:color w:val="000000"/>
                <w:sz w:val="12"/>
                <w:szCs w:val="12"/>
                <w:lang w:eastAsia="lt-LT"/>
              </w:rPr>
            </w:pPr>
          </w:p>
        </w:tc>
        <w:tc>
          <w:tcPr>
            <w:tcW w:w="492" w:type="pct"/>
            <w:tcBorders>
              <w:top w:val="single" w:sz="4" w:space="0" w:color="000000"/>
              <w:left w:val="nil"/>
              <w:bottom w:val="single" w:sz="4" w:space="0" w:color="auto"/>
              <w:right w:val="single" w:sz="4" w:space="0" w:color="auto"/>
            </w:tcBorders>
            <w:vAlign w:val="center"/>
            <w:hideMark/>
          </w:tcPr>
          <w:p w14:paraId="7164BD22" w14:textId="77777777" w:rsidR="0010125D" w:rsidRPr="008A5582" w:rsidRDefault="0010125D" w:rsidP="001419BD">
            <w:pPr>
              <w:jc w:val="center"/>
              <w:rPr>
                <w:color w:val="000000"/>
                <w:sz w:val="12"/>
                <w:szCs w:val="12"/>
                <w:lang w:eastAsia="lt-LT"/>
              </w:rPr>
            </w:pPr>
            <w:r w:rsidRPr="008A5582">
              <w:rPr>
                <w:color w:val="000000"/>
                <w:sz w:val="12"/>
                <w:szCs w:val="12"/>
                <w:lang w:eastAsia="lt-LT"/>
              </w:rPr>
              <w:t>6 524</w:t>
            </w:r>
          </w:p>
        </w:tc>
      </w:tr>
      <w:tr w:rsidR="0010125D" w:rsidRPr="008A5582" w14:paraId="412432EF" w14:textId="77777777" w:rsidTr="004F3C11">
        <w:trPr>
          <w:trHeight w:val="300"/>
        </w:trPr>
        <w:tc>
          <w:tcPr>
            <w:tcW w:w="237" w:type="pct"/>
            <w:tcBorders>
              <w:top w:val="single" w:sz="4" w:space="0" w:color="000000"/>
              <w:left w:val="single" w:sz="4" w:space="0" w:color="auto"/>
              <w:bottom w:val="single" w:sz="4" w:space="0" w:color="auto"/>
              <w:right w:val="single" w:sz="4" w:space="0" w:color="auto"/>
            </w:tcBorders>
            <w:vAlign w:val="center"/>
            <w:hideMark/>
          </w:tcPr>
          <w:p w14:paraId="072061CA" w14:textId="77777777" w:rsidR="0010125D" w:rsidRPr="008A5582" w:rsidRDefault="0010125D" w:rsidP="001419BD">
            <w:pPr>
              <w:jc w:val="center"/>
              <w:rPr>
                <w:color w:val="000000"/>
                <w:sz w:val="12"/>
                <w:szCs w:val="12"/>
                <w:lang w:eastAsia="lt-LT"/>
              </w:rPr>
            </w:pPr>
            <w:r w:rsidRPr="008A5582">
              <w:rPr>
                <w:color w:val="000000"/>
                <w:sz w:val="12"/>
                <w:szCs w:val="12"/>
                <w:lang w:eastAsia="lt-LT"/>
              </w:rPr>
              <w:lastRenderedPageBreak/>
              <w:t>4.</w:t>
            </w:r>
          </w:p>
        </w:tc>
        <w:tc>
          <w:tcPr>
            <w:tcW w:w="1084" w:type="pct"/>
            <w:tcBorders>
              <w:top w:val="single" w:sz="4" w:space="0" w:color="000000"/>
              <w:left w:val="nil"/>
              <w:bottom w:val="single" w:sz="4" w:space="0" w:color="auto"/>
              <w:right w:val="single" w:sz="4" w:space="0" w:color="auto"/>
            </w:tcBorders>
            <w:hideMark/>
          </w:tcPr>
          <w:p w14:paraId="00543FFA" w14:textId="77777777" w:rsidR="0010125D" w:rsidRPr="008A5582" w:rsidRDefault="0010125D" w:rsidP="001419BD">
            <w:pPr>
              <w:rPr>
                <w:color w:val="000000"/>
                <w:sz w:val="12"/>
                <w:szCs w:val="12"/>
                <w:lang w:eastAsia="lt-LT"/>
              </w:rPr>
            </w:pPr>
            <w:r w:rsidRPr="008A5582">
              <w:rPr>
                <w:color w:val="000000"/>
                <w:sz w:val="12"/>
                <w:szCs w:val="12"/>
                <w:lang w:eastAsia="lt-LT"/>
              </w:rPr>
              <w:t>Pergrupavimai (+/-)</w:t>
            </w:r>
          </w:p>
        </w:tc>
        <w:tc>
          <w:tcPr>
            <w:tcW w:w="518" w:type="pct"/>
            <w:tcBorders>
              <w:top w:val="single" w:sz="4" w:space="0" w:color="000000"/>
              <w:left w:val="nil"/>
              <w:bottom w:val="single" w:sz="4" w:space="0" w:color="auto"/>
              <w:right w:val="single" w:sz="4" w:space="0" w:color="auto"/>
            </w:tcBorders>
            <w:vAlign w:val="center"/>
            <w:hideMark/>
          </w:tcPr>
          <w:p w14:paraId="3B271923" w14:textId="0E43E10F" w:rsidR="0010125D" w:rsidRPr="008A5582" w:rsidRDefault="0010125D" w:rsidP="001419BD">
            <w:pPr>
              <w:jc w:val="center"/>
              <w:rPr>
                <w:color w:val="000000"/>
                <w:sz w:val="12"/>
                <w:szCs w:val="12"/>
                <w:lang w:eastAsia="lt-LT"/>
              </w:rPr>
            </w:pPr>
          </w:p>
        </w:tc>
        <w:tc>
          <w:tcPr>
            <w:tcW w:w="531" w:type="pct"/>
            <w:tcBorders>
              <w:top w:val="single" w:sz="4" w:space="0" w:color="000000"/>
              <w:left w:val="nil"/>
              <w:bottom w:val="single" w:sz="4" w:space="0" w:color="auto"/>
              <w:right w:val="single" w:sz="4" w:space="0" w:color="auto"/>
            </w:tcBorders>
            <w:vAlign w:val="center"/>
            <w:hideMark/>
          </w:tcPr>
          <w:p w14:paraId="65FC19D9" w14:textId="5D1DA702" w:rsidR="0010125D" w:rsidRPr="008A5582" w:rsidRDefault="0010125D" w:rsidP="001419BD">
            <w:pPr>
              <w:jc w:val="center"/>
              <w:rPr>
                <w:color w:val="000000"/>
                <w:sz w:val="12"/>
                <w:szCs w:val="12"/>
                <w:lang w:eastAsia="lt-LT"/>
              </w:rPr>
            </w:pPr>
          </w:p>
        </w:tc>
        <w:tc>
          <w:tcPr>
            <w:tcW w:w="396" w:type="pct"/>
            <w:tcBorders>
              <w:top w:val="single" w:sz="4" w:space="0" w:color="000000"/>
              <w:left w:val="nil"/>
              <w:bottom w:val="single" w:sz="4" w:space="0" w:color="auto"/>
              <w:right w:val="single" w:sz="4" w:space="0" w:color="auto"/>
            </w:tcBorders>
            <w:vAlign w:val="center"/>
            <w:hideMark/>
          </w:tcPr>
          <w:p w14:paraId="137882A9" w14:textId="559CD829" w:rsidR="0010125D" w:rsidRPr="008A5582" w:rsidRDefault="0010125D" w:rsidP="001419BD">
            <w:pPr>
              <w:jc w:val="center"/>
              <w:rPr>
                <w:color w:val="000000"/>
                <w:sz w:val="12"/>
                <w:szCs w:val="12"/>
                <w:lang w:eastAsia="lt-LT"/>
              </w:rPr>
            </w:pPr>
          </w:p>
        </w:tc>
        <w:tc>
          <w:tcPr>
            <w:tcW w:w="369" w:type="pct"/>
            <w:tcBorders>
              <w:top w:val="single" w:sz="4" w:space="0" w:color="000000"/>
              <w:left w:val="nil"/>
              <w:bottom w:val="single" w:sz="4" w:space="0" w:color="auto"/>
              <w:right w:val="single" w:sz="4" w:space="0" w:color="auto"/>
            </w:tcBorders>
            <w:vAlign w:val="center"/>
            <w:hideMark/>
          </w:tcPr>
          <w:p w14:paraId="1139454B" w14:textId="7D1D6DF7" w:rsidR="0010125D" w:rsidRPr="008A5582" w:rsidRDefault="0010125D" w:rsidP="001419BD">
            <w:pPr>
              <w:jc w:val="center"/>
              <w:rPr>
                <w:color w:val="000000"/>
                <w:sz w:val="12"/>
                <w:szCs w:val="12"/>
                <w:lang w:eastAsia="lt-LT"/>
              </w:rPr>
            </w:pPr>
          </w:p>
        </w:tc>
        <w:tc>
          <w:tcPr>
            <w:tcW w:w="417" w:type="pct"/>
            <w:tcBorders>
              <w:top w:val="single" w:sz="4" w:space="0" w:color="000000"/>
              <w:left w:val="nil"/>
              <w:bottom w:val="single" w:sz="4" w:space="0" w:color="auto"/>
              <w:right w:val="single" w:sz="4" w:space="0" w:color="auto"/>
            </w:tcBorders>
            <w:vAlign w:val="center"/>
            <w:hideMark/>
          </w:tcPr>
          <w:p w14:paraId="5D24150D" w14:textId="6D108B19" w:rsidR="0010125D" w:rsidRPr="008A5582" w:rsidRDefault="0010125D" w:rsidP="001419BD">
            <w:pPr>
              <w:jc w:val="center"/>
              <w:rPr>
                <w:color w:val="000000"/>
                <w:sz w:val="12"/>
                <w:szCs w:val="12"/>
                <w:lang w:eastAsia="lt-LT"/>
              </w:rPr>
            </w:pPr>
          </w:p>
        </w:tc>
        <w:tc>
          <w:tcPr>
            <w:tcW w:w="438" w:type="pct"/>
            <w:tcBorders>
              <w:top w:val="single" w:sz="4" w:space="0" w:color="000000"/>
              <w:left w:val="nil"/>
              <w:bottom w:val="single" w:sz="4" w:space="0" w:color="auto"/>
              <w:right w:val="single" w:sz="4" w:space="0" w:color="auto"/>
            </w:tcBorders>
            <w:vAlign w:val="center"/>
            <w:hideMark/>
          </w:tcPr>
          <w:p w14:paraId="4C488683" w14:textId="2EB52D5A" w:rsidR="0010125D" w:rsidRPr="008A5582" w:rsidRDefault="0010125D" w:rsidP="001419BD">
            <w:pPr>
              <w:jc w:val="center"/>
              <w:rPr>
                <w:color w:val="000000"/>
                <w:sz w:val="12"/>
                <w:szCs w:val="12"/>
                <w:lang w:eastAsia="lt-LT"/>
              </w:rPr>
            </w:pPr>
          </w:p>
        </w:tc>
        <w:tc>
          <w:tcPr>
            <w:tcW w:w="519" w:type="pct"/>
            <w:tcBorders>
              <w:top w:val="single" w:sz="4" w:space="0" w:color="000000"/>
              <w:left w:val="nil"/>
              <w:bottom w:val="single" w:sz="4" w:space="0" w:color="auto"/>
              <w:right w:val="single" w:sz="4" w:space="0" w:color="auto"/>
            </w:tcBorders>
            <w:vAlign w:val="center"/>
            <w:hideMark/>
          </w:tcPr>
          <w:p w14:paraId="155D33EC" w14:textId="7799A57E" w:rsidR="0010125D" w:rsidRPr="008A5582" w:rsidRDefault="0010125D" w:rsidP="001419BD">
            <w:pPr>
              <w:jc w:val="center"/>
              <w:rPr>
                <w:color w:val="000000"/>
                <w:sz w:val="12"/>
                <w:szCs w:val="12"/>
                <w:lang w:eastAsia="lt-LT"/>
              </w:rPr>
            </w:pPr>
          </w:p>
        </w:tc>
        <w:tc>
          <w:tcPr>
            <w:tcW w:w="492" w:type="pct"/>
            <w:tcBorders>
              <w:top w:val="single" w:sz="4" w:space="0" w:color="000000"/>
              <w:left w:val="nil"/>
              <w:bottom w:val="single" w:sz="4" w:space="0" w:color="auto"/>
              <w:right w:val="single" w:sz="4" w:space="0" w:color="auto"/>
            </w:tcBorders>
            <w:vAlign w:val="center"/>
            <w:hideMark/>
          </w:tcPr>
          <w:p w14:paraId="339DA087" w14:textId="5C6EBDC5" w:rsidR="0010125D" w:rsidRPr="008A5582" w:rsidRDefault="0010125D" w:rsidP="001419BD">
            <w:pPr>
              <w:jc w:val="center"/>
              <w:rPr>
                <w:color w:val="000000"/>
                <w:sz w:val="12"/>
                <w:szCs w:val="12"/>
                <w:lang w:eastAsia="lt-LT"/>
              </w:rPr>
            </w:pPr>
          </w:p>
        </w:tc>
      </w:tr>
      <w:tr w:rsidR="0010125D" w:rsidRPr="008A5582" w14:paraId="38F85BC4" w14:textId="77777777" w:rsidTr="00EC2224">
        <w:trPr>
          <w:trHeight w:val="300"/>
        </w:trPr>
        <w:tc>
          <w:tcPr>
            <w:tcW w:w="237" w:type="pct"/>
            <w:tcBorders>
              <w:top w:val="nil"/>
              <w:left w:val="single" w:sz="4" w:space="0" w:color="auto"/>
              <w:bottom w:val="single" w:sz="4" w:space="0" w:color="auto"/>
              <w:right w:val="single" w:sz="4" w:space="0" w:color="auto"/>
            </w:tcBorders>
            <w:vAlign w:val="center"/>
            <w:hideMark/>
          </w:tcPr>
          <w:p w14:paraId="24C2D723" w14:textId="77777777" w:rsidR="0010125D" w:rsidRPr="008A5582" w:rsidRDefault="0010125D" w:rsidP="001419BD">
            <w:pPr>
              <w:jc w:val="center"/>
              <w:rPr>
                <w:color w:val="000000"/>
                <w:sz w:val="12"/>
                <w:szCs w:val="12"/>
                <w:lang w:eastAsia="lt-LT"/>
              </w:rPr>
            </w:pPr>
            <w:r w:rsidRPr="008A5582">
              <w:rPr>
                <w:color w:val="000000"/>
                <w:sz w:val="12"/>
                <w:szCs w:val="12"/>
                <w:lang w:eastAsia="lt-LT"/>
              </w:rPr>
              <w:t>5.</w:t>
            </w:r>
          </w:p>
        </w:tc>
        <w:tc>
          <w:tcPr>
            <w:tcW w:w="1084" w:type="pct"/>
            <w:tcBorders>
              <w:top w:val="nil"/>
              <w:left w:val="nil"/>
              <w:bottom w:val="single" w:sz="4" w:space="0" w:color="auto"/>
              <w:right w:val="single" w:sz="4" w:space="0" w:color="auto"/>
            </w:tcBorders>
            <w:hideMark/>
          </w:tcPr>
          <w:p w14:paraId="61C42B29" w14:textId="77777777" w:rsidR="0010125D" w:rsidRPr="008A5582" w:rsidRDefault="0010125D" w:rsidP="001419BD">
            <w:pPr>
              <w:rPr>
                <w:color w:val="000000"/>
                <w:sz w:val="12"/>
                <w:szCs w:val="12"/>
                <w:lang w:eastAsia="lt-LT"/>
              </w:rPr>
            </w:pPr>
            <w:r w:rsidRPr="008A5582">
              <w:rPr>
                <w:color w:val="000000"/>
                <w:sz w:val="12"/>
                <w:szCs w:val="12"/>
                <w:lang w:eastAsia="lt-LT"/>
              </w:rPr>
              <w:t>Kiti pokyčiai</w:t>
            </w:r>
          </w:p>
        </w:tc>
        <w:tc>
          <w:tcPr>
            <w:tcW w:w="518" w:type="pct"/>
            <w:tcBorders>
              <w:top w:val="nil"/>
              <w:left w:val="nil"/>
              <w:bottom w:val="single" w:sz="4" w:space="0" w:color="auto"/>
              <w:right w:val="single" w:sz="4" w:space="0" w:color="auto"/>
            </w:tcBorders>
            <w:vAlign w:val="center"/>
            <w:hideMark/>
          </w:tcPr>
          <w:p w14:paraId="3DB8AEBE" w14:textId="1F731718"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7114899C" w14:textId="1D49B61C"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3BF016AA" w14:textId="2FDC011A"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04A24E4E" w14:textId="26230D60"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61A2B1F1" w14:textId="29C4E7EE"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39915FD0" w14:textId="020256F4"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191592AB" w14:textId="2ECE78AD"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6BA8775F" w14:textId="41F85ADE" w:rsidR="0010125D" w:rsidRPr="008A5582" w:rsidRDefault="0010125D" w:rsidP="001419BD">
            <w:pPr>
              <w:jc w:val="center"/>
              <w:rPr>
                <w:color w:val="000000"/>
                <w:sz w:val="12"/>
                <w:szCs w:val="12"/>
                <w:lang w:eastAsia="lt-LT"/>
              </w:rPr>
            </w:pPr>
          </w:p>
        </w:tc>
      </w:tr>
      <w:tr w:rsidR="0010125D" w:rsidRPr="008A5582" w14:paraId="772F2A86" w14:textId="77777777" w:rsidTr="00EC2224">
        <w:trPr>
          <w:trHeight w:val="330"/>
        </w:trPr>
        <w:tc>
          <w:tcPr>
            <w:tcW w:w="237" w:type="pct"/>
            <w:tcBorders>
              <w:top w:val="nil"/>
              <w:left w:val="single" w:sz="4" w:space="0" w:color="auto"/>
              <w:bottom w:val="single" w:sz="4" w:space="0" w:color="auto"/>
              <w:right w:val="single" w:sz="4" w:space="0" w:color="auto"/>
            </w:tcBorders>
            <w:vAlign w:val="center"/>
            <w:hideMark/>
          </w:tcPr>
          <w:p w14:paraId="2AE5498B" w14:textId="77777777" w:rsidR="0010125D" w:rsidRPr="008A5582" w:rsidRDefault="0010125D" w:rsidP="001419BD">
            <w:pPr>
              <w:jc w:val="center"/>
              <w:rPr>
                <w:color w:val="000000"/>
                <w:sz w:val="12"/>
                <w:szCs w:val="12"/>
                <w:lang w:eastAsia="lt-LT"/>
              </w:rPr>
            </w:pPr>
            <w:r w:rsidRPr="008A5582">
              <w:rPr>
                <w:color w:val="000000"/>
                <w:sz w:val="12"/>
                <w:szCs w:val="12"/>
                <w:lang w:eastAsia="lt-LT"/>
              </w:rPr>
              <w:t>6.</w:t>
            </w:r>
          </w:p>
        </w:tc>
        <w:tc>
          <w:tcPr>
            <w:tcW w:w="1084" w:type="pct"/>
            <w:tcBorders>
              <w:top w:val="nil"/>
              <w:left w:val="nil"/>
              <w:bottom w:val="single" w:sz="4" w:space="0" w:color="auto"/>
              <w:right w:val="single" w:sz="4" w:space="0" w:color="auto"/>
            </w:tcBorders>
            <w:hideMark/>
          </w:tcPr>
          <w:p w14:paraId="39431D15" w14:textId="77777777" w:rsidR="0010125D" w:rsidRPr="008A5582" w:rsidRDefault="0010125D" w:rsidP="001419BD">
            <w:pPr>
              <w:rPr>
                <w:b/>
                <w:bCs/>
                <w:color w:val="000000"/>
                <w:sz w:val="12"/>
                <w:szCs w:val="12"/>
                <w:lang w:eastAsia="lt-LT"/>
              </w:rPr>
            </w:pPr>
            <w:r w:rsidRPr="008A5582">
              <w:rPr>
                <w:b/>
                <w:bCs/>
                <w:color w:val="000000"/>
                <w:sz w:val="12"/>
                <w:szCs w:val="12"/>
                <w:lang w:eastAsia="lt-LT"/>
              </w:rPr>
              <w:t>Įsigijimo ar pasigaminimo savikaina ataskaitinio laikotarpio pabaigoje (1 + 2 – 3 + / – 4 + / – 5)</w:t>
            </w:r>
          </w:p>
        </w:tc>
        <w:tc>
          <w:tcPr>
            <w:tcW w:w="518" w:type="pct"/>
            <w:tcBorders>
              <w:top w:val="nil"/>
              <w:left w:val="nil"/>
              <w:bottom w:val="single" w:sz="4" w:space="0" w:color="auto"/>
              <w:right w:val="single" w:sz="4" w:space="0" w:color="auto"/>
            </w:tcBorders>
            <w:vAlign w:val="center"/>
            <w:hideMark/>
          </w:tcPr>
          <w:p w14:paraId="5EBF8252" w14:textId="6FC2D535"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73F77FDE" w14:textId="207A34F0"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78F1600E" w14:textId="0B4D9735"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5EFEF564" w14:textId="77777777" w:rsidR="0010125D" w:rsidRPr="008A5582" w:rsidRDefault="0010125D" w:rsidP="001419BD">
            <w:pPr>
              <w:jc w:val="center"/>
              <w:rPr>
                <w:color w:val="000000"/>
                <w:sz w:val="12"/>
                <w:szCs w:val="12"/>
                <w:lang w:eastAsia="lt-LT"/>
              </w:rPr>
            </w:pPr>
            <w:r w:rsidRPr="008A5582">
              <w:rPr>
                <w:color w:val="000000"/>
                <w:sz w:val="12"/>
                <w:szCs w:val="12"/>
                <w:lang w:eastAsia="lt-LT"/>
              </w:rPr>
              <w:t>1 548</w:t>
            </w:r>
          </w:p>
        </w:tc>
        <w:tc>
          <w:tcPr>
            <w:tcW w:w="417" w:type="pct"/>
            <w:tcBorders>
              <w:top w:val="nil"/>
              <w:left w:val="nil"/>
              <w:bottom w:val="single" w:sz="4" w:space="0" w:color="auto"/>
              <w:right w:val="single" w:sz="4" w:space="0" w:color="auto"/>
            </w:tcBorders>
            <w:vAlign w:val="center"/>
            <w:hideMark/>
          </w:tcPr>
          <w:p w14:paraId="7618E45A" w14:textId="3AAE92B0"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33FD4788" w14:textId="68AB53E7" w:rsidR="0010125D" w:rsidRPr="008A5582" w:rsidRDefault="00815D8D" w:rsidP="001419BD">
            <w:pPr>
              <w:jc w:val="center"/>
              <w:rPr>
                <w:color w:val="000000"/>
                <w:sz w:val="12"/>
                <w:szCs w:val="12"/>
                <w:lang w:eastAsia="lt-LT"/>
              </w:rPr>
            </w:pPr>
            <w:r>
              <w:rPr>
                <w:color w:val="000000"/>
                <w:sz w:val="12"/>
                <w:szCs w:val="12"/>
                <w:lang w:eastAsia="lt-LT"/>
              </w:rPr>
              <w:t>51 222</w:t>
            </w:r>
          </w:p>
        </w:tc>
        <w:tc>
          <w:tcPr>
            <w:tcW w:w="519" w:type="pct"/>
            <w:tcBorders>
              <w:top w:val="nil"/>
              <w:left w:val="nil"/>
              <w:bottom w:val="single" w:sz="4" w:space="0" w:color="auto"/>
              <w:right w:val="single" w:sz="4" w:space="0" w:color="auto"/>
            </w:tcBorders>
            <w:vAlign w:val="center"/>
            <w:hideMark/>
          </w:tcPr>
          <w:p w14:paraId="16AE098C" w14:textId="563E39E3"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2DB0EADF" w14:textId="6AE2A76F" w:rsidR="0010125D" w:rsidRPr="008A5582" w:rsidRDefault="00815D8D" w:rsidP="001419BD">
            <w:pPr>
              <w:jc w:val="center"/>
              <w:rPr>
                <w:color w:val="000000"/>
                <w:sz w:val="12"/>
                <w:szCs w:val="12"/>
                <w:lang w:eastAsia="lt-LT"/>
              </w:rPr>
            </w:pPr>
            <w:r>
              <w:rPr>
                <w:color w:val="000000"/>
                <w:sz w:val="12"/>
                <w:szCs w:val="12"/>
                <w:lang w:eastAsia="lt-LT"/>
              </w:rPr>
              <w:t>52 770</w:t>
            </w:r>
          </w:p>
        </w:tc>
      </w:tr>
      <w:tr w:rsidR="0010125D" w:rsidRPr="008A5582" w14:paraId="47900CEE" w14:textId="77777777" w:rsidTr="00EC2224">
        <w:trPr>
          <w:trHeight w:val="495"/>
        </w:trPr>
        <w:tc>
          <w:tcPr>
            <w:tcW w:w="237" w:type="pct"/>
            <w:tcBorders>
              <w:top w:val="nil"/>
              <w:left w:val="single" w:sz="4" w:space="0" w:color="auto"/>
              <w:bottom w:val="single" w:sz="4" w:space="0" w:color="auto"/>
              <w:right w:val="single" w:sz="4" w:space="0" w:color="auto"/>
            </w:tcBorders>
            <w:vAlign w:val="center"/>
            <w:hideMark/>
          </w:tcPr>
          <w:p w14:paraId="677F5BC0" w14:textId="77777777" w:rsidR="0010125D" w:rsidRPr="008A5582" w:rsidRDefault="0010125D" w:rsidP="001419BD">
            <w:pPr>
              <w:jc w:val="center"/>
              <w:rPr>
                <w:color w:val="000000"/>
                <w:sz w:val="12"/>
                <w:szCs w:val="12"/>
                <w:lang w:eastAsia="lt-LT"/>
              </w:rPr>
            </w:pPr>
            <w:r w:rsidRPr="008A5582">
              <w:rPr>
                <w:color w:val="000000"/>
                <w:sz w:val="12"/>
                <w:szCs w:val="12"/>
                <w:lang w:eastAsia="lt-LT"/>
              </w:rPr>
              <w:t>6.1.</w:t>
            </w:r>
          </w:p>
        </w:tc>
        <w:tc>
          <w:tcPr>
            <w:tcW w:w="1084" w:type="pct"/>
            <w:tcBorders>
              <w:top w:val="nil"/>
              <w:left w:val="nil"/>
              <w:bottom w:val="single" w:sz="4" w:space="0" w:color="auto"/>
              <w:right w:val="single" w:sz="4" w:space="0" w:color="auto"/>
            </w:tcBorders>
            <w:hideMark/>
          </w:tcPr>
          <w:p w14:paraId="1BEFC55F" w14:textId="77777777" w:rsidR="0010125D" w:rsidRPr="008A5582" w:rsidRDefault="0010125D" w:rsidP="001419BD">
            <w:pPr>
              <w:rPr>
                <w:color w:val="000000"/>
                <w:sz w:val="12"/>
                <w:szCs w:val="12"/>
                <w:lang w:eastAsia="lt-LT"/>
              </w:rPr>
            </w:pPr>
            <w:r w:rsidRPr="008A5582">
              <w:rPr>
                <w:color w:val="000000"/>
                <w:sz w:val="12"/>
                <w:szCs w:val="12"/>
                <w:lang w:eastAsia="lt-LT"/>
              </w:rPr>
              <w:t>iš jos: turto, kuris yra visiškai nudėvėtas, tačiau vis dar naudojamas viešojo sektoriaus subjekto veikloje, įsigijimo arba pasigaminimo savikaina</w:t>
            </w:r>
          </w:p>
        </w:tc>
        <w:tc>
          <w:tcPr>
            <w:tcW w:w="518" w:type="pct"/>
            <w:tcBorders>
              <w:top w:val="nil"/>
              <w:left w:val="nil"/>
              <w:bottom w:val="single" w:sz="4" w:space="0" w:color="auto"/>
              <w:right w:val="single" w:sz="4" w:space="0" w:color="auto"/>
            </w:tcBorders>
            <w:vAlign w:val="center"/>
            <w:hideMark/>
          </w:tcPr>
          <w:p w14:paraId="58738136" w14:textId="2C3F8C0A"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6230DB31" w14:textId="1CEC158E"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0755DA32" w14:textId="2803ABB9"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03A05927" w14:textId="2FDFA875"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3988EE5B" w14:textId="324E5896"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552CF3F2" w14:textId="02A9424B"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3897716B" w14:textId="3260FBE2"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24E6DBEE" w14:textId="4DABCF44" w:rsidR="0010125D" w:rsidRPr="008A5582" w:rsidRDefault="0010125D" w:rsidP="001419BD">
            <w:pPr>
              <w:jc w:val="center"/>
              <w:rPr>
                <w:color w:val="000000"/>
                <w:sz w:val="12"/>
                <w:szCs w:val="12"/>
                <w:lang w:eastAsia="lt-LT"/>
              </w:rPr>
            </w:pPr>
          </w:p>
        </w:tc>
      </w:tr>
      <w:tr w:rsidR="0010125D" w:rsidRPr="008A5582" w14:paraId="4B832462" w14:textId="77777777" w:rsidTr="00EC2224">
        <w:trPr>
          <w:trHeight w:val="330"/>
        </w:trPr>
        <w:tc>
          <w:tcPr>
            <w:tcW w:w="237" w:type="pct"/>
            <w:tcBorders>
              <w:top w:val="single" w:sz="4" w:space="0" w:color="000000"/>
              <w:left w:val="single" w:sz="4" w:space="0" w:color="auto"/>
              <w:bottom w:val="single" w:sz="4" w:space="0" w:color="auto"/>
              <w:right w:val="single" w:sz="4" w:space="0" w:color="auto"/>
            </w:tcBorders>
            <w:vAlign w:val="center"/>
            <w:hideMark/>
          </w:tcPr>
          <w:p w14:paraId="7C4CEDA2" w14:textId="77777777" w:rsidR="0010125D" w:rsidRPr="008A5582" w:rsidRDefault="0010125D" w:rsidP="001419BD">
            <w:pPr>
              <w:jc w:val="center"/>
              <w:rPr>
                <w:color w:val="000000"/>
                <w:sz w:val="12"/>
                <w:szCs w:val="12"/>
                <w:lang w:eastAsia="lt-LT"/>
              </w:rPr>
            </w:pPr>
            <w:r w:rsidRPr="008A5582">
              <w:rPr>
                <w:color w:val="000000"/>
                <w:sz w:val="12"/>
                <w:szCs w:val="12"/>
                <w:lang w:eastAsia="lt-LT"/>
              </w:rPr>
              <w:t>7.</w:t>
            </w:r>
          </w:p>
        </w:tc>
        <w:tc>
          <w:tcPr>
            <w:tcW w:w="1084" w:type="pct"/>
            <w:tcBorders>
              <w:top w:val="single" w:sz="4" w:space="0" w:color="000000"/>
              <w:left w:val="nil"/>
              <w:bottom w:val="single" w:sz="4" w:space="0" w:color="auto"/>
              <w:right w:val="single" w:sz="4" w:space="0" w:color="auto"/>
            </w:tcBorders>
            <w:hideMark/>
          </w:tcPr>
          <w:p w14:paraId="2E4564A0" w14:textId="77777777" w:rsidR="0010125D" w:rsidRPr="008A5582" w:rsidRDefault="0010125D" w:rsidP="001419BD">
            <w:pPr>
              <w:rPr>
                <w:b/>
                <w:bCs/>
                <w:color w:val="000000"/>
                <w:sz w:val="12"/>
                <w:szCs w:val="12"/>
                <w:lang w:eastAsia="lt-LT"/>
              </w:rPr>
            </w:pPr>
            <w:r w:rsidRPr="008A5582">
              <w:rPr>
                <w:b/>
                <w:bCs/>
                <w:color w:val="000000"/>
                <w:sz w:val="12"/>
                <w:szCs w:val="12"/>
                <w:lang w:eastAsia="lt-LT"/>
              </w:rPr>
              <w:t>Sukaupta nusidėvėjimo suma ataskaitinio laikotarpio pradžioje</w:t>
            </w:r>
          </w:p>
        </w:tc>
        <w:tc>
          <w:tcPr>
            <w:tcW w:w="518" w:type="pct"/>
            <w:tcBorders>
              <w:top w:val="single" w:sz="4" w:space="0" w:color="000000"/>
              <w:left w:val="nil"/>
              <w:bottom w:val="single" w:sz="4" w:space="0" w:color="auto"/>
              <w:right w:val="single" w:sz="4" w:space="0" w:color="auto"/>
            </w:tcBorders>
            <w:vAlign w:val="center"/>
            <w:hideMark/>
          </w:tcPr>
          <w:p w14:paraId="373222DF" w14:textId="533B3D17" w:rsidR="0010125D" w:rsidRPr="008A5582" w:rsidRDefault="0010125D" w:rsidP="001419BD">
            <w:pPr>
              <w:jc w:val="center"/>
              <w:rPr>
                <w:color w:val="000000"/>
                <w:sz w:val="12"/>
                <w:szCs w:val="12"/>
                <w:lang w:eastAsia="lt-LT"/>
              </w:rPr>
            </w:pPr>
          </w:p>
        </w:tc>
        <w:tc>
          <w:tcPr>
            <w:tcW w:w="531" w:type="pct"/>
            <w:tcBorders>
              <w:top w:val="single" w:sz="4" w:space="0" w:color="000000"/>
              <w:left w:val="nil"/>
              <w:bottom w:val="single" w:sz="4" w:space="0" w:color="auto"/>
              <w:right w:val="single" w:sz="4" w:space="0" w:color="auto"/>
            </w:tcBorders>
            <w:vAlign w:val="center"/>
            <w:hideMark/>
          </w:tcPr>
          <w:p w14:paraId="19708933" w14:textId="22A38FF2" w:rsidR="0010125D" w:rsidRPr="008A5582" w:rsidRDefault="0010125D" w:rsidP="001419BD">
            <w:pPr>
              <w:jc w:val="center"/>
              <w:rPr>
                <w:color w:val="000000"/>
                <w:sz w:val="12"/>
                <w:szCs w:val="12"/>
                <w:lang w:eastAsia="lt-LT"/>
              </w:rPr>
            </w:pPr>
          </w:p>
        </w:tc>
        <w:tc>
          <w:tcPr>
            <w:tcW w:w="396" w:type="pct"/>
            <w:tcBorders>
              <w:top w:val="single" w:sz="4" w:space="0" w:color="000000"/>
              <w:left w:val="nil"/>
              <w:bottom w:val="single" w:sz="4" w:space="0" w:color="auto"/>
              <w:right w:val="single" w:sz="4" w:space="0" w:color="auto"/>
            </w:tcBorders>
            <w:vAlign w:val="center"/>
            <w:hideMark/>
          </w:tcPr>
          <w:p w14:paraId="0D4C283F" w14:textId="77D602AA" w:rsidR="0010125D" w:rsidRPr="008A5582" w:rsidRDefault="0010125D" w:rsidP="001419BD">
            <w:pPr>
              <w:jc w:val="center"/>
              <w:rPr>
                <w:color w:val="000000"/>
                <w:sz w:val="12"/>
                <w:szCs w:val="12"/>
                <w:lang w:eastAsia="lt-LT"/>
              </w:rPr>
            </w:pPr>
          </w:p>
        </w:tc>
        <w:tc>
          <w:tcPr>
            <w:tcW w:w="369" w:type="pct"/>
            <w:tcBorders>
              <w:top w:val="single" w:sz="4" w:space="0" w:color="000000"/>
              <w:left w:val="nil"/>
              <w:bottom w:val="single" w:sz="4" w:space="0" w:color="auto"/>
              <w:right w:val="single" w:sz="4" w:space="0" w:color="auto"/>
            </w:tcBorders>
            <w:vAlign w:val="center"/>
            <w:hideMark/>
          </w:tcPr>
          <w:p w14:paraId="3DB0ADA3" w14:textId="77777777" w:rsidR="0010125D" w:rsidRPr="008A5582" w:rsidRDefault="0010125D" w:rsidP="001419BD">
            <w:pPr>
              <w:jc w:val="center"/>
              <w:rPr>
                <w:color w:val="000000"/>
                <w:sz w:val="12"/>
                <w:szCs w:val="12"/>
                <w:lang w:eastAsia="lt-LT"/>
              </w:rPr>
            </w:pPr>
            <w:r w:rsidRPr="008A5582">
              <w:rPr>
                <w:color w:val="000000"/>
                <w:sz w:val="12"/>
                <w:szCs w:val="12"/>
                <w:lang w:eastAsia="lt-LT"/>
              </w:rPr>
              <w:t>3 278</w:t>
            </w:r>
          </w:p>
        </w:tc>
        <w:tc>
          <w:tcPr>
            <w:tcW w:w="417" w:type="pct"/>
            <w:tcBorders>
              <w:top w:val="single" w:sz="4" w:space="0" w:color="000000"/>
              <w:left w:val="nil"/>
              <w:bottom w:val="single" w:sz="4" w:space="0" w:color="auto"/>
              <w:right w:val="single" w:sz="4" w:space="0" w:color="auto"/>
            </w:tcBorders>
            <w:vAlign w:val="center"/>
            <w:hideMark/>
          </w:tcPr>
          <w:p w14:paraId="3E021B42" w14:textId="68312619" w:rsidR="0010125D" w:rsidRPr="008A5582" w:rsidRDefault="0010125D" w:rsidP="001419BD">
            <w:pPr>
              <w:jc w:val="center"/>
              <w:rPr>
                <w:color w:val="000000"/>
                <w:sz w:val="12"/>
                <w:szCs w:val="12"/>
                <w:lang w:eastAsia="lt-LT"/>
              </w:rPr>
            </w:pPr>
          </w:p>
        </w:tc>
        <w:tc>
          <w:tcPr>
            <w:tcW w:w="438" w:type="pct"/>
            <w:tcBorders>
              <w:top w:val="single" w:sz="4" w:space="0" w:color="000000"/>
              <w:left w:val="nil"/>
              <w:bottom w:val="single" w:sz="4" w:space="0" w:color="auto"/>
              <w:right w:val="single" w:sz="4" w:space="0" w:color="auto"/>
            </w:tcBorders>
            <w:vAlign w:val="center"/>
            <w:hideMark/>
          </w:tcPr>
          <w:p w14:paraId="71DC9308"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29 675</w:t>
            </w:r>
          </w:p>
        </w:tc>
        <w:tc>
          <w:tcPr>
            <w:tcW w:w="519" w:type="pct"/>
            <w:tcBorders>
              <w:top w:val="single" w:sz="4" w:space="0" w:color="000000"/>
              <w:left w:val="nil"/>
              <w:bottom w:val="single" w:sz="4" w:space="0" w:color="auto"/>
              <w:right w:val="single" w:sz="4" w:space="0" w:color="auto"/>
            </w:tcBorders>
            <w:vAlign w:val="center"/>
            <w:hideMark/>
          </w:tcPr>
          <w:p w14:paraId="360194DD" w14:textId="408F6E1D" w:rsidR="0010125D" w:rsidRPr="008A5582" w:rsidRDefault="0010125D" w:rsidP="001419BD">
            <w:pPr>
              <w:jc w:val="center"/>
              <w:rPr>
                <w:color w:val="000000"/>
                <w:sz w:val="12"/>
                <w:szCs w:val="12"/>
                <w:lang w:eastAsia="lt-LT"/>
              </w:rPr>
            </w:pPr>
            <w:r w:rsidRPr="008A5582">
              <w:rPr>
                <w:color w:val="000000"/>
                <w:sz w:val="12"/>
                <w:szCs w:val="12"/>
                <w:lang w:eastAsia="lt-LT"/>
              </w:rPr>
              <w:t>X</w:t>
            </w:r>
          </w:p>
        </w:tc>
        <w:tc>
          <w:tcPr>
            <w:tcW w:w="492" w:type="pct"/>
            <w:tcBorders>
              <w:top w:val="single" w:sz="4" w:space="0" w:color="000000"/>
              <w:left w:val="nil"/>
              <w:bottom w:val="single" w:sz="4" w:space="0" w:color="auto"/>
              <w:right w:val="single" w:sz="4" w:space="0" w:color="auto"/>
            </w:tcBorders>
            <w:vAlign w:val="center"/>
            <w:hideMark/>
          </w:tcPr>
          <w:p w14:paraId="75B8BEF8" w14:textId="77777777" w:rsidR="0010125D" w:rsidRPr="008A5582" w:rsidRDefault="0010125D" w:rsidP="001419BD">
            <w:pPr>
              <w:jc w:val="center"/>
              <w:rPr>
                <w:color w:val="000000"/>
                <w:sz w:val="12"/>
                <w:szCs w:val="12"/>
                <w:lang w:eastAsia="lt-LT"/>
              </w:rPr>
            </w:pPr>
            <w:r w:rsidRPr="008A5582">
              <w:rPr>
                <w:color w:val="000000"/>
                <w:sz w:val="12"/>
                <w:szCs w:val="12"/>
                <w:lang w:eastAsia="lt-LT"/>
              </w:rPr>
              <w:t>32 953</w:t>
            </w:r>
          </w:p>
        </w:tc>
      </w:tr>
      <w:tr w:rsidR="0010125D" w:rsidRPr="008A5582" w14:paraId="29595FEB" w14:textId="77777777" w:rsidTr="00EC2224">
        <w:trPr>
          <w:trHeight w:val="300"/>
        </w:trPr>
        <w:tc>
          <w:tcPr>
            <w:tcW w:w="237" w:type="pct"/>
            <w:tcBorders>
              <w:top w:val="nil"/>
              <w:left w:val="single" w:sz="4" w:space="0" w:color="auto"/>
              <w:bottom w:val="single" w:sz="4" w:space="0" w:color="auto"/>
              <w:right w:val="single" w:sz="4" w:space="0" w:color="auto"/>
            </w:tcBorders>
            <w:vAlign w:val="center"/>
            <w:hideMark/>
          </w:tcPr>
          <w:p w14:paraId="011799D9" w14:textId="77777777" w:rsidR="0010125D" w:rsidRPr="008A5582" w:rsidRDefault="0010125D" w:rsidP="001419BD">
            <w:pPr>
              <w:jc w:val="center"/>
              <w:rPr>
                <w:color w:val="000000"/>
                <w:sz w:val="12"/>
                <w:szCs w:val="12"/>
                <w:lang w:eastAsia="lt-LT"/>
              </w:rPr>
            </w:pPr>
            <w:r w:rsidRPr="008A5582">
              <w:rPr>
                <w:color w:val="000000"/>
                <w:sz w:val="12"/>
                <w:szCs w:val="12"/>
                <w:lang w:eastAsia="lt-LT"/>
              </w:rPr>
              <w:t>8.</w:t>
            </w:r>
          </w:p>
        </w:tc>
        <w:tc>
          <w:tcPr>
            <w:tcW w:w="1084" w:type="pct"/>
            <w:tcBorders>
              <w:top w:val="nil"/>
              <w:left w:val="nil"/>
              <w:bottom w:val="single" w:sz="4" w:space="0" w:color="auto"/>
              <w:right w:val="single" w:sz="4" w:space="0" w:color="auto"/>
            </w:tcBorders>
            <w:hideMark/>
          </w:tcPr>
          <w:p w14:paraId="0175CFEF" w14:textId="77777777" w:rsidR="0010125D" w:rsidRPr="008A5582" w:rsidRDefault="0010125D" w:rsidP="001419BD">
            <w:pPr>
              <w:rPr>
                <w:color w:val="000000"/>
                <w:sz w:val="12"/>
                <w:szCs w:val="12"/>
                <w:lang w:eastAsia="lt-LT"/>
              </w:rPr>
            </w:pPr>
            <w:r w:rsidRPr="008A5582">
              <w:rPr>
                <w:color w:val="000000"/>
                <w:sz w:val="12"/>
                <w:szCs w:val="12"/>
                <w:lang w:eastAsia="lt-LT"/>
              </w:rPr>
              <w:t>Neatlygintinai gauto turto sukaupta nusidėvėjimo suma</w:t>
            </w:r>
          </w:p>
        </w:tc>
        <w:tc>
          <w:tcPr>
            <w:tcW w:w="518" w:type="pct"/>
            <w:tcBorders>
              <w:top w:val="nil"/>
              <w:left w:val="nil"/>
              <w:bottom w:val="single" w:sz="4" w:space="0" w:color="auto"/>
              <w:right w:val="single" w:sz="4" w:space="0" w:color="auto"/>
            </w:tcBorders>
            <w:vAlign w:val="center"/>
            <w:hideMark/>
          </w:tcPr>
          <w:p w14:paraId="1FB6BCD9" w14:textId="598030FD"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40779893" w14:textId="25E44DAD"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47251263" w14:textId="4284B1AD"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743F2CFD" w14:textId="77A10CCA"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36ADDBA0" w14:textId="7874A481"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46CF4A63" w14:textId="2DD7E446"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196599D3" w14:textId="4E5D0B33" w:rsidR="0010125D" w:rsidRPr="008A5582" w:rsidRDefault="0010125D" w:rsidP="001419BD">
            <w:pPr>
              <w:jc w:val="center"/>
              <w:rPr>
                <w:color w:val="000000"/>
                <w:sz w:val="12"/>
                <w:szCs w:val="12"/>
                <w:lang w:eastAsia="lt-LT"/>
              </w:rPr>
            </w:pPr>
            <w:r w:rsidRPr="008A5582">
              <w:rPr>
                <w:color w:val="000000"/>
                <w:sz w:val="12"/>
                <w:szCs w:val="12"/>
                <w:lang w:eastAsia="lt-LT"/>
              </w:rPr>
              <w:t>X</w:t>
            </w:r>
          </w:p>
        </w:tc>
        <w:tc>
          <w:tcPr>
            <w:tcW w:w="492" w:type="pct"/>
            <w:tcBorders>
              <w:top w:val="nil"/>
              <w:left w:val="nil"/>
              <w:bottom w:val="single" w:sz="4" w:space="0" w:color="auto"/>
              <w:right w:val="single" w:sz="4" w:space="0" w:color="auto"/>
            </w:tcBorders>
            <w:vAlign w:val="center"/>
            <w:hideMark/>
          </w:tcPr>
          <w:p w14:paraId="69CAEFAB" w14:textId="62837F17" w:rsidR="0010125D" w:rsidRPr="008A5582" w:rsidRDefault="0010125D" w:rsidP="001419BD">
            <w:pPr>
              <w:jc w:val="center"/>
              <w:rPr>
                <w:color w:val="000000"/>
                <w:sz w:val="12"/>
                <w:szCs w:val="12"/>
                <w:lang w:eastAsia="lt-LT"/>
              </w:rPr>
            </w:pPr>
          </w:p>
        </w:tc>
      </w:tr>
      <w:tr w:rsidR="0010125D" w:rsidRPr="008A5582" w14:paraId="1E5E1F1A" w14:textId="77777777" w:rsidTr="00EC2224">
        <w:trPr>
          <w:trHeight w:val="330"/>
        </w:trPr>
        <w:tc>
          <w:tcPr>
            <w:tcW w:w="237" w:type="pct"/>
            <w:tcBorders>
              <w:top w:val="nil"/>
              <w:left w:val="single" w:sz="4" w:space="0" w:color="auto"/>
              <w:bottom w:val="single" w:sz="4" w:space="0" w:color="auto"/>
              <w:right w:val="single" w:sz="4" w:space="0" w:color="auto"/>
            </w:tcBorders>
            <w:vAlign w:val="center"/>
            <w:hideMark/>
          </w:tcPr>
          <w:p w14:paraId="64C18A51" w14:textId="77777777" w:rsidR="0010125D" w:rsidRPr="008A5582" w:rsidRDefault="0010125D" w:rsidP="001419BD">
            <w:pPr>
              <w:jc w:val="center"/>
              <w:rPr>
                <w:color w:val="000000"/>
                <w:sz w:val="12"/>
                <w:szCs w:val="12"/>
                <w:lang w:eastAsia="lt-LT"/>
              </w:rPr>
            </w:pPr>
            <w:r w:rsidRPr="008A5582">
              <w:rPr>
                <w:color w:val="000000"/>
                <w:sz w:val="12"/>
                <w:szCs w:val="12"/>
                <w:lang w:eastAsia="lt-LT"/>
              </w:rPr>
              <w:t>9.</w:t>
            </w:r>
          </w:p>
        </w:tc>
        <w:tc>
          <w:tcPr>
            <w:tcW w:w="1084" w:type="pct"/>
            <w:tcBorders>
              <w:top w:val="nil"/>
              <w:left w:val="nil"/>
              <w:bottom w:val="single" w:sz="4" w:space="0" w:color="auto"/>
              <w:right w:val="single" w:sz="4" w:space="0" w:color="auto"/>
            </w:tcBorders>
            <w:hideMark/>
          </w:tcPr>
          <w:p w14:paraId="6FE43E5C" w14:textId="77777777" w:rsidR="0010125D" w:rsidRPr="008A5582" w:rsidRDefault="0010125D" w:rsidP="001419BD">
            <w:pPr>
              <w:rPr>
                <w:color w:val="000000"/>
                <w:sz w:val="12"/>
                <w:szCs w:val="12"/>
                <w:lang w:eastAsia="lt-LT"/>
              </w:rPr>
            </w:pPr>
            <w:r w:rsidRPr="008A5582">
              <w:rPr>
                <w:color w:val="000000"/>
                <w:sz w:val="12"/>
                <w:szCs w:val="12"/>
                <w:lang w:eastAsia="lt-LT"/>
              </w:rPr>
              <w:t>Apskaičiuota nusidėvėjimo suma per  ataskaitinį laikotarpį</w:t>
            </w:r>
          </w:p>
        </w:tc>
        <w:tc>
          <w:tcPr>
            <w:tcW w:w="518" w:type="pct"/>
            <w:tcBorders>
              <w:top w:val="nil"/>
              <w:left w:val="nil"/>
              <w:bottom w:val="single" w:sz="4" w:space="0" w:color="auto"/>
              <w:right w:val="single" w:sz="4" w:space="0" w:color="auto"/>
            </w:tcBorders>
            <w:vAlign w:val="center"/>
            <w:hideMark/>
          </w:tcPr>
          <w:p w14:paraId="22392FB5" w14:textId="69AF6DD8"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06E7F5F8" w14:textId="0A15E52B"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0BD3DBF3" w14:textId="0505531B"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59A9BD3C" w14:textId="6380C065" w:rsidR="0010125D" w:rsidRPr="008A5582" w:rsidRDefault="00707CDC" w:rsidP="001419BD">
            <w:pPr>
              <w:jc w:val="center"/>
              <w:rPr>
                <w:color w:val="000000"/>
                <w:sz w:val="12"/>
                <w:szCs w:val="12"/>
                <w:lang w:eastAsia="lt-LT"/>
              </w:rPr>
            </w:pPr>
            <w:r>
              <w:rPr>
                <w:color w:val="000000"/>
                <w:sz w:val="12"/>
                <w:szCs w:val="12"/>
                <w:lang w:eastAsia="lt-LT"/>
              </w:rPr>
              <w:t>110</w:t>
            </w:r>
          </w:p>
        </w:tc>
        <w:tc>
          <w:tcPr>
            <w:tcW w:w="417" w:type="pct"/>
            <w:tcBorders>
              <w:top w:val="nil"/>
              <w:left w:val="nil"/>
              <w:bottom w:val="single" w:sz="4" w:space="0" w:color="auto"/>
              <w:right w:val="single" w:sz="4" w:space="0" w:color="auto"/>
            </w:tcBorders>
            <w:vAlign w:val="center"/>
            <w:hideMark/>
          </w:tcPr>
          <w:p w14:paraId="5FCD9D55" w14:textId="3851D3ED"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6E19AD5A" w14:textId="4B2209AF" w:rsidR="0010125D" w:rsidRPr="008A5582" w:rsidRDefault="00707CDC" w:rsidP="001419BD">
            <w:pPr>
              <w:jc w:val="center"/>
              <w:rPr>
                <w:color w:val="000000"/>
                <w:sz w:val="12"/>
                <w:szCs w:val="12"/>
                <w:lang w:eastAsia="lt-LT"/>
              </w:rPr>
            </w:pPr>
            <w:r>
              <w:rPr>
                <w:color w:val="000000"/>
                <w:sz w:val="12"/>
                <w:szCs w:val="12"/>
                <w:lang w:eastAsia="lt-LT"/>
              </w:rPr>
              <w:t>1 381</w:t>
            </w:r>
          </w:p>
        </w:tc>
        <w:tc>
          <w:tcPr>
            <w:tcW w:w="519" w:type="pct"/>
            <w:tcBorders>
              <w:top w:val="nil"/>
              <w:left w:val="nil"/>
              <w:bottom w:val="single" w:sz="4" w:space="0" w:color="auto"/>
              <w:right w:val="single" w:sz="4" w:space="0" w:color="auto"/>
            </w:tcBorders>
            <w:vAlign w:val="center"/>
            <w:hideMark/>
          </w:tcPr>
          <w:p w14:paraId="6A1C4FFA" w14:textId="363C0FE1" w:rsidR="0010125D" w:rsidRPr="008A5582" w:rsidRDefault="0010125D" w:rsidP="001419BD">
            <w:pPr>
              <w:jc w:val="center"/>
              <w:rPr>
                <w:color w:val="000000"/>
                <w:sz w:val="12"/>
                <w:szCs w:val="12"/>
                <w:lang w:eastAsia="lt-LT"/>
              </w:rPr>
            </w:pPr>
            <w:r w:rsidRPr="008A5582">
              <w:rPr>
                <w:color w:val="000000"/>
                <w:sz w:val="12"/>
                <w:szCs w:val="12"/>
                <w:lang w:eastAsia="lt-LT"/>
              </w:rPr>
              <w:t>X</w:t>
            </w:r>
          </w:p>
        </w:tc>
        <w:tc>
          <w:tcPr>
            <w:tcW w:w="492" w:type="pct"/>
            <w:tcBorders>
              <w:top w:val="nil"/>
              <w:left w:val="nil"/>
              <w:bottom w:val="single" w:sz="4" w:space="0" w:color="auto"/>
              <w:right w:val="single" w:sz="4" w:space="0" w:color="auto"/>
            </w:tcBorders>
            <w:vAlign w:val="center"/>
            <w:hideMark/>
          </w:tcPr>
          <w:p w14:paraId="5B351471" w14:textId="05FE4BCE" w:rsidR="0010125D" w:rsidRPr="008A5582" w:rsidRDefault="00707CDC" w:rsidP="001419BD">
            <w:pPr>
              <w:jc w:val="center"/>
              <w:rPr>
                <w:color w:val="000000"/>
                <w:sz w:val="12"/>
                <w:szCs w:val="12"/>
                <w:lang w:eastAsia="lt-LT"/>
              </w:rPr>
            </w:pPr>
            <w:r>
              <w:rPr>
                <w:color w:val="000000"/>
                <w:sz w:val="12"/>
                <w:szCs w:val="12"/>
                <w:lang w:eastAsia="lt-LT"/>
              </w:rPr>
              <w:t>1 491</w:t>
            </w:r>
          </w:p>
        </w:tc>
      </w:tr>
      <w:tr w:rsidR="0010125D" w:rsidRPr="008A5582" w14:paraId="411966AD" w14:textId="77777777" w:rsidTr="00EC2224">
        <w:trPr>
          <w:trHeight w:val="330"/>
        </w:trPr>
        <w:tc>
          <w:tcPr>
            <w:tcW w:w="237" w:type="pct"/>
            <w:tcBorders>
              <w:top w:val="nil"/>
              <w:left w:val="single" w:sz="4" w:space="0" w:color="auto"/>
              <w:bottom w:val="single" w:sz="4" w:space="0" w:color="auto"/>
              <w:right w:val="single" w:sz="4" w:space="0" w:color="auto"/>
            </w:tcBorders>
            <w:vAlign w:val="center"/>
            <w:hideMark/>
          </w:tcPr>
          <w:p w14:paraId="1BDBD914" w14:textId="77777777" w:rsidR="0010125D" w:rsidRPr="008A5582" w:rsidRDefault="0010125D" w:rsidP="001419BD">
            <w:pPr>
              <w:jc w:val="center"/>
              <w:rPr>
                <w:color w:val="000000"/>
                <w:sz w:val="12"/>
                <w:szCs w:val="12"/>
                <w:lang w:eastAsia="lt-LT"/>
              </w:rPr>
            </w:pPr>
            <w:r w:rsidRPr="008A5582">
              <w:rPr>
                <w:color w:val="000000"/>
                <w:sz w:val="12"/>
                <w:szCs w:val="12"/>
                <w:lang w:eastAsia="lt-LT"/>
              </w:rPr>
              <w:t>10.</w:t>
            </w:r>
          </w:p>
        </w:tc>
        <w:tc>
          <w:tcPr>
            <w:tcW w:w="1084" w:type="pct"/>
            <w:tcBorders>
              <w:top w:val="nil"/>
              <w:left w:val="nil"/>
              <w:bottom w:val="single" w:sz="4" w:space="0" w:color="auto"/>
              <w:right w:val="single" w:sz="4" w:space="0" w:color="auto"/>
            </w:tcBorders>
            <w:hideMark/>
          </w:tcPr>
          <w:p w14:paraId="5C238352" w14:textId="77777777" w:rsidR="0010125D" w:rsidRPr="008A5582" w:rsidRDefault="0010125D" w:rsidP="001419BD">
            <w:pPr>
              <w:rPr>
                <w:color w:val="000000"/>
                <w:sz w:val="12"/>
                <w:szCs w:val="12"/>
                <w:lang w:eastAsia="lt-LT"/>
              </w:rPr>
            </w:pPr>
            <w:r w:rsidRPr="008A5582">
              <w:rPr>
                <w:color w:val="000000"/>
                <w:sz w:val="12"/>
                <w:szCs w:val="12"/>
                <w:lang w:eastAsia="lt-LT"/>
              </w:rPr>
              <w:t>Sukaupta parduoto, perduoto ir nurašyto turto nusidėvėjimo suma (10.1 + 10.2 + 10.3)</w:t>
            </w:r>
          </w:p>
        </w:tc>
        <w:tc>
          <w:tcPr>
            <w:tcW w:w="518" w:type="pct"/>
            <w:tcBorders>
              <w:top w:val="nil"/>
              <w:left w:val="nil"/>
              <w:bottom w:val="single" w:sz="4" w:space="0" w:color="auto"/>
              <w:right w:val="single" w:sz="4" w:space="0" w:color="auto"/>
            </w:tcBorders>
            <w:vAlign w:val="center"/>
            <w:hideMark/>
          </w:tcPr>
          <w:p w14:paraId="5971BD53" w14:textId="3939E9FA"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7B78FF80" w14:textId="7DD20158"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6BEED658" w14:textId="7C8A91E3"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44A1F01F"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2 278</w:t>
            </w:r>
          </w:p>
        </w:tc>
        <w:tc>
          <w:tcPr>
            <w:tcW w:w="417" w:type="pct"/>
            <w:tcBorders>
              <w:top w:val="nil"/>
              <w:left w:val="nil"/>
              <w:bottom w:val="single" w:sz="4" w:space="0" w:color="auto"/>
              <w:right w:val="single" w:sz="4" w:space="0" w:color="auto"/>
            </w:tcBorders>
            <w:vAlign w:val="center"/>
            <w:hideMark/>
          </w:tcPr>
          <w:p w14:paraId="13859C5F" w14:textId="6B0BBAA8"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07CCAA74" w14:textId="77777777" w:rsidR="0010125D" w:rsidRPr="008A5582" w:rsidRDefault="0010125D" w:rsidP="001419BD">
            <w:pPr>
              <w:jc w:val="center"/>
              <w:rPr>
                <w:color w:val="000000"/>
                <w:sz w:val="12"/>
                <w:szCs w:val="12"/>
                <w:lang w:eastAsia="lt-LT"/>
              </w:rPr>
            </w:pPr>
            <w:r w:rsidRPr="008A5582">
              <w:rPr>
                <w:color w:val="000000"/>
                <w:sz w:val="12"/>
                <w:szCs w:val="12"/>
                <w:lang w:eastAsia="lt-LT"/>
              </w:rPr>
              <w:t>4 245</w:t>
            </w:r>
          </w:p>
        </w:tc>
        <w:tc>
          <w:tcPr>
            <w:tcW w:w="519" w:type="pct"/>
            <w:tcBorders>
              <w:top w:val="nil"/>
              <w:left w:val="nil"/>
              <w:bottom w:val="single" w:sz="4" w:space="0" w:color="auto"/>
              <w:right w:val="single" w:sz="4" w:space="0" w:color="auto"/>
            </w:tcBorders>
            <w:vAlign w:val="center"/>
            <w:hideMark/>
          </w:tcPr>
          <w:p w14:paraId="51B3D19F" w14:textId="3C04AF59" w:rsidR="0010125D" w:rsidRPr="008A5582" w:rsidRDefault="0010125D" w:rsidP="001419BD">
            <w:pPr>
              <w:jc w:val="center"/>
              <w:rPr>
                <w:color w:val="000000"/>
                <w:sz w:val="12"/>
                <w:szCs w:val="12"/>
                <w:lang w:eastAsia="lt-LT"/>
              </w:rPr>
            </w:pPr>
            <w:r w:rsidRPr="008A5582">
              <w:rPr>
                <w:color w:val="000000"/>
                <w:sz w:val="12"/>
                <w:szCs w:val="12"/>
                <w:lang w:eastAsia="lt-LT"/>
              </w:rPr>
              <w:t>X</w:t>
            </w:r>
          </w:p>
        </w:tc>
        <w:tc>
          <w:tcPr>
            <w:tcW w:w="492" w:type="pct"/>
            <w:tcBorders>
              <w:top w:val="nil"/>
              <w:left w:val="nil"/>
              <w:bottom w:val="single" w:sz="4" w:space="0" w:color="auto"/>
              <w:right w:val="single" w:sz="4" w:space="0" w:color="auto"/>
            </w:tcBorders>
            <w:vAlign w:val="center"/>
            <w:hideMark/>
          </w:tcPr>
          <w:p w14:paraId="7A7DA46A" w14:textId="77777777" w:rsidR="0010125D" w:rsidRPr="008A5582" w:rsidRDefault="0010125D" w:rsidP="001419BD">
            <w:pPr>
              <w:jc w:val="center"/>
              <w:rPr>
                <w:color w:val="000000"/>
                <w:sz w:val="12"/>
                <w:szCs w:val="12"/>
                <w:lang w:eastAsia="lt-LT"/>
              </w:rPr>
            </w:pPr>
            <w:r w:rsidRPr="008A5582">
              <w:rPr>
                <w:color w:val="000000"/>
                <w:sz w:val="12"/>
                <w:szCs w:val="12"/>
                <w:lang w:eastAsia="lt-LT"/>
              </w:rPr>
              <w:t>6 523</w:t>
            </w:r>
          </w:p>
        </w:tc>
      </w:tr>
      <w:tr w:rsidR="0010125D" w:rsidRPr="008A5582" w14:paraId="4914FCC4" w14:textId="77777777" w:rsidTr="00EC2224">
        <w:trPr>
          <w:trHeight w:val="300"/>
        </w:trPr>
        <w:tc>
          <w:tcPr>
            <w:tcW w:w="237" w:type="pct"/>
            <w:tcBorders>
              <w:top w:val="nil"/>
              <w:left w:val="single" w:sz="4" w:space="0" w:color="auto"/>
              <w:bottom w:val="single" w:sz="4" w:space="0" w:color="auto"/>
              <w:right w:val="single" w:sz="4" w:space="0" w:color="auto"/>
            </w:tcBorders>
            <w:vAlign w:val="center"/>
            <w:hideMark/>
          </w:tcPr>
          <w:p w14:paraId="0684D18B" w14:textId="77777777" w:rsidR="0010125D" w:rsidRPr="008A5582" w:rsidRDefault="0010125D" w:rsidP="001419BD">
            <w:pPr>
              <w:jc w:val="center"/>
              <w:rPr>
                <w:color w:val="000000"/>
                <w:sz w:val="12"/>
                <w:szCs w:val="12"/>
                <w:lang w:eastAsia="lt-LT"/>
              </w:rPr>
            </w:pPr>
            <w:r w:rsidRPr="008A5582">
              <w:rPr>
                <w:color w:val="000000"/>
                <w:sz w:val="12"/>
                <w:szCs w:val="12"/>
                <w:lang w:eastAsia="lt-LT"/>
              </w:rPr>
              <w:t>10.1.</w:t>
            </w:r>
          </w:p>
        </w:tc>
        <w:tc>
          <w:tcPr>
            <w:tcW w:w="1084" w:type="pct"/>
            <w:tcBorders>
              <w:top w:val="nil"/>
              <w:left w:val="nil"/>
              <w:bottom w:val="single" w:sz="4" w:space="0" w:color="auto"/>
              <w:right w:val="single" w:sz="4" w:space="0" w:color="auto"/>
            </w:tcBorders>
            <w:hideMark/>
          </w:tcPr>
          <w:p w14:paraId="30677B0B" w14:textId="1AC7CDF7" w:rsidR="0010125D" w:rsidRPr="008A5582" w:rsidRDefault="0010125D" w:rsidP="001419BD">
            <w:pPr>
              <w:rPr>
                <w:color w:val="000000"/>
                <w:sz w:val="12"/>
                <w:szCs w:val="12"/>
                <w:lang w:eastAsia="lt-LT"/>
              </w:rPr>
            </w:pPr>
            <w:r w:rsidRPr="008A5582">
              <w:rPr>
                <w:color w:val="000000"/>
                <w:sz w:val="12"/>
                <w:szCs w:val="12"/>
                <w:lang w:eastAsia="lt-LT"/>
              </w:rPr>
              <w:t>parduoto</w:t>
            </w:r>
          </w:p>
        </w:tc>
        <w:tc>
          <w:tcPr>
            <w:tcW w:w="518" w:type="pct"/>
            <w:tcBorders>
              <w:top w:val="nil"/>
              <w:left w:val="nil"/>
              <w:bottom w:val="single" w:sz="4" w:space="0" w:color="auto"/>
              <w:right w:val="single" w:sz="4" w:space="0" w:color="auto"/>
            </w:tcBorders>
            <w:vAlign w:val="center"/>
            <w:hideMark/>
          </w:tcPr>
          <w:p w14:paraId="0CE81BA8" w14:textId="7E352E08"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3F79BA86" w14:textId="5933D6AD"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3BF56CE3" w14:textId="34BF88BC"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515F21DF" w14:textId="32ED5EA0"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49A346F2" w14:textId="57540128"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17E59113" w14:textId="4CBD3DFD"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5CFB539A" w14:textId="12FFE050" w:rsidR="0010125D" w:rsidRPr="008A5582" w:rsidRDefault="0010125D" w:rsidP="001419BD">
            <w:pPr>
              <w:jc w:val="center"/>
              <w:rPr>
                <w:color w:val="000000"/>
                <w:sz w:val="12"/>
                <w:szCs w:val="12"/>
                <w:lang w:eastAsia="lt-LT"/>
              </w:rPr>
            </w:pPr>
            <w:r w:rsidRPr="008A5582">
              <w:rPr>
                <w:color w:val="000000"/>
                <w:sz w:val="12"/>
                <w:szCs w:val="12"/>
                <w:lang w:eastAsia="lt-LT"/>
              </w:rPr>
              <w:t>X</w:t>
            </w:r>
          </w:p>
        </w:tc>
        <w:tc>
          <w:tcPr>
            <w:tcW w:w="492" w:type="pct"/>
            <w:tcBorders>
              <w:top w:val="nil"/>
              <w:left w:val="nil"/>
              <w:bottom w:val="single" w:sz="4" w:space="0" w:color="auto"/>
              <w:right w:val="single" w:sz="4" w:space="0" w:color="auto"/>
            </w:tcBorders>
            <w:vAlign w:val="center"/>
            <w:hideMark/>
          </w:tcPr>
          <w:p w14:paraId="30C322A6" w14:textId="7D4D28E3" w:rsidR="0010125D" w:rsidRPr="008A5582" w:rsidRDefault="0010125D" w:rsidP="001419BD">
            <w:pPr>
              <w:jc w:val="center"/>
              <w:rPr>
                <w:color w:val="000000"/>
                <w:sz w:val="12"/>
                <w:szCs w:val="12"/>
                <w:lang w:eastAsia="lt-LT"/>
              </w:rPr>
            </w:pPr>
          </w:p>
        </w:tc>
      </w:tr>
      <w:tr w:rsidR="0010125D" w:rsidRPr="008A5582" w14:paraId="6079D073" w14:textId="77777777" w:rsidTr="00EC2224">
        <w:trPr>
          <w:trHeight w:val="300"/>
        </w:trPr>
        <w:tc>
          <w:tcPr>
            <w:tcW w:w="237" w:type="pct"/>
            <w:tcBorders>
              <w:top w:val="nil"/>
              <w:left w:val="single" w:sz="4" w:space="0" w:color="auto"/>
              <w:bottom w:val="single" w:sz="4" w:space="0" w:color="auto"/>
              <w:right w:val="single" w:sz="4" w:space="0" w:color="auto"/>
            </w:tcBorders>
            <w:vAlign w:val="center"/>
            <w:hideMark/>
          </w:tcPr>
          <w:p w14:paraId="4531C977" w14:textId="77777777" w:rsidR="0010125D" w:rsidRPr="008A5582" w:rsidRDefault="0010125D" w:rsidP="001419BD">
            <w:pPr>
              <w:jc w:val="center"/>
              <w:rPr>
                <w:color w:val="000000"/>
                <w:sz w:val="12"/>
                <w:szCs w:val="12"/>
                <w:lang w:eastAsia="lt-LT"/>
              </w:rPr>
            </w:pPr>
            <w:r w:rsidRPr="008A5582">
              <w:rPr>
                <w:color w:val="000000"/>
                <w:sz w:val="12"/>
                <w:szCs w:val="12"/>
                <w:lang w:eastAsia="lt-LT"/>
              </w:rPr>
              <w:t>10.3.</w:t>
            </w:r>
          </w:p>
        </w:tc>
        <w:tc>
          <w:tcPr>
            <w:tcW w:w="1084" w:type="pct"/>
            <w:tcBorders>
              <w:top w:val="nil"/>
              <w:left w:val="nil"/>
              <w:bottom w:val="single" w:sz="4" w:space="0" w:color="auto"/>
              <w:right w:val="single" w:sz="4" w:space="0" w:color="auto"/>
            </w:tcBorders>
            <w:hideMark/>
          </w:tcPr>
          <w:p w14:paraId="220AA10A" w14:textId="142685C7" w:rsidR="0010125D" w:rsidRPr="008A5582" w:rsidRDefault="0010125D" w:rsidP="001419BD">
            <w:pPr>
              <w:rPr>
                <w:color w:val="000000"/>
                <w:sz w:val="12"/>
                <w:szCs w:val="12"/>
                <w:lang w:eastAsia="lt-LT"/>
              </w:rPr>
            </w:pPr>
            <w:r w:rsidRPr="008A5582">
              <w:rPr>
                <w:color w:val="000000"/>
                <w:sz w:val="12"/>
                <w:szCs w:val="12"/>
                <w:lang w:eastAsia="lt-LT"/>
              </w:rPr>
              <w:t>nurašyto</w:t>
            </w:r>
          </w:p>
        </w:tc>
        <w:tc>
          <w:tcPr>
            <w:tcW w:w="518" w:type="pct"/>
            <w:tcBorders>
              <w:top w:val="nil"/>
              <w:left w:val="nil"/>
              <w:bottom w:val="single" w:sz="4" w:space="0" w:color="auto"/>
              <w:right w:val="single" w:sz="4" w:space="0" w:color="auto"/>
            </w:tcBorders>
            <w:vAlign w:val="center"/>
            <w:hideMark/>
          </w:tcPr>
          <w:p w14:paraId="0CD0C910" w14:textId="24E6D9C5"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40BE28C7" w14:textId="473D1011"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5A2F3C73" w14:textId="0C9E2A2E"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612EDFAB"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2 278</w:t>
            </w:r>
          </w:p>
        </w:tc>
        <w:tc>
          <w:tcPr>
            <w:tcW w:w="417" w:type="pct"/>
            <w:tcBorders>
              <w:top w:val="nil"/>
              <w:left w:val="nil"/>
              <w:bottom w:val="single" w:sz="4" w:space="0" w:color="auto"/>
              <w:right w:val="single" w:sz="4" w:space="0" w:color="auto"/>
            </w:tcBorders>
            <w:vAlign w:val="center"/>
            <w:hideMark/>
          </w:tcPr>
          <w:p w14:paraId="5E477F6E" w14:textId="2AC4DD8F"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77F096C5" w14:textId="77777777" w:rsidR="0010125D" w:rsidRPr="008A5582" w:rsidRDefault="0010125D" w:rsidP="001419BD">
            <w:pPr>
              <w:jc w:val="center"/>
              <w:rPr>
                <w:color w:val="000000"/>
                <w:sz w:val="12"/>
                <w:szCs w:val="12"/>
                <w:lang w:eastAsia="lt-LT"/>
              </w:rPr>
            </w:pPr>
            <w:r w:rsidRPr="008A5582">
              <w:rPr>
                <w:color w:val="000000"/>
                <w:sz w:val="12"/>
                <w:szCs w:val="12"/>
                <w:lang w:eastAsia="lt-LT"/>
              </w:rPr>
              <w:t>4 245</w:t>
            </w:r>
          </w:p>
        </w:tc>
        <w:tc>
          <w:tcPr>
            <w:tcW w:w="519" w:type="pct"/>
            <w:tcBorders>
              <w:top w:val="nil"/>
              <w:left w:val="nil"/>
              <w:bottom w:val="single" w:sz="4" w:space="0" w:color="auto"/>
              <w:right w:val="single" w:sz="4" w:space="0" w:color="auto"/>
            </w:tcBorders>
            <w:vAlign w:val="center"/>
            <w:hideMark/>
          </w:tcPr>
          <w:p w14:paraId="63D4EE6A" w14:textId="5D748F4A" w:rsidR="0010125D" w:rsidRPr="008A5582" w:rsidRDefault="0010125D" w:rsidP="001419BD">
            <w:pPr>
              <w:jc w:val="center"/>
              <w:rPr>
                <w:color w:val="000000"/>
                <w:sz w:val="12"/>
                <w:szCs w:val="12"/>
                <w:lang w:eastAsia="lt-LT"/>
              </w:rPr>
            </w:pPr>
            <w:r w:rsidRPr="008A5582">
              <w:rPr>
                <w:color w:val="000000"/>
                <w:sz w:val="12"/>
                <w:szCs w:val="12"/>
                <w:lang w:eastAsia="lt-LT"/>
              </w:rPr>
              <w:t>X</w:t>
            </w:r>
          </w:p>
        </w:tc>
        <w:tc>
          <w:tcPr>
            <w:tcW w:w="492" w:type="pct"/>
            <w:tcBorders>
              <w:top w:val="nil"/>
              <w:left w:val="nil"/>
              <w:bottom w:val="single" w:sz="4" w:space="0" w:color="auto"/>
              <w:right w:val="single" w:sz="4" w:space="0" w:color="auto"/>
            </w:tcBorders>
            <w:vAlign w:val="center"/>
            <w:hideMark/>
          </w:tcPr>
          <w:p w14:paraId="7ACB333E" w14:textId="77777777" w:rsidR="0010125D" w:rsidRPr="008A5582" w:rsidRDefault="0010125D" w:rsidP="001419BD">
            <w:pPr>
              <w:jc w:val="center"/>
              <w:rPr>
                <w:color w:val="000000"/>
                <w:sz w:val="12"/>
                <w:szCs w:val="12"/>
                <w:lang w:eastAsia="lt-LT"/>
              </w:rPr>
            </w:pPr>
            <w:r w:rsidRPr="008A5582">
              <w:rPr>
                <w:color w:val="000000"/>
                <w:sz w:val="12"/>
                <w:szCs w:val="12"/>
                <w:lang w:eastAsia="lt-LT"/>
              </w:rPr>
              <w:t>6 523</w:t>
            </w:r>
          </w:p>
        </w:tc>
      </w:tr>
      <w:tr w:rsidR="0010125D" w:rsidRPr="008A5582" w14:paraId="2223B4F1" w14:textId="77777777" w:rsidTr="00EC2224">
        <w:trPr>
          <w:trHeight w:val="300"/>
        </w:trPr>
        <w:tc>
          <w:tcPr>
            <w:tcW w:w="237" w:type="pct"/>
            <w:tcBorders>
              <w:top w:val="nil"/>
              <w:left w:val="single" w:sz="4" w:space="0" w:color="auto"/>
              <w:bottom w:val="single" w:sz="4" w:space="0" w:color="auto"/>
              <w:right w:val="single" w:sz="4" w:space="0" w:color="auto"/>
            </w:tcBorders>
            <w:vAlign w:val="center"/>
            <w:hideMark/>
          </w:tcPr>
          <w:p w14:paraId="3C3EC097" w14:textId="77777777" w:rsidR="0010125D" w:rsidRPr="008A5582" w:rsidRDefault="0010125D" w:rsidP="001419BD">
            <w:pPr>
              <w:jc w:val="center"/>
              <w:rPr>
                <w:color w:val="000000"/>
                <w:sz w:val="12"/>
                <w:szCs w:val="12"/>
                <w:lang w:eastAsia="lt-LT"/>
              </w:rPr>
            </w:pPr>
            <w:r w:rsidRPr="008A5582">
              <w:rPr>
                <w:color w:val="000000"/>
                <w:sz w:val="12"/>
                <w:szCs w:val="12"/>
                <w:lang w:eastAsia="lt-LT"/>
              </w:rPr>
              <w:t>11.</w:t>
            </w:r>
          </w:p>
        </w:tc>
        <w:tc>
          <w:tcPr>
            <w:tcW w:w="1084" w:type="pct"/>
            <w:tcBorders>
              <w:top w:val="nil"/>
              <w:left w:val="nil"/>
              <w:bottom w:val="single" w:sz="4" w:space="0" w:color="auto"/>
              <w:right w:val="single" w:sz="4" w:space="0" w:color="auto"/>
            </w:tcBorders>
            <w:hideMark/>
          </w:tcPr>
          <w:p w14:paraId="4E6F4183" w14:textId="77777777" w:rsidR="0010125D" w:rsidRPr="008A5582" w:rsidRDefault="0010125D" w:rsidP="001419BD">
            <w:pPr>
              <w:rPr>
                <w:color w:val="000000"/>
                <w:sz w:val="12"/>
                <w:szCs w:val="12"/>
                <w:lang w:eastAsia="lt-LT"/>
              </w:rPr>
            </w:pPr>
            <w:r w:rsidRPr="008A5582">
              <w:rPr>
                <w:color w:val="000000"/>
                <w:sz w:val="12"/>
                <w:szCs w:val="12"/>
                <w:lang w:eastAsia="lt-LT"/>
              </w:rPr>
              <w:t>Pergrupavimai (+/-)</w:t>
            </w:r>
          </w:p>
        </w:tc>
        <w:tc>
          <w:tcPr>
            <w:tcW w:w="518" w:type="pct"/>
            <w:tcBorders>
              <w:top w:val="nil"/>
              <w:left w:val="nil"/>
              <w:bottom w:val="single" w:sz="4" w:space="0" w:color="auto"/>
              <w:right w:val="single" w:sz="4" w:space="0" w:color="auto"/>
            </w:tcBorders>
            <w:vAlign w:val="center"/>
            <w:hideMark/>
          </w:tcPr>
          <w:p w14:paraId="1D312492" w14:textId="5BA9E9A4"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0154B0B0" w14:textId="207517AA"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290AF388" w14:textId="47199B7D"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242D669A" w14:textId="3C6EF63C"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7CC5D7C7" w14:textId="07E91DE3"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4CF3EDD5" w14:textId="152C48E3"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44F7E244" w14:textId="5EF4E183" w:rsidR="0010125D" w:rsidRPr="008A5582" w:rsidRDefault="0010125D" w:rsidP="001419BD">
            <w:pPr>
              <w:jc w:val="center"/>
              <w:rPr>
                <w:color w:val="000000"/>
                <w:sz w:val="12"/>
                <w:szCs w:val="12"/>
                <w:lang w:eastAsia="lt-LT"/>
              </w:rPr>
            </w:pPr>
            <w:r w:rsidRPr="008A5582">
              <w:rPr>
                <w:color w:val="000000"/>
                <w:sz w:val="12"/>
                <w:szCs w:val="12"/>
                <w:lang w:eastAsia="lt-LT"/>
              </w:rPr>
              <w:t>X</w:t>
            </w:r>
          </w:p>
        </w:tc>
        <w:tc>
          <w:tcPr>
            <w:tcW w:w="492" w:type="pct"/>
            <w:tcBorders>
              <w:top w:val="nil"/>
              <w:left w:val="nil"/>
              <w:bottom w:val="single" w:sz="4" w:space="0" w:color="auto"/>
              <w:right w:val="single" w:sz="4" w:space="0" w:color="auto"/>
            </w:tcBorders>
            <w:vAlign w:val="center"/>
            <w:hideMark/>
          </w:tcPr>
          <w:p w14:paraId="74B01507" w14:textId="737C4F81" w:rsidR="0010125D" w:rsidRPr="008A5582" w:rsidRDefault="0010125D" w:rsidP="001419BD">
            <w:pPr>
              <w:jc w:val="center"/>
              <w:rPr>
                <w:color w:val="000000"/>
                <w:sz w:val="12"/>
                <w:szCs w:val="12"/>
                <w:lang w:eastAsia="lt-LT"/>
              </w:rPr>
            </w:pPr>
          </w:p>
        </w:tc>
      </w:tr>
      <w:tr w:rsidR="0010125D" w:rsidRPr="008A5582" w14:paraId="4A089307" w14:textId="77777777" w:rsidTr="00EC2224">
        <w:trPr>
          <w:trHeight w:val="300"/>
        </w:trPr>
        <w:tc>
          <w:tcPr>
            <w:tcW w:w="237" w:type="pct"/>
            <w:tcBorders>
              <w:top w:val="nil"/>
              <w:left w:val="single" w:sz="4" w:space="0" w:color="auto"/>
              <w:bottom w:val="single" w:sz="4" w:space="0" w:color="auto"/>
              <w:right w:val="single" w:sz="4" w:space="0" w:color="auto"/>
            </w:tcBorders>
            <w:vAlign w:val="center"/>
            <w:hideMark/>
          </w:tcPr>
          <w:p w14:paraId="4EE13DB8" w14:textId="77777777" w:rsidR="0010125D" w:rsidRPr="008A5582" w:rsidRDefault="0010125D" w:rsidP="001419BD">
            <w:pPr>
              <w:jc w:val="center"/>
              <w:rPr>
                <w:color w:val="000000"/>
                <w:sz w:val="12"/>
                <w:szCs w:val="12"/>
                <w:lang w:eastAsia="lt-LT"/>
              </w:rPr>
            </w:pPr>
            <w:r w:rsidRPr="008A5582">
              <w:rPr>
                <w:color w:val="000000"/>
                <w:sz w:val="12"/>
                <w:szCs w:val="12"/>
                <w:lang w:eastAsia="lt-LT"/>
              </w:rPr>
              <w:t>12.</w:t>
            </w:r>
          </w:p>
        </w:tc>
        <w:tc>
          <w:tcPr>
            <w:tcW w:w="1084" w:type="pct"/>
            <w:tcBorders>
              <w:top w:val="nil"/>
              <w:left w:val="nil"/>
              <w:bottom w:val="single" w:sz="4" w:space="0" w:color="auto"/>
              <w:right w:val="single" w:sz="4" w:space="0" w:color="auto"/>
            </w:tcBorders>
            <w:hideMark/>
          </w:tcPr>
          <w:p w14:paraId="32099037" w14:textId="77777777" w:rsidR="0010125D" w:rsidRPr="008A5582" w:rsidRDefault="0010125D" w:rsidP="001419BD">
            <w:pPr>
              <w:rPr>
                <w:color w:val="000000"/>
                <w:sz w:val="12"/>
                <w:szCs w:val="12"/>
                <w:lang w:eastAsia="lt-LT"/>
              </w:rPr>
            </w:pPr>
            <w:r w:rsidRPr="008A5582">
              <w:rPr>
                <w:color w:val="000000"/>
                <w:sz w:val="12"/>
                <w:szCs w:val="12"/>
                <w:lang w:eastAsia="lt-LT"/>
              </w:rPr>
              <w:t>Kiti pokyčiai</w:t>
            </w:r>
          </w:p>
        </w:tc>
        <w:tc>
          <w:tcPr>
            <w:tcW w:w="518" w:type="pct"/>
            <w:tcBorders>
              <w:top w:val="nil"/>
              <w:left w:val="nil"/>
              <w:bottom w:val="single" w:sz="4" w:space="0" w:color="auto"/>
              <w:right w:val="single" w:sz="4" w:space="0" w:color="auto"/>
            </w:tcBorders>
            <w:vAlign w:val="center"/>
            <w:hideMark/>
          </w:tcPr>
          <w:p w14:paraId="33EE55B0" w14:textId="0302FDCE"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595A1442" w14:textId="24CF77B8"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6FC80137" w14:textId="463083F2"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66E381A1" w14:textId="4E42AAF0"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40F0F7FF" w14:textId="6EA492B9"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7766CACC" w14:textId="3A9DC5BC"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3D7EFA28" w14:textId="51B780F5" w:rsidR="0010125D" w:rsidRPr="008A5582" w:rsidRDefault="0010125D" w:rsidP="001419BD">
            <w:pPr>
              <w:jc w:val="center"/>
              <w:rPr>
                <w:color w:val="000000"/>
                <w:sz w:val="12"/>
                <w:szCs w:val="12"/>
                <w:lang w:eastAsia="lt-LT"/>
              </w:rPr>
            </w:pPr>
            <w:r w:rsidRPr="008A5582">
              <w:rPr>
                <w:color w:val="000000"/>
                <w:sz w:val="12"/>
                <w:szCs w:val="12"/>
                <w:lang w:eastAsia="lt-LT"/>
              </w:rPr>
              <w:t>X</w:t>
            </w:r>
          </w:p>
        </w:tc>
        <w:tc>
          <w:tcPr>
            <w:tcW w:w="492" w:type="pct"/>
            <w:tcBorders>
              <w:top w:val="nil"/>
              <w:left w:val="nil"/>
              <w:bottom w:val="single" w:sz="4" w:space="0" w:color="auto"/>
              <w:right w:val="single" w:sz="4" w:space="0" w:color="auto"/>
            </w:tcBorders>
            <w:vAlign w:val="center"/>
            <w:hideMark/>
          </w:tcPr>
          <w:p w14:paraId="4B4FA8B9" w14:textId="07DB11AC" w:rsidR="0010125D" w:rsidRPr="008A5582" w:rsidRDefault="0010125D" w:rsidP="001419BD">
            <w:pPr>
              <w:jc w:val="center"/>
              <w:rPr>
                <w:color w:val="000000"/>
                <w:sz w:val="12"/>
                <w:szCs w:val="12"/>
                <w:lang w:eastAsia="lt-LT"/>
              </w:rPr>
            </w:pPr>
          </w:p>
        </w:tc>
      </w:tr>
      <w:tr w:rsidR="0010125D" w:rsidRPr="008A5582" w14:paraId="12498303" w14:textId="77777777" w:rsidTr="00EC2224">
        <w:trPr>
          <w:trHeight w:val="330"/>
        </w:trPr>
        <w:tc>
          <w:tcPr>
            <w:tcW w:w="237" w:type="pct"/>
            <w:tcBorders>
              <w:top w:val="nil"/>
              <w:left w:val="single" w:sz="4" w:space="0" w:color="auto"/>
              <w:bottom w:val="single" w:sz="4" w:space="0" w:color="auto"/>
              <w:right w:val="single" w:sz="4" w:space="0" w:color="auto"/>
            </w:tcBorders>
            <w:vAlign w:val="center"/>
            <w:hideMark/>
          </w:tcPr>
          <w:p w14:paraId="45FD5ADE" w14:textId="77777777" w:rsidR="0010125D" w:rsidRPr="008A5582" w:rsidRDefault="0010125D" w:rsidP="001419BD">
            <w:pPr>
              <w:jc w:val="center"/>
              <w:rPr>
                <w:color w:val="000000"/>
                <w:sz w:val="12"/>
                <w:szCs w:val="12"/>
                <w:lang w:eastAsia="lt-LT"/>
              </w:rPr>
            </w:pPr>
            <w:r w:rsidRPr="008A5582">
              <w:rPr>
                <w:color w:val="000000"/>
                <w:sz w:val="12"/>
                <w:szCs w:val="12"/>
                <w:lang w:eastAsia="lt-LT"/>
              </w:rPr>
              <w:t>13.</w:t>
            </w:r>
          </w:p>
        </w:tc>
        <w:tc>
          <w:tcPr>
            <w:tcW w:w="1084" w:type="pct"/>
            <w:tcBorders>
              <w:top w:val="nil"/>
              <w:left w:val="nil"/>
              <w:bottom w:val="single" w:sz="4" w:space="0" w:color="auto"/>
              <w:right w:val="single" w:sz="4" w:space="0" w:color="auto"/>
            </w:tcBorders>
            <w:hideMark/>
          </w:tcPr>
          <w:p w14:paraId="2393E2FF" w14:textId="77777777" w:rsidR="0010125D" w:rsidRPr="008A5582" w:rsidRDefault="0010125D" w:rsidP="001419BD">
            <w:pPr>
              <w:rPr>
                <w:b/>
                <w:bCs/>
                <w:color w:val="000000"/>
                <w:sz w:val="12"/>
                <w:szCs w:val="12"/>
                <w:lang w:eastAsia="lt-LT"/>
              </w:rPr>
            </w:pPr>
            <w:r w:rsidRPr="008A5582">
              <w:rPr>
                <w:b/>
                <w:bCs/>
                <w:color w:val="000000"/>
                <w:sz w:val="12"/>
                <w:szCs w:val="12"/>
                <w:lang w:eastAsia="lt-LT"/>
              </w:rPr>
              <w:t>Sukaupta nusidėvėjimo suma ataskaitinio laikotarpio pabaigoje (7 + 8 +9 – 10 + / – 11 + / – 12)</w:t>
            </w:r>
          </w:p>
        </w:tc>
        <w:tc>
          <w:tcPr>
            <w:tcW w:w="518" w:type="pct"/>
            <w:tcBorders>
              <w:top w:val="nil"/>
              <w:left w:val="nil"/>
              <w:bottom w:val="single" w:sz="4" w:space="0" w:color="auto"/>
              <w:right w:val="single" w:sz="4" w:space="0" w:color="auto"/>
            </w:tcBorders>
            <w:vAlign w:val="center"/>
            <w:hideMark/>
          </w:tcPr>
          <w:p w14:paraId="7B781D23" w14:textId="7A419EB7"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4A02B303" w14:textId="4272CB44"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649A581F" w14:textId="48ECC20D"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10339BE5" w14:textId="3A9CA468" w:rsidR="0010125D" w:rsidRPr="008A5582" w:rsidRDefault="00707CDC" w:rsidP="001419BD">
            <w:pPr>
              <w:jc w:val="center"/>
              <w:rPr>
                <w:color w:val="000000"/>
                <w:sz w:val="12"/>
                <w:szCs w:val="12"/>
                <w:lang w:eastAsia="lt-LT"/>
              </w:rPr>
            </w:pPr>
            <w:r>
              <w:rPr>
                <w:color w:val="000000"/>
                <w:sz w:val="12"/>
                <w:szCs w:val="12"/>
                <w:lang w:eastAsia="lt-LT"/>
              </w:rPr>
              <w:t>1 111</w:t>
            </w:r>
          </w:p>
        </w:tc>
        <w:tc>
          <w:tcPr>
            <w:tcW w:w="417" w:type="pct"/>
            <w:tcBorders>
              <w:top w:val="nil"/>
              <w:left w:val="nil"/>
              <w:bottom w:val="single" w:sz="4" w:space="0" w:color="auto"/>
              <w:right w:val="single" w:sz="4" w:space="0" w:color="auto"/>
            </w:tcBorders>
            <w:vAlign w:val="center"/>
            <w:hideMark/>
          </w:tcPr>
          <w:p w14:paraId="26F0529F" w14:textId="3DDD381A"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6C9E5A9A" w14:textId="25E66D30" w:rsidR="0010125D" w:rsidRPr="008A5582" w:rsidRDefault="00707CDC" w:rsidP="001419BD">
            <w:pPr>
              <w:jc w:val="center"/>
              <w:rPr>
                <w:color w:val="000000"/>
                <w:sz w:val="12"/>
                <w:szCs w:val="12"/>
                <w:lang w:eastAsia="lt-LT"/>
              </w:rPr>
            </w:pPr>
            <w:r>
              <w:rPr>
                <w:color w:val="000000"/>
                <w:sz w:val="12"/>
                <w:szCs w:val="12"/>
                <w:lang w:eastAsia="lt-LT"/>
              </w:rPr>
              <w:t xml:space="preserve">26 </w:t>
            </w:r>
            <w:r w:rsidR="00695B6D">
              <w:rPr>
                <w:color w:val="000000"/>
                <w:sz w:val="12"/>
                <w:szCs w:val="12"/>
                <w:lang w:eastAsia="lt-LT"/>
              </w:rPr>
              <w:t>810</w:t>
            </w:r>
          </w:p>
        </w:tc>
        <w:tc>
          <w:tcPr>
            <w:tcW w:w="519" w:type="pct"/>
            <w:tcBorders>
              <w:top w:val="nil"/>
              <w:left w:val="nil"/>
              <w:bottom w:val="single" w:sz="4" w:space="0" w:color="auto"/>
              <w:right w:val="single" w:sz="4" w:space="0" w:color="auto"/>
            </w:tcBorders>
            <w:vAlign w:val="center"/>
            <w:hideMark/>
          </w:tcPr>
          <w:p w14:paraId="1206B2AB" w14:textId="6ABE0CF1" w:rsidR="0010125D" w:rsidRPr="008A5582" w:rsidRDefault="0010125D" w:rsidP="001419BD">
            <w:pPr>
              <w:jc w:val="center"/>
              <w:rPr>
                <w:color w:val="000000"/>
                <w:sz w:val="12"/>
                <w:szCs w:val="12"/>
                <w:lang w:eastAsia="lt-LT"/>
              </w:rPr>
            </w:pPr>
            <w:r w:rsidRPr="008A5582">
              <w:rPr>
                <w:color w:val="000000"/>
                <w:sz w:val="12"/>
                <w:szCs w:val="12"/>
                <w:lang w:eastAsia="lt-LT"/>
              </w:rPr>
              <w:t>X</w:t>
            </w:r>
          </w:p>
        </w:tc>
        <w:tc>
          <w:tcPr>
            <w:tcW w:w="492" w:type="pct"/>
            <w:tcBorders>
              <w:top w:val="nil"/>
              <w:left w:val="nil"/>
              <w:bottom w:val="single" w:sz="4" w:space="0" w:color="auto"/>
              <w:right w:val="single" w:sz="4" w:space="0" w:color="auto"/>
            </w:tcBorders>
            <w:vAlign w:val="center"/>
            <w:hideMark/>
          </w:tcPr>
          <w:p w14:paraId="2601132E" w14:textId="404B9B05" w:rsidR="0010125D" w:rsidRPr="008A5582" w:rsidRDefault="00695B6D" w:rsidP="001419BD">
            <w:pPr>
              <w:jc w:val="center"/>
              <w:rPr>
                <w:color w:val="000000"/>
                <w:sz w:val="12"/>
                <w:szCs w:val="12"/>
                <w:lang w:eastAsia="lt-LT"/>
              </w:rPr>
            </w:pPr>
            <w:r>
              <w:rPr>
                <w:color w:val="000000"/>
                <w:sz w:val="12"/>
                <w:szCs w:val="12"/>
                <w:lang w:eastAsia="lt-LT"/>
              </w:rPr>
              <w:t>27 921</w:t>
            </w:r>
          </w:p>
        </w:tc>
      </w:tr>
      <w:tr w:rsidR="0010125D" w:rsidRPr="008A5582" w14:paraId="5881FB73" w14:textId="77777777" w:rsidTr="00EC2224">
        <w:trPr>
          <w:trHeight w:val="300"/>
        </w:trPr>
        <w:tc>
          <w:tcPr>
            <w:tcW w:w="237" w:type="pct"/>
            <w:tcBorders>
              <w:top w:val="nil"/>
              <w:left w:val="single" w:sz="4" w:space="0" w:color="auto"/>
              <w:bottom w:val="single" w:sz="4" w:space="0" w:color="auto"/>
              <w:right w:val="single" w:sz="4" w:space="0" w:color="auto"/>
            </w:tcBorders>
            <w:vAlign w:val="center"/>
            <w:hideMark/>
          </w:tcPr>
          <w:p w14:paraId="2933BF84" w14:textId="77777777" w:rsidR="0010125D" w:rsidRPr="008A5582" w:rsidRDefault="0010125D" w:rsidP="001419BD">
            <w:pPr>
              <w:jc w:val="center"/>
              <w:rPr>
                <w:color w:val="000000"/>
                <w:sz w:val="12"/>
                <w:szCs w:val="12"/>
                <w:lang w:eastAsia="lt-LT"/>
              </w:rPr>
            </w:pPr>
            <w:r w:rsidRPr="008A5582">
              <w:rPr>
                <w:color w:val="000000"/>
                <w:sz w:val="12"/>
                <w:szCs w:val="12"/>
                <w:lang w:eastAsia="lt-LT"/>
              </w:rPr>
              <w:t>14.</w:t>
            </w:r>
          </w:p>
        </w:tc>
        <w:tc>
          <w:tcPr>
            <w:tcW w:w="1084" w:type="pct"/>
            <w:tcBorders>
              <w:top w:val="nil"/>
              <w:left w:val="nil"/>
              <w:bottom w:val="single" w:sz="4" w:space="0" w:color="auto"/>
              <w:right w:val="single" w:sz="4" w:space="0" w:color="auto"/>
            </w:tcBorders>
            <w:hideMark/>
          </w:tcPr>
          <w:p w14:paraId="4146F1FC" w14:textId="77777777" w:rsidR="0010125D" w:rsidRPr="008A5582" w:rsidRDefault="0010125D" w:rsidP="001419BD">
            <w:pPr>
              <w:rPr>
                <w:b/>
                <w:bCs/>
                <w:color w:val="000000"/>
                <w:sz w:val="12"/>
                <w:szCs w:val="12"/>
                <w:lang w:eastAsia="lt-LT"/>
              </w:rPr>
            </w:pPr>
            <w:r w:rsidRPr="008A5582">
              <w:rPr>
                <w:b/>
                <w:bCs/>
                <w:color w:val="000000"/>
                <w:sz w:val="12"/>
                <w:szCs w:val="12"/>
                <w:lang w:eastAsia="lt-LT"/>
              </w:rPr>
              <w:t>Nuvertėjimo suma ataskaitinio laikotarpio pradžioje</w:t>
            </w:r>
          </w:p>
        </w:tc>
        <w:tc>
          <w:tcPr>
            <w:tcW w:w="518" w:type="pct"/>
            <w:tcBorders>
              <w:top w:val="nil"/>
              <w:left w:val="nil"/>
              <w:bottom w:val="single" w:sz="4" w:space="0" w:color="auto"/>
              <w:right w:val="single" w:sz="4" w:space="0" w:color="auto"/>
            </w:tcBorders>
            <w:vAlign w:val="center"/>
            <w:hideMark/>
          </w:tcPr>
          <w:p w14:paraId="59BE31E1" w14:textId="18036F0B"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708C5CB4" w14:textId="56C7A547"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53CD48AB" w14:textId="441C7C0B"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0569BBE4" w14:textId="13CF9761"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4459BF4B" w14:textId="1DEF0E80"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420C7331" w14:textId="770C090E"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72ABFB8F" w14:textId="23C46602"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4ADE9835" w14:textId="408A2162" w:rsidR="0010125D" w:rsidRPr="008A5582" w:rsidRDefault="0010125D" w:rsidP="001419BD">
            <w:pPr>
              <w:jc w:val="center"/>
              <w:rPr>
                <w:color w:val="000000"/>
                <w:sz w:val="12"/>
                <w:szCs w:val="12"/>
                <w:lang w:eastAsia="lt-LT"/>
              </w:rPr>
            </w:pPr>
          </w:p>
        </w:tc>
      </w:tr>
      <w:tr w:rsidR="0010125D" w:rsidRPr="008A5582" w14:paraId="01CB679E" w14:textId="77777777" w:rsidTr="00EC2224">
        <w:trPr>
          <w:trHeight w:val="330"/>
        </w:trPr>
        <w:tc>
          <w:tcPr>
            <w:tcW w:w="237" w:type="pct"/>
            <w:tcBorders>
              <w:top w:val="nil"/>
              <w:left w:val="single" w:sz="4" w:space="0" w:color="auto"/>
              <w:bottom w:val="single" w:sz="4" w:space="0" w:color="auto"/>
              <w:right w:val="single" w:sz="4" w:space="0" w:color="auto"/>
            </w:tcBorders>
            <w:vAlign w:val="center"/>
            <w:hideMark/>
          </w:tcPr>
          <w:p w14:paraId="0D984E96" w14:textId="77777777" w:rsidR="0010125D" w:rsidRPr="008A5582" w:rsidRDefault="0010125D" w:rsidP="001419BD">
            <w:pPr>
              <w:jc w:val="center"/>
              <w:rPr>
                <w:color w:val="000000"/>
                <w:sz w:val="12"/>
                <w:szCs w:val="12"/>
                <w:lang w:eastAsia="lt-LT"/>
              </w:rPr>
            </w:pPr>
            <w:r w:rsidRPr="008A5582">
              <w:rPr>
                <w:color w:val="000000"/>
                <w:sz w:val="12"/>
                <w:szCs w:val="12"/>
                <w:lang w:eastAsia="lt-LT"/>
              </w:rPr>
              <w:t>15.</w:t>
            </w:r>
          </w:p>
        </w:tc>
        <w:tc>
          <w:tcPr>
            <w:tcW w:w="1084" w:type="pct"/>
            <w:tcBorders>
              <w:top w:val="nil"/>
              <w:left w:val="nil"/>
              <w:bottom w:val="single" w:sz="4" w:space="0" w:color="auto"/>
              <w:right w:val="single" w:sz="4" w:space="0" w:color="auto"/>
            </w:tcBorders>
            <w:hideMark/>
          </w:tcPr>
          <w:p w14:paraId="270B81DF" w14:textId="77777777" w:rsidR="0010125D" w:rsidRPr="008A5582" w:rsidRDefault="0010125D" w:rsidP="001419BD">
            <w:pPr>
              <w:rPr>
                <w:color w:val="000000"/>
                <w:sz w:val="12"/>
                <w:szCs w:val="12"/>
                <w:lang w:eastAsia="lt-LT"/>
              </w:rPr>
            </w:pPr>
            <w:r w:rsidRPr="008A5582">
              <w:rPr>
                <w:color w:val="000000"/>
                <w:sz w:val="12"/>
                <w:szCs w:val="12"/>
                <w:lang w:eastAsia="lt-LT"/>
              </w:rPr>
              <w:t>Neatlygintinai gauto turto sukaupta nuvertėjimo suma</w:t>
            </w:r>
          </w:p>
        </w:tc>
        <w:tc>
          <w:tcPr>
            <w:tcW w:w="518" w:type="pct"/>
            <w:tcBorders>
              <w:top w:val="nil"/>
              <w:left w:val="nil"/>
              <w:bottom w:val="single" w:sz="4" w:space="0" w:color="auto"/>
              <w:right w:val="single" w:sz="4" w:space="0" w:color="auto"/>
            </w:tcBorders>
            <w:vAlign w:val="center"/>
            <w:hideMark/>
          </w:tcPr>
          <w:p w14:paraId="7F821662" w14:textId="0E2F9175"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3CA1ADA8" w14:textId="51EBFBB6"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218FC9D8" w14:textId="65245686"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243F25B5" w14:textId="3E18319D"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25965A1C" w14:textId="41343332"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140BB758" w14:textId="0A9CD2DE"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20857646" w14:textId="3D524FFD"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3B1723F6" w14:textId="19D35F60" w:rsidR="0010125D" w:rsidRPr="008A5582" w:rsidRDefault="0010125D" w:rsidP="001419BD">
            <w:pPr>
              <w:jc w:val="center"/>
              <w:rPr>
                <w:color w:val="000000"/>
                <w:sz w:val="12"/>
                <w:szCs w:val="12"/>
                <w:lang w:eastAsia="lt-LT"/>
              </w:rPr>
            </w:pPr>
          </w:p>
        </w:tc>
      </w:tr>
      <w:tr w:rsidR="0010125D" w:rsidRPr="008A5582" w14:paraId="246D8056" w14:textId="77777777" w:rsidTr="00EC2224">
        <w:trPr>
          <w:trHeight w:val="420"/>
        </w:trPr>
        <w:tc>
          <w:tcPr>
            <w:tcW w:w="237" w:type="pct"/>
            <w:tcBorders>
              <w:top w:val="nil"/>
              <w:left w:val="single" w:sz="4" w:space="0" w:color="auto"/>
              <w:bottom w:val="single" w:sz="4" w:space="0" w:color="auto"/>
              <w:right w:val="single" w:sz="4" w:space="0" w:color="auto"/>
            </w:tcBorders>
            <w:vAlign w:val="center"/>
            <w:hideMark/>
          </w:tcPr>
          <w:p w14:paraId="7352C44E" w14:textId="77777777" w:rsidR="0010125D" w:rsidRPr="008A5582" w:rsidRDefault="0010125D" w:rsidP="001419BD">
            <w:pPr>
              <w:jc w:val="center"/>
              <w:rPr>
                <w:color w:val="000000"/>
                <w:sz w:val="12"/>
                <w:szCs w:val="12"/>
                <w:lang w:eastAsia="lt-LT"/>
              </w:rPr>
            </w:pPr>
            <w:r w:rsidRPr="008A5582">
              <w:rPr>
                <w:color w:val="000000"/>
                <w:sz w:val="12"/>
                <w:szCs w:val="12"/>
                <w:lang w:eastAsia="lt-LT"/>
              </w:rPr>
              <w:t>16.</w:t>
            </w:r>
          </w:p>
        </w:tc>
        <w:tc>
          <w:tcPr>
            <w:tcW w:w="1084" w:type="pct"/>
            <w:tcBorders>
              <w:top w:val="nil"/>
              <w:left w:val="nil"/>
              <w:bottom w:val="single" w:sz="4" w:space="0" w:color="auto"/>
              <w:right w:val="single" w:sz="4" w:space="0" w:color="auto"/>
            </w:tcBorders>
            <w:hideMark/>
          </w:tcPr>
          <w:p w14:paraId="4941CF1C" w14:textId="77777777" w:rsidR="0010125D" w:rsidRPr="008A5582" w:rsidRDefault="0010125D" w:rsidP="001419BD">
            <w:pPr>
              <w:rPr>
                <w:color w:val="000000"/>
                <w:sz w:val="12"/>
                <w:szCs w:val="12"/>
                <w:lang w:eastAsia="lt-LT"/>
              </w:rPr>
            </w:pPr>
            <w:r w:rsidRPr="008A5582">
              <w:rPr>
                <w:color w:val="000000"/>
                <w:sz w:val="12"/>
                <w:szCs w:val="12"/>
                <w:lang w:eastAsia="lt-LT"/>
              </w:rPr>
              <w:t>Apskaičiuota nuvertėjimo suma per ataskaitinį laikotarpį</w:t>
            </w:r>
          </w:p>
        </w:tc>
        <w:tc>
          <w:tcPr>
            <w:tcW w:w="518" w:type="pct"/>
            <w:tcBorders>
              <w:top w:val="nil"/>
              <w:left w:val="nil"/>
              <w:bottom w:val="single" w:sz="4" w:space="0" w:color="auto"/>
              <w:right w:val="single" w:sz="4" w:space="0" w:color="auto"/>
            </w:tcBorders>
            <w:vAlign w:val="center"/>
            <w:hideMark/>
          </w:tcPr>
          <w:p w14:paraId="7CB34FCB" w14:textId="5CFE9DC5"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06090ACC" w14:textId="2EF77BBD"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23EFE4E4" w14:textId="6752CE16"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452CBBD2" w14:textId="6EB90652"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602E3B95" w14:textId="4B3459F2"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68B0AA3A" w14:textId="326B70F5"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5C7F70E0" w14:textId="5ED92AE3"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201A1A3E" w14:textId="4C4F3608" w:rsidR="0010125D" w:rsidRPr="008A5582" w:rsidRDefault="0010125D" w:rsidP="001419BD">
            <w:pPr>
              <w:jc w:val="center"/>
              <w:rPr>
                <w:color w:val="000000"/>
                <w:sz w:val="12"/>
                <w:szCs w:val="12"/>
                <w:lang w:eastAsia="lt-LT"/>
              </w:rPr>
            </w:pPr>
          </w:p>
        </w:tc>
      </w:tr>
      <w:tr w:rsidR="0010125D" w:rsidRPr="008A5582" w14:paraId="0049C285" w14:textId="77777777" w:rsidTr="00EC2224">
        <w:trPr>
          <w:trHeight w:val="300"/>
        </w:trPr>
        <w:tc>
          <w:tcPr>
            <w:tcW w:w="237" w:type="pct"/>
            <w:tcBorders>
              <w:top w:val="nil"/>
              <w:left w:val="single" w:sz="4" w:space="0" w:color="auto"/>
              <w:bottom w:val="single" w:sz="4" w:space="0" w:color="auto"/>
              <w:right w:val="single" w:sz="4" w:space="0" w:color="auto"/>
            </w:tcBorders>
            <w:vAlign w:val="center"/>
            <w:hideMark/>
          </w:tcPr>
          <w:p w14:paraId="17E1257B" w14:textId="77777777" w:rsidR="0010125D" w:rsidRPr="008A5582" w:rsidRDefault="0010125D" w:rsidP="001419BD">
            <w:pPr>
              <w:jc w:val="center"/>
              <w:rPr>
                <w:color w:val="000000"/>
                <w:sz w:val="12"/>
                <w:szCs w:val="12"/>
                <w:lang w:eastAsia="lt-LT"/>
              </w:rPr>
            </w:pPr>
            <w:r w:rsidRPr="008A5582">
              <w:rPr>
                <w:color w:val="000000"/>
                <w:sz w:val="12"/>
                <w:szCs w:val="12"/>
                <w:lang w:eastAsia="lt-LT"/>
              </w:rPr>
              <w:t>17.</w:t>
            </w:r>
          </w:p>
        </w:tc>
        <w:tc>
          <w:tcPr>
            <w:tcW w:w="1084" w:type="pct"/>
            <w:tcBorders>
              <w:top w:val="nil"/>
              <w:left w:val="nil"/>
              <w:bottom w:val="single" w:sz="4" w:space="0" w:color="auto"/>
              <w:right w:val="single" w:sz="4" w:space="0" w:color="auto"/>
            </w:tcBorders>
            <w:hideMark/>
          </w:tcPr>
          <w:p w14:paraId="3367A90A" w14:textId="77777777" w:rsidR="0010125D" w:rsidRPr="008A5582" w:rsidRDefault="0010125D" w:rsidP="001419BD">
            <w:pPr>
              <w:rPr>
                <w:color w:val="000000"/>
                <w:sz w:val="12"/>
                <w:szCs w:val="12"/>
                <w:lang w:eastAsia="lt-LT"/>
              </w:rPr>
            </w:pPr>
            <w:r w:rsidRPr="008A5582">
              <w:rPr>
                <w:color w:val="000000"/>
                <w:sz w:val="12"/>
                <w:szCs w:val="12"/>
                <w:lang w:eastAsia="lt-LT"/>
              </w:rPr>
              <w:t>Panaikinta nuvertėjimo suma per ataskaitinį laikotarpį</w:t>
            </w:r>
          </w:p>
        </w:tc>
        <w:tc>
          <w:tcPr>
            <w:tcW w:w="518" w:type="pct"/>
            <w:tcBorders>
              <w:top w:val="nil"/>
              <w:left w:val="nil"/>
              <w:bottom w:val="single" w:sz="4" w:space="0" w:color="auto"/>
              <w:right w:val="single" w:sz="4" w:space="0" w:color="auto"/>
            </w:tcBorders>
            <w:vAlign w:val="center"/>
            <w:hideMark/>
          </w:tcPr>
          <w:p w14:paraId="2ACCB7CE" w14:textId="15D8BC82"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0AB42524" w14:textId="36C47469"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3C019E9C" w14:textId="29B2A7ED"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252E99EB" w14:textId="45E10963"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07D39EA5" w14:textId="6531F015"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5C79E459" w14:textId="47D43CA8"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4B3A2451" w14:textId="3427C981"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1090062E" w14:textId="756A36D9" w:rsidR="0010125D" w:rsidRPr="008A5582" w:rsidRDefault="0010125D" w:rsidP="001419BD">
            <w:pPr>
              <w:jc w:val="center"/>
              <w:rPr>
                <w:color w:val="000000"/>
                <w:sz w:val="12"/>
                <w:szCs w:val="12"/>
                <w:lang w:eastAsia="lt-LT"/>
              </w:rPr>
            </w:pPr>
          </w:p>
        </w:tc>
      </w:tr>
      <w:tr w:rsidR="0010125D" w:rsidRPr="008A5582" w14:paraId="4A441162" w14:textId="77777777" w:rsidTr="00EC2224">
        <w:trPr>
          <w:trHeight w:val="330"/>
        </w:trPr>
        <w:tc>
          <w:tcPr>
            <w:tcW w:w="237" w:type="pct"/>
            <w:tcBorders>
              <w:top w:val="nil"/>
              <w:left w:val="single" w:sz="4" w:space="0" w:color="auto"/>
              <w:bottom w:val="single" w:sz="4" w:space="0" w:color="auto"/>
              <w:right w:val="single" w:sz="4" w:space="0" w:color="auto"/>
            </w:tcBorders>
            <w:vAlign w:val="center"/>
            <w:hideMark/>
          </w:tcPr>
          <w:p w14:paraId="28B81773" w14:textId="77777777" w:rsidR="0010125D" w:rsidRPr="008A5582" w:rsidRDefault="0010125D" w:rsidP="001419BD">
            <w:pPr>
              <w:jc w:val="center"/>
              <w:rPr>
                <w:color w:val="000000"/>
                <w:sz w:val="12"/>
                <w:szCs w:val="12"/>
                <w:lang w:eastAsia="lt-LT"/>
              </w:rPr>
            </w:pPr>
            <w:r w:rsidRPr="008A5582">
              <w:rPr>
                <w:color w:val="000000"/>
                <w:sz w:val="12"/>
                <w:szCs w:val="12"/>
                <w:lang w:eastAsia="lt-LT"/>
              </w:rPr>
              <w:t>18.</w:t>
            </w:r>
          </w:p>
        </w:tc>
        <w:tc>
          <w:tcPr>
            <w:tcW w:w="1084" w:type="pct"/>
            <w:tcBorders>
              <w:top w:val="nil"/>
              <w:left w:val="nil"/>
              <w:bottom w:val="single" w:sz="4" w:space="0" w:color="auto"/>
              <w:right w:val="single" w:sz="4" w:space="0" w:color="auto"/>
            </w:tcBorders>
            <w:hideMark/>
          </w:tcPr>
          <w:p w14:paraId="396853EC" w14:textId="77777777" w:rsidR="0010125D" w:rsidRPr="008A5582" w:rsidRDefault="0010125D" w:rsidP="001419BD">
            <w:pPr>
              <w:rPr>
                <w:color w:val="000000"/>
                <w:sz w:val="12"/>
                <w:szCs w:val="12"/>
                <w:lang w:eastAsia="lt-LT"/>
              </w:rPr>
            </w:pPr>
            <w:r w:rsidRPr="008A5582">
              <w:rPr>
                <w:color w:val="000000"/>
                <w:sz w:val="12"/>
                <w:szCs w:val="12"/>
                <w:lang w:eastAsia="lt-LT"/>
              </w:rPr>
              <w:t>Sukaupta parduoto, perduoto ir nurašyto turto nuvertėjimo suma (18.1 + 18.2 + 18.3)</w:t>
            </w:r>
          </w:p>
        </w:tc>
        <w:tc>
          <w:tcPr>
            <w:tcW w:w="518" w:type="pct"/>
            <w:tcBorders>
              <w:top w:val="nil"/>
              <w:left w:val="nil"/>
              <w:bottom w:val="single" w:sz="4" w:space="0" w:color="auto"/>
              <w:right w:val="single" w:sz="4" w:space="0" w:color="auto"/>
            </w:tcBorders>
            <w:vAlign w:val="center"/>
            <w:hideMark/>
          </w:tcPr>
          <w:p w14:paraId="72684EFC" w14:textId="06C70CA2"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26AB19FA" w14:textId="1D3C689D"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0D104C30" w14:textId="318606A2"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4547820A" w14:textId="7DB94625"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635480BD" w14:textId="47C4FCB7"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3BDBBAF6" w14:textId="6B1FDB4F"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77A04335" w14:textId="402D55F1"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5A3F5245" w14:textId="2646DC4A" w:rsidR="0010125D" w:rsidRPr="008A5582" w:rsidRDefault="0010125D" w:rsidP="001419BD">
            <w:pPr>
              <w:jc w:val="center"/>
              <w:rPr>
                <w:color w:val="000000"/>
                <w:sz w:val="12"/>
                <w:szCs w:val="12"/>
                <w:lang w:eastAsia="lt-LT"/>
              </w:rPr>
            </w:pPr>
          </w:p>
        </w:tc>
      </w:tr>
      <w:tr w:rsidR="0010125D" w:rsidRPr="008A5582" w14:paraId="71F68703" w14:textId="77777777" w:rsidTr="00EC2224">
        <w:trPr>
          <w:trHeight w:val="300"/>
        </w:trPr>
        <w:tc>
          <w:tcPr>
            <w:tcW w:w="237" w:type="pct"/>
            <w:tcBorders>
              <w:top w:val="nil"/>
              <w:left w:val="single" w:sz="4" w:space="0" w:color="auto"/>
              <w:bottom w:val="single" w:sz="4" w:space="0" w:color="auto"/>
              <w:right w:val="single" w:sz="4" w:space="0" w:color="auto"/>
            </w:tcBorders>
            <w:vAlign w:val="center"/>
            <w:hideMark/>
          </w:tcPr>
          <w:p w14:paraId="305BC128" w14:textId="77777777" w:rsidR="0010125D" w:rsidRPr="008A5582" w:rsidRDefault="0010125D" w:rsidP="001419BD">
            <w:pPr>
              <w:jc w:val="center"/>
              <w:rPr>
                <w:color w:val="000000"/>
                <w:sz w:val="12"/>
                <w:szCs w:val="12"/>
                <w:lang w:eastAsia="lt-LT"/>
              </w:rPr>
            </w:pPr>
            <w:r w:rsidRPr="008A5582">
              <w:rPr>
                <w:color w:val="000000"/>
                <w:sz w:val="12"/>
                <w:szCs w:val="12"/>
                <w:lang w:eastAsia="lt-LT"/>
              </w:rPr>
              <w:t>18.1.</w:t>
            </w:r>
          </w:p>
        </w:tc>
        <w:tc>
          <w:tcPr>
            <w:tcW w:w="1084" w:type="pct"/>
            <w:tcBorders>
              <w:top w:val="nil"/>
              <w:left w:val="nil"/>
              <w:bottom w:val="single" w:sz="4" w:space="0" w:color="auto"/>
              <w:right w:val="single" w:sz="4" w:space="0" w:color="auto"/>
            </w:tcBorders>
            <w:hideMark/>
          </w:tcPr>
          <w:p w14:paraId="4B0DEC3B" w14:textId="077DBF47" w:rsidR="0010125D" w:rsidRPr="008A5582" w:rsidRDefault="0010125D" w:rsidP="001419BD">
            <w:pPr>
              <w:rPr>
                <w:color w:val="000000"/>
                <w:sz w:val="12"/>
                <w:szCs w:val="12"/>
                <w:lang w:eastAsia="lt-LT"/>
              </w:rPr>
            </w:pPr>
            <w:r w:rsidRPr="008A5582">
              <w:rPr>
                <w:color w:val="000000"/>
                <w:sz w:val="12"/>
                <w:szCs w:val="12"/>
                <w:lang w:eastAsia="lt-LT"/>
              </w:rPr>
              <w:t>parduoto</w:t>
            </w:r>
          </w:p>
        </w:tc>
        <w:tc>
          <w:tcPr>
            <w:tcW w:w="518" w:type="pct"/>
            <w:tcBorders>
              <w:top w:val="nil"/>
              <w:left w:val="nil"/>
              <w:bottom w:val="single" w:sz="4" w:space="0" w:color="auto"/>
              <w:right w:val="single" w:sz="4" w:space="0" w:color="auto"/>
            </w:tcBorders>
            <w:vAlign w:val="center"/>
            <w:hideMark/>
          </w:tcPr>
          <w:p w14:paraId="702C5EF5" w14:textId="7E1FC9B3"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7143E0CD" w14:textId="2489E019"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541405CB" w14:textId="5866F386"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1F2F1730" w14:textId="009950B9"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6C994921" w14:textId="14BA720C"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4F9755C6" w14:textId="4FB5E99C"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7BC25E39" w14:textId="10CFF44F"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6AA5B3FB" w14:textId="14DC226A" w:rsidR="0010125D" w:rsidRPr="008A5582" w:rsidRDefault="0010125D" w:rsidP="001419BD">
            <w:pPr>
              <w:jc w:val="center"/>
              <w:rPr>
                <w:color w:val="000000"/>
                <w:sz w:val="12"/>
                <w:szCs w:val="12"/>
                <w:lang w:eastAsia="lt-LT"/>
              </w:rPr>
            </w:pPr>
          </w:p>
        </w:tc>
      </w:tr>
      <w:tr w:rsidR="0010125D" w:rsidRPr="008A5582" w14:paraId="1D9B4B85" w14:textId="77777777" w:rsidTr="00EC2224">
        <w:trPr>
          <w:trHeight w:val="300"/>
        </w:trPr>
        <w:tc>
          <w:tcPr>
            <w:tcW w:w="237" w:type="pct"/>
            <w:tcBorders>
              <w:top w:val="nil"/>
              <w:left w:val="single" w:sz="4" w:space="0" w:color="auto"/>
              <w:bottom w:val="single" w:sz="4" w:space="0" w:color="auto"/>
              <w:right w:val="single" w:sz="4" w:space="0" w:color="auto"/>
            </w:tcBorders>
            <w:vAlign w:val="center"/>
            <w:hideMark/>
          </w:tcPr>
          <w:p w14:paraId="19A66E56" w14:textId="77777777" w:rsidR="0010125D" w:rsidRPr="008A5582" w:rsidRDefault="0010125D" w:rsidP="001419BD">
            <w:pPr>
              <w:jc w:val="center"/>
              <w:rPr>
                <w:color w:val="000000"/>
                <w:sz w:val="12"/>
                <w:szCs w:val="12"/>
                <w:lang w:eastAsia="lt-LT"/>
              </w:rPr>
            </w:pPr>
            <w:r w:rsidRPr="008A5582">
              <w:rPr>
                <w:color w:val="000000"/>
                <w:sz w:val="12"/>
                <w:szCs w:val="12"/>
                <w:lang w:eastAsia="lt-LT"/>
              </w:rPr>
              <w:t>18.2.</w:t>
            </w:r>
          </w:p>
        </w:tc>
        <w:tc>
          <w:tcPr>
            <w:tcW w:w="1084" w:type="pct"/>
            <w:tcBorders>
              <w:top w:val="nil"/>
              <w:left w:val="nil"/>
              <w:bottom w:val="single" w:sz="4" w:space="0" w:color="auto"/>
              <w:right w:val="single" w:sz="4" w:space="0" w:color="auto"/>
            </w:tcBorders>
            <w:hideMark/>
          </w:tcPr>
          <w:p w14:paraId="20E3909E" w14:textId="5C20FA52" w:rsidR="0010125D" w:rsidRPr="008A5582" w:rsidRDefault="0010125D" w:rsidP="001419BD">
            <w:pPr>
              <w:rPr>
                <w:color w:val="000000"/>
                <w:sz w:val="12"/>
                <w:szCs w:val="12"/>
                <w:lang w:eastAsia="lt-LT"/>
              </w:rPr>
            </w:pPr>
            <w:r w:rsidRPr="008A5582">
              <w:rPr>
                <w:color w:val="000000"/>
                <w:sz w:val="12"/>
                <w:szCs w:val="12"/>
                <w:lang w:eastAsia="lt-LT"/>
              </w:rPr>
              <w:t>perduoto</w:t>
            </w:r>
          </w:p>
        </w:tc>
        <w:tc>
          <w:tcPr>
            <w:tcW w:w="518" w:type="pct"/>
            <w:tcBorders>
              <w:top w:val="nil"/>
              <w:left w:val="nil"/>
              <w:bottom w:val="single" w:sz="4" w:space="0" w:color="auto"/>
              <w:right w:val="single" w:sz="4" w:space="0" w:color="auto"/>
            </w:tcBorders>
            <w:vAlign w:val="center"/>
            <w:hideMark/>
          </w:tcPr>
          <w:p w14:paraId="552FB9CA" w14:textId="7830165E"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22F763A9" w14:textId="67D71AA5"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07B705BE" w14:textId="42260794"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1363F81B" w14:textId="47FD9839"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7D31F27B" w14:textId="66C5AC47"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00304E40" w14:textId="486F1D5F"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5836A093" w14:textId="69C6AFD5"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42BB1181" w14:textId="065474EB" w:rsidR="0010125D" w:rsidRPr="008A5582" w:rsidRDefault="0010125D" w:rsidP="001419BD">
            <w:pPr>
              <w:jc w:val="center"/>
              <w:rPr>
                <w:color w:val="000000"/>
                <w:sz w:val="12"/>
                <w:szCs w:val="12"/>
                <w:lang w:eastAsia="lt-LT"/>
              </w:rPr>
            </w:pPr>
          </w:p>
        </w:tc>
      </w:tr>
      <w:tr w:rsidR="0010125D" w:rsidRPr="008A5582" w14:paraId="393793E9" w14:textId="77777777" w:rsidTr="00EC2224">
        <w:trPr>
          <w:trHeight w:val="300"/>
        </w:trPr>
        <w:tc>
          <w:tcPr>
            <w:tcW w:w="237" w:type="pct"/>
            <w:tcBorders>
              <w:top w:val="single" w:sz="4" w:space="0" w:color="000000"/>
              <w:left w:val="single" w:sz="4" w:space="0" w:color="auto"/>
              <w:bottom w:val="single" w:sz="4" w:space="0" w:color="auto"/>
              <w:right w:val="single" w:sz="4" w:space="0" w:color="auto"/>
            </w:tcBorders>
            <w:vAlign w:val="center"/>
            <w:hideMark/>
          </w:tcPr>
          <w:p w14:paraId="69ACF5FF" w14:textId="77777777" w:rsidR="0010125D" w:rsidRPr="008A5582" w:rsidRDefault="0010125D" w:rsidP="001419BD">
            <w:pPr>
              <w:jc w:val="center"/>
              <w:rPr>
                <w:color w:val="000000"/>
                <w:sz w:val="12"/>
                <w:szCs w:val="12"/>
                <w:lang w:eastAsia="lt-LT"/>
              </w:rPr>
            </w:pPr>
            <w:r w:rsidRPr="008A5582">
              <w:rPr>
                <w:color w:val="000000"/>
                <w:sz w:val="12"/>
                <w:szCs w:val="12"/>
                <w:lang w:eastAsia="lt-LT"/>
              </w:rPr>
              <w:t>18.3</w:t>
            </w:r>
          </w:p>
        </w:tc>
        <w:tc>
          <w:tcPr>
            <w:tcW w:w="1084" w:type="pct"/>
            <w:tcBorders>
              <w:top w:val="single" w:sz="4" w:space="0" w:color="000000"/>
              <w:left w:val="nil"/>
              <w:bottom w:val="single" w:sz="4" w:space="0" w:color="auto"/>
              <w:right w:val="single" w:sz="4" w:space="0" w:color="auto"/>
            </w:tcBorders>
            <w:hideMark/>
          </w:tcPr>
          <w:p w14:paraId="2B6618D2" w14:textId="71161C7B" w:rsidR="0010125D" w:rsidRPr="008A5582" w:rsidRDefault="0010125D" w:rsidP="001419BD">
            <w:pPr>
              <w:rPr>
                <w:color w:val="000000"/>
                <w:sz w:val="12"/>
                <w:szCs w:val="12"/>
                <w:lang w:eastAsia="lt-LT"/>
              </w:rPr>
            </w:pPr>
            <w:r w:rsidRPr="008A5582">
              <w:rPr>
                <w:color w:val="000000"/>
                <w:sz w:val="12"/>
                <w:szCs w:val="12"/>
                <w:lang w:eastAsia="lt-LT"/>
              </w:rPr>
              <w:t>nurašyto</w:t>
            </w:r>
          </w:p>
        </w:tc>
        <w:tc>
          <w:tcPr>
            <w:tcW w:w="518" w:type="pct"/>
            <w:tcBorders>
              <w:top w:val="single" w:sz="4" w:space="0" w:color="000000"/>
              <w:left w:val="nil"/>
              <w:bottom w:val="single" w:sz="4" w:space="0" w:color="auto"/>
              <w:right w:val="single" w:sz="4" w:space="0" w:color="auto"/>
            </w:tcBorders>
            <w:vAlign w:val="center"/>
            <w:hideMark/>
          </w:tcPr>
          <w:p w14:paraId="06D2FA52" w14:textId="784F94F7" w:rsidR="0010125D" w:rsidRPr="008A5582" w:rsidRDefault="0010125D" w:rsidP="001419BD">
            <w:pPr>
              <w:jc w:val="center"/>
              <w:rPr>
                <w:color w:val="000000"/>
                <w:sz w:val="12"/>
                <w:szCs w:val="12"/>
                <w:lang w:eastAsia="lt-LT"/>
              </w:rPr>
            </w:pPr>
          </w:p>
        </w:tc>
        <w:tc>
          <w:tcPr>
            <w:tcW w:w="531" w:type="pct"/>
            <w:tcBorders>
              <w:top w:val="single" w:sz="4" w:space="0" w:color="000000"/>
              <w:left w:val="nil"/>
              <w:bottom w:val="single" w:sz="4" w:space="0" w:color="auto"/>
              <w:right w:val="single" w:sz="4" w:space="0" w:color="auto"/>
            </w:tcBorders>
            <w:vAlign w:val="center"/>
            <w:hideMark/>
          </w:tcPr>
          <w:p w14:paraId="66D9E0F2" w14:textId="2012B25B" w:rsidR="0010125D" w:rsidRPr="008A5582" w:rsidRDefault="0010125D" w:rsidP="001419BD">
            <w:pPr>
              <w:jc w:val="center"/>
              <w:rPr>
                <w:color w:val="000000"/>
                <w:sz w:val="12"/>
                <w:szCs w:val="12"/>
                <w:lang w:eastAsia="lt-LT"/>
              </w:rPr>
            </w:pPr>
          </w:p>
        </w:tc>
        <w:tc>
          <w:tcPr>
            <w:tcW w:w="396" w:type="pct"/>
            <w:tcBorders>
              <w:top w:val="single" w:sz="4" w:space="0" w:color="000000"/>
              <w:left w:val="nil"/>
              <w:bottom w:val="single" w:sz="4" w:space="0" w:color="auto"/>
              <w:right w:val="single" w:sz="4" w:space="0" w:color="auto"/>
            </w:tcBorders>
            <w:vAlign w:val="center"/>
            <w:hideMark/>
          </w:tcPr>
          <w:p w14:paraId="4F9796DA" w14:textId="085112D2" w:rsidR="0010125D" w:rsidRPr="008A5582" w:rsidRDefault="0010125D" w:rsidP="001419BD">
            <w:pPr>
              <w:jc w:val="center"/>
              <w:rPr>
                <w:color w:val="000000"/>
                <w:sz w:val="12"/>
                <w:szCs w:val="12"/>
                <w:lang w:eastAsia="lt-LT"/>
              </w:rPr>
            </w:pPr>
          </w:p>
        </w:tc>
        <w:tc>
          <w:tcPr>
            <w:tcW w:w="369" w:type="pct"/>
            <w:tcBorders>
              <w:top w:val="single" w:sz="4" w:space="0" w:color="000000"/>
              <w:left w:val="nil"/>
              <w:bottom w:val="single" w:sz="4" w:space="0" w:color="auto"/>
              <w:right w:val="single" w:sz="4" w:space="0" w:color="auto"/>
            </w:tcBorders>
            <w:vAlign w:val="center"/>
            <w:hideMark/>
          </w:tcPr>
          <w:p w14:paraId="05831B77" w14:textId="294BB9E3" w:rsidR="0010125D" w:rsidRPr="008A5582" w:rsidRDefault="0010125D" w:rsidP="001419BD">
            <w:pPr>
              <w:jc w:val="center"/>
              <w:rPr>
                <w:color w:val="000000"/>
                <w:sz w:val="12"/>
                <w:szCs w:val="12"/>
                <w:lang w:eastAsia="lt-LT"/>
              </w:rPr>
            </w:pPr>
          </w:p>
        </w:tc>
        <w:tc>
          <w:tcPr>
            <w:tcW w:w="417" w:type="pct"/>
            <w:tcBorders>
              <w:top w:val="single" w:sz="4" w:space="0" w:color="000000"/>
              <w:left w:val="nil"/>
              <w:bottom w:val="single" w:sz="4" w:space="0" w:color="auto"/>
              <w:right w:val="single" w:sz="4" w:space="0" w:color="auto"/>
            </w:tcBorders>
            <w:vAlign w:val="center"/>
            <w:hideMark/>
          </w:tcPr>
          <w:p w14:paraId="11C157C9" w14:textId="59270AC3" w:rsidR="0010125D" w:rsidRPr="008A5582" w:rsidRDefault="0010125D" w:rsidP="001419BD">
            <w:pPr>
              <w:jc w:val="center"/>
              <w:rPr>
                <w:color w:val="000000"/>
                <w:sz w:val="12"/>
                <w:szCs w:val="12"/>
                <w:lang w:eastAsia="lt-LT"/>
              </w:rPr>
            </w:pPr>
          </w:p>
        </w:tc>
        <w:tc>
          <w:tcPr>
            <w:tcW w:w="438" w:type="pct"/>
            <w:tcBorders>
              <w:top w:val="single" w:sz="4" w:space="0" w:color="000000"/>
              <w:left w:val="nil"/>
              <w:bottom w:val="single" w:sz="4" w:space="0" w:color="auto"/>
              <w:right w:val="single" w:sz="4" w:space="0" w:color="auto"/>
            </w:tcBorders>
            <w:vAlign w:val="center"/>
            <w:hideMark/>
          </w:tcPr>
          <w:p w14:paraId="41516C4C" w14:textId="49D4B7C0" w:rsidR="0010125D" w:rsidRPr="008A5582" w:rsidRDefault="0010125D" w:rsidP="001419BD">
            <w:pPr>
              <w:jc w:val="center"/>
              <w:rPr>
                <w:color w:val="000000"/>
                <w:sz w:val="12"/>
                <w:szCs w:val="12"/>
                <w:lang w:eastAsia="lt-LT"/>
              </w:rPr>
            </w:pPr>
          </w:p>
        </w:tc>
        <w:tc>
          <w:tcPr>
            <w:tcW w:w="519" w:type="pct"/>
            <w:tcBorders>
              <w:top w:val="single" w:sz="4" w:space="0" w:color="000000"/>
              <w:left w:val="nil"/>
              <w:bottom w:val="single" w:sz="4" w:space="0" w:color="auto"/>
              <w:right w:val="single" w:sz="4" w:space="0" w:color="auto"/>
            </w:tcBorders>
            <w:vAlign w:val="center"/>
            <w:hideMark/>
          </w:tcPr>
          <w:p w14:paraId="6BB474E0" w14:textId="009A2396" w:rsidR="0010125D" w:rsidRPr="008A5582" w:rsidRDefault="0010125D" w:rsidP="001419BD">
            <w:pPr>
              <w:jc w:val="center"/>
              <w:rPr>
                <w:color w:val="000000"/>
                <w:sz w:val="12"/>
                <w:szCs w:val="12"/>
                <w:lang w:eastAsia="lt-LT"/>
              </w:rPr>
            </w:pPr>
          </w:p>
        </w:tc>
        <w:tc>
          <w:tcPr>
            <w:tcW w:w="492" w:type="pct"/>
            <w:tcBorders>
              <w:top w:val="single" w:sz="4" w:space="0" w:color="000000"/>
              <w:left w:val="nil"/>
              <w:bottom w:val="single" w:sz="4" w:space="0" w:color="auto"/>
              <w:right w:val="single" w:sz="4" w:space="0" w:color="auto"/>
            </w:tcBorders>
            <w:vAlign w:val="center"/>
            <w:hideMark/>
          </w:tcPr>
          <w:p w14:paraId="04F4AA58" w14:textId="3453D502" w:rsidR="0010125D" w:rsidRPr="008A5582" w:rsidRDefault="0010125D" w:rsidP="001419BD">
            <w:pPr>
              <w:jc w:val="center"/>
              <w:rPr>
                <w:color w:val="000000"/>
                <w:sz w:val="12"/>
                <w:szCs w:val="12"/>
                <w:lang w:eastAsia="lt-LT"/>
              </w:rPr>
            </w:pPr>
          </w:p>
        </w:tc>
      </w:tr>
      <w:tr w:rsidR="0010125D" w:rsidRPr="008A5582" w14:paraId="04D6F5D4" w14:textId="77777777" w:rsidTr="00EC2224">
        <w:trPr>
          <w:trHeight w:val="300"/>
        </w:trPr>
        <w:tc>
          <w:tcPr>
            <w:tcW w:w="237" w:type="pct"/>
            <w:tcBorders>
              <w:top w:val="single" w:sz="4" w:space="0" w:color="000000"/>
              <w:left w:val="single" w:sz="4" w:space="0" w:color="auto"/>
              <w:bottom w:val="single" w:sz="4" w:space="0" w:color="auto"/>
              <w:right w:val="single" w:sz="4" w:space="0" w:color="auto"/>
            </w:tcBorders>
            <w:vAlign w:val="center"/>
            <w:hideMark/>
          </w:tcPr>
          <w:p w14:paraId="2432365A" w14:textId="77777777" w:rsidR="0010125D" w:rsidRPr="008A5582" w:rsidRDefault="0010125D" w:rsidP="001419BD">
            <w:pPr>
              <w:jc w:val="center"/>
              <w:rPr>
                <w:color w:val="000000"/>
                <w:sz w:val="12"/>
                <w:szCs w:val="12"/>
                <w:lang w:eastAsia="lt-LT"/>
              </w:rPr>
            </w:pPr>
            <w:r w:rsidRPr="008A5582">
              <w:rPr>
                <w:color w:val="000000"/>
                <w:sz w:val="12"/>
                <w:szCs w:val="12"/>
                <w:lang w:eastAsia="lt-LT"/>
              </w:rPr>
              <w:t>19.</w:t>
            </w:r>
          </w:p>
        </w:tc>
        <w:tc>
          <w:tcPr>
            <w:tcW w:w="1084" w:type="pct"/>
            <w:tcBorders>
              <w:top w:val="single" w:sz="4" w:space="0" w:color="000000"/>
              <w:left w:val="nil"/>
              <w:bottom w:val="single" w:sz="4" w:space="0" w:color="auto"/>
              <w:right w:val="single" w:sz="4" w:space="0" w:color="auto"/>
            </w:tcBorders>
            <w:hideMark/>
          </w:tcPr>
          <w:p w14:paraId="355BD2F8" w14:textId="77777777" w:rsidR="0010125D" w:rsidRPr="008A5582" w:rsidRDefault="0010125D" w:rsidP="001419BD">
            <w:pPr>
              <w:rPr>
                <w:color w:val="000000"/>
                <w:sz w:val="12"/>
                <w:szCs w:val="12"/>
                <w:lang w:eastAsia="lt-LT"/>
              </w:rPr>
            </w:pPr>
            <w:r w:rsidRPr="008A5582">
              <w:rPr>
                <w:color w:val="000000"/>
                <w:sz w:val="12"/>
                <w:szCs w:val="12"/>
                <w:lang w:eastAsia="lt-LT"/>
              </w:rPr>
              <w:t>Pergrupavimai (+/-)</w:t>
            </w:r>
          </w:p>
        </w:tc>
        <w:tc>
          <w:tcPr>
            <w:tcW w:w="518" w:type="pct"/>
            <w:tcBorders>
              <w:top w:val="single" w:sz="4" w:space="0" w:color="000000"/>
              <w:left w:val="nil"/>
              <w:bottom w:val="single" w:sz="4" w:space="0" w:color="auto"/>
              <w:right w:val="single" w:sz="4" w:space="0" w:color="auto"/>
            </w:tcBorders>
            <w:vAlign w:val="center"/>
            <w:hideMark/>
          </w:tcPr>
          <w:p w14:paraId="1EB93762" w14:textId="0F1F8B51" w:rsidR="0010125D" w:rsidRPr="008A5582" w:rsidRDefault="0010125D" w:rsidP="001419BD">
            <w:pPr>
              <w:jc w:val="center"/>
              <w:rPr>
                <w:color w:val="000000"/>
                <w:sz w:val="12"/>
                <w:szCs w:val="12"/>
                <w:lang w:eastAsia="lt-LT"/>
              </w:rPr>
            </w:pPr>
          </w:p>
        </w:tc>
        <w:tc>
          <w:tcPr>
            <w:tcW w:w="531" w:type="pct"/>
            <w:tcBorders>
              <w:top w:val="single" w:sz="4" w:space="0" w:color="000000"/>
              <w:left w:val="nil"/>
              <w:bottom w:val="single" w:sz="4" w:space="0" w:color="auto"/>
              <w:right w:val="single" w:sz="4" w:space="0" w:color="auto"/>
            </w:tcBorders>
            <w:vAlign w:val="center"/>
            <w:hideMark/>
          </w:tcPr>
          <w:p w14:paraId="428E626C" w14:textId="48305C62" w:rsidR="0010125D" w:rsidRPr="008A5582" w:rsidRDefault="0010125D" w:rsidP="001419BD">
            <w:pPr>
              <w:jc w:val="center"/>
              <w:rPr>
                <w:color w:val="000000"/>
                <w:sz w:val="12"/>
                <w:szCs w:val="12"/>
                <w:lang w:eastAsia="lt-LT"/>
              </w:rPr>
            </w:pPr>
          </w:p>
        </w:tc>
        <w:tc>
          <w:tcPr>
            <w:tcW w:w="396" w:type="pct"/>
            <w:tcBorders>
              <w:top w:val="single" w:sz="4" w:space="0" w:color="000000"/>
              <w:left w:val="nil"/>
              <w:bottom w:val="single" w:sz="4" w:space="0" w:color="auto"/>
              <w:right w:val="single" w:sz="4" w:space="0" w:color="auto"/>
            </w:tcBorders>
            <w:vAlign w:val="center"/>
            <w:hideMark/>
          </w:tcPr>
          <w:p w14:paraId="6B62AF6F" w14:textId="0254F568" w:rsidR="0010125D" w:rsidRPr="008A5582" w:rsidRDefault="0010125D" w:rsidP="001419BD">
            <w:pPr>
              <w:jc w:val="center"/>
              <w:rPr>
                <w:color w:val="000000"/>
                <w:sz w:val="12"/>
                <w:szCs w:val="12"/>
                <w:lang w:eastAsia="lt-LT"/>
              </w:rPr>
            </w:pPr>
          </w:p>
        </w:tc>
        <w:tc>
          <w:tcPr>
            <w:tcW w:w="369" w:type="pct"/>
            <w:tcBorders>
              <w:top w:val="single" w:sz="4" w:space="0" w:color="000000"/>
              <w:left w:val="nil"/>
              <w:bottom w:val="single" w:sz="4" w:space="0" w:color="auto"/>
              <w:right w:val="single" w:sz="4" w:space="0" w:color="auto"/>
            </w:tcBorders>
            <w:vAlign w:val="center"/>
            <w:hideMark/>
          </w:tcPr>
          <w:p w14:paraId="43F12C3C" w14:textId="105751D4" w:rsidR="0010125D" w:rsidRPr="008A5582" w:rsidRDefault="0010125D" w:rsidP="001419BD">
            <w:pPr>
              <w:jc w:val="center"/>
              <w:rPr>
                <w:color w:val="000000"/>
                <w:sz w:val="12"/>
                <w:szCs w:val="12"/>
                <w:lang w:eastAsia="lt-LT"/>
              </w:rPr>
            </w:pPr>
          </w:p>
        </w:tc>
        <w:tc>
          <w:tcPr>
            <w:tcW w:w="417" w:type="pct"/>
            <w:tcBorders>
              <w:top w:val="single" w:sz="4" w:space="0" w:color="000000"/>
              <w:left w:val="nil"/>
              <w:bottom w:val="single" w:sz="4" w:space="0" w:color="auto"/>
              <w:right w:val="single" w:sz="4" w:space="0" w:color="auto"/>
            </w:tcBorders>
            <w:vAlign w:val="center"/>
            <w:hideMark/>
          </w:tcPr>
          <w:p w14:paraId="163ADDD4" w14:textId="00EAEA98" w:rsidR="0010125D" w:rsidRPr="008A5582" w:rsidRDefault="0010125D" w:rsidP="001419BD">
            <w:pPr>
              <w:jc w:val="center"/>
              <w:rPr>
                <w:color w:val="000000"/>
                <w:sz w:val="12"/>
                <w:szCs w:val="12"/>
                <w:lang w:eastAsia="lt-LT"/>
              </w:rPr>
            </w:pPr>
          </w:p>
        </w:tc>
        <w:tc>
          <w:tcPr>
            <w:tcW w:w="438" w:type="pct"/>
            <w:tcBorders>
              <w:top w:val="single" w:sz="4" w:space="0" w:color="000000"/>
              <w:left w:val="nil"/>
              <w:bottom w:val="single" w:sz="4" w:space="0" w:color="auto"/>
              <w:right w:val="single" w:sz="4" w:space="0" w:color="auto"/>
            </w:tcBorders>
            <w:vAlign w:val="center"/>
            <w:hideMark/>
          </w:tcPr>
          <w:p w14:paraId="6B5CD44C" w14:textId="4F3672A7" w:rsidR="0010125D" w:rsidRPr="008A5582" w:rsidRDefault="0010125D" w:rsidP="001419BD">
            <w:pPr>
              <w:jc w:val="center"/>
              <w:rPr>
                <w:color w:val="000000"/>
                <w:sz w:val="12"/>
                <w:szCs w:val="12"/>
                <w:lang w:eastAsia="lt-LT"/>
              </w:rPr>
            </w:pPr>
          </w:p>
        </w:tc>
        <w:tc>
          <w:tcPr>
            <w:tcW w:w="519" w:type="pct"/>
            <w:tcBorders>
              <w:top w:val="single" w:sz="4" w:space="0" w:color="000000"/>
              <w:left w:val="nil"/>
              <w:bottom w:val="single" w:sz="4" w:space="0" w:color="auto"/>
              <w:right w:val="single" w:sz="4" w:space="0" w:color="auto"/>
            </w:tcBorders>
            <w:vAlign w:val="center"/>
            <w:hideMark/>
          </w:tcPr>
          <w:p w14:paraId="63494FFC" w14:textId="76D95BAA" w:rsidR="0010125D" w:rsidRPr="008A5582" w:rsidRDefault="0010125D" w:rsidP="001419BD">
            <w:pPr>
              <w:jc w:val="center"/>
              <w:rPr>
                <w:color w:val="000000"/>
                <w:sz w:val="12"/>
                <w:szCs w:val="12"/>
                <w:lang w:eastAsia="lt-LT"/>
              </w:rPr>
            </w:pPr>
          </w:p>
        </w:tc>
        <w:tc>
          <w:tcPr>
            <w:tcW w:w="492" w:type="pct"/>
            <w:tcBorders>
              <w:top w:val="single" w:sz="4" w:space="0" w:color="000000"/>
              <w:left w:val="nil"/>
              <w:bottom w:val="single" w:sz="4" w:space="0" w:color="auto"/>
              <w:right w:val="single" w:sz="4" w:space="0" w:color="auto"/>
            </w:tcBorders>
            <w:vAlign w:val="center"/>
            <w:hideMark/>
          </w:tcPr>
          <w:p w14:paraId="0E8E5170" w14:textId="0B9E7CC0" w:rsidR="0010125D" w:rsidRPr="008A5582" w:rsidRDefault="0010125D" w:rsidP="001419BD">
            <w:pPr>
              <w:jc w:val="center"/>
              <w:rPr>
                <w:color w:val="000000"/>
                <w:sz w:val="12"/>
                <w:szCs w:val="12"/>
                <w:lang w:eastAsia="lt-LT"/>
              </w:rPr>
            </w:pPr>
          </w:p>
        </w:tc>
      </w:tr>
      <w:tr w:rsidR="0010125D" w:rsidRPr="008A5582" w14:paraId="60BEF30A" w14:textId="77777777" w:rsidTr="00EC2224">
        <w:trPr>
          <w:trHeight w:val="300"/>
        </w:trPr>
        <w:tc>
          <w:tcPr>
            <w:tcW w:w="237" w:type="pct"/>
            <w:tcBorders>
              <w:top w:val="nil"/>
              <w:left w:val="single" w:sz="4" w:space="0" w:color="auto"/>
              <w:bottom w:val="single" w:sz="4" w:space="0" w:color="auto"/>
              <w:right w:val="single" w:sz="4" w:space="0" w:color="auto"/>
            </w:tcBorders>
            <w:vAlign w:val="center"/>
            <w:hideMark/>
          </w:tcPr>
          <w:p w14:paraId="45A18C13"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20.</w:t>
            </w:r>
          </w:p>
        </w:tc>
        <w:tc>
          <w:tcPr>
            <w:tcW w:w="1084" w:type="pct"/>
            <w:tcBorders>
              <w:top w:val="nil"/>
              <w:left w:val="nil"/>
              <w:bottom w:val="single" w:sz="4" w:space="0" w:color="auto"/>
              <w:right w:val="single" w:sz="4" w:space="0" w:color="auto"/>
            </w:tcBorders>
            <w:hideMark/>
          </w:tcPr>
          <w:p w14:paraId="6187885F" w14:textId="77777777" w:rsidR="0010125D" w:rsidRPr="008A5582" w:rsidRDefault="0010125D" w:rsidP="001419BD">
            <w:pPr>
              <w:rPr>
                <w:color w:val="000000"/>
                <w:sz w:val="12"/>
                <w:szCs w:val="12"/>
                <w:lang w:eastAsia="lt-LT"/>
              </w:rPr>
            </w:pPr>
            <w:r w:rsidRPr="008A5582">
              <w:rPr>
                <w:color w:val="000000"/>
                <w:sz w:val="12"/>
                <w:szCs w:val="12"/>
                <w:lang w:eastAsia="lt-LT"/>
              </w:rPr>
              <w:t>Kiti pokyčiai</w:t>
            </w:r>
          </w:p>
        </w:tc>
        <w:tc>
          <w:tcPr>
            <w:tcW w:w="518" w:type="pct"/>
            <w:tcBorders>
              <w:top w:val="nil"/>
              <w:left w:val="nil"/>
              <w:bottom w:val="single" w:sz="4" w:space="0" w:color="auto"/>
              <w:right w:val="single" w:sz="4" w:space="0" w:color="auto"/>
            </w:tcBorders>
            <w:vAlign w:val="center"/>
            <w:hideMark/>
          </w:tcPr>
          <w:p w14:paraId="27878BB1" w14:textId="5A248C1E"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1606BD5A" w14:textId="472047D8"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1B9AD414" w14:textId="3C71075B"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1DC6C774" w14:textId="5733F863"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6DDE6BDA" w14:textId="7FCCCEFE"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08DC8BAD" w14:textId="6F2DEF17"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0FE71A88" w14:textId="503A3945"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2FF18D1A" w14:textId="64B3E5E7" w:rsidR="0010125D" w:rsidRPr="008A5582" w:rsidRDefault="0010125D" w:rsidP="001419BD">
            <w:pPr>
              <w:jc w:val="center"/>
              <w:rPr>
                <w:color w:val="000000"/>
                <w:sz w:val="12"/>
                <w:szCs w:val="12"/>
                <w:lang w:eastAsia="lt-LT"/>
              </w:rPr>
            </w:pPr>
          </w:p>
        </w:tc>
      </w:tr>
      <w:tr w:rsidR="0010125D" w:rsidRPr="008A5582" w14:paraId="0C29D4B2" w14:textId="77777777" w:rsidTr="00EC2224">
        <w:trPr>
          <w:trHeight w:val="330"/>
        </w:trPr>
        <w:tc>
          <w:tcPr>
            <w:tcW w:w="237" w:type="pct"/>
            <w:tcBorders>
              <w:top w:val="nil"/>
              <w:left w:val="single" w:sz="4" w:space="0" w:color="auto"/>
              <w:bottom w:val="single" w:sz="4" w:space="0" w:color="auto"/>
              <w:right w:val="single" w:sz="4" w:space="0" w:color="auto"/>
            </w:tcBorders>
            <w:vAlign w:val="center"/>
            <w:hideMark/>
          </w:tcPr>
          <w:p w14:paraId="187EA33F"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21.</w:t>
            </w:r>
          </w:p>
        </w:tc>
        <w:tc>
          <w:tcPr>
            <w:tcW w:w="1084" w:type="pct"/>
            <w:tcBorders>
              <w:top w:val="nil"/>
              <w:left w:val="nil"/>
              <w:bottom w:val="single" w:sz="4" w:space="0" w:color="auto"/>
              <w:right w:val="single" w:sz="4" w:space="0" w:color="auto"/>
            </w:tcBorders>
            <w:hideMark/>
          </w:tcPr>
          <w:p w14:paraId="4D496ED8" w14:textId="77777777" w:rsidR="0010125D" w:rsidRPr="008A5582" w:rsidRDefault="0010125D" w:rsidP="001419BD">
            <w:pPr>
              <w:rPr>
                <w:b/>
                <w:bCs/>
                <w:color w:val="000000"/>
                <w:sz w:val="12"/>
                <w:szCs w:val="12"/>
                <w:lang w:eastAsia="lt-LT"/>
              </w:rPr>
            </w:pPr>
            <w:r w:rsidRPr="008A5582">
              <w:rPr>
                <w:b/>
                <w:bCs/>
                <w:color w:val="000000"/>
                <w:sz w:val="12"/>
                <w:szCs w:val="12"/>
                <w:lang w:eastAsia="lt-LT"/>
              </w:rPr>
              <w:t>Nuvertėjimo suma ataskaitinio laikotarpio pabaigoje (14 + 15 + 16 – 17 – 18 + / – 19 + / – 20)</w:t>
            </w:r>
          </w:p>
        </w:tc>
        <w:tc>
          <w:tcPr>
            <w:tcW w:w="518" w:type="pct"/>
            <w:tcBorders>
              <w:top w:val="nil"/>
              <w:left w:val="nil"/>
              <w:bottom w:val="single" w:sz="4" w:space="0" w:color="auto"/>
              <w:right w:val="single" w:sz="4" w:space="0" w:color="auto"/>
            </w:tcBorders>
            <w:vAlign w:val="center"/>
            <w:hideMark/>
          </w:tcPr>
          <w:p w14:paraId="152E2ED6" w14:textId="6487C6F4"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27C77D78" w14:textId="47E85808"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2B252123" w14:textId="3785F922"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4A750C90" w14:textId="29B3591B"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076FC9C8" w14:textId="606E2CC9"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669CAC7C" w14:textId="7DB8FBE6"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2391FF0B" w14:textId="3CA4A170"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32F21559" w14:textId="12D21B55" w:rsidR="0010125D" w:rsidRPr="008A5582" w:rsidRDefault="0010125D" w:rsidP="001419BD">
            <w:pPr>
              <w:jc w:val="center"/>
              <w:rPr>
                <w:color w:val="000000"/>
                <w:sz w:val="12"/>
                <w:szCs w:val="12"/>
                <w:lang w:eastAsia="lt-LT"/>
              </w:rPr>
            </w:pPr>
          </w:p>
        </w:tc>
      </w:tr>
      <w:tr w:rsidR="0010125D" w:rsidRPr="008A5582" w14:paraId="26BC4ABB" w14:textId="77777777" w:rsidTr="00EC2224">
        <w:trPr>
          <w:trHeight w:val="330"/>
        </w:trPr>
        <w:tc>
          <w:tcPr>
            <w:tcW w:w="237" w:type="pct"/>
            <w:tcBorders>
              <w:top w:val="nil"/>
              <w:left w:val="single" w:sz="4" w:space="0" w:color="auto"/>
              <w:bottom w:val="single" w:sz="4" w:space="0" w:color="auto"/>
              <w:right w:val="single" w:sz="4" w:space="0" w:color="auto"/>
            </w:tcBorders>
            <w:vAlign w:val="center"/>
            <w:hideMark/>
          </w:tcPr>
          <w:p w14:paraId="3BD17094"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22.</w:t>
            </w:r>
          </w:p>
        </w:tc>
        <w:tc>
          <w:tcPr>
            <w:tcW w:w="1084" w:type="pct"/>
            <w:tcBorders>
              <w:top w:val="nil"/>
              <w:left w:val="nil"/>
              <w:bottom w:val="single" w:sz="4" w:space="0" w:color="auto"/>
              <w:right w:val="single" w:sz="4" w:space="0" w:color="auto"/>
            </w:tcBorders>
            <w:hideMark/>
          </w:tcPr>
          <w:p w14:paraId="6CD8B548" w14:textId="77777777" w:rsidR="0010125D" w:rsidRPr="008A5582" w:rsidRDefault="0010125D" w:rsidP="001419BD">
            <w:pPr>
              <w:rPr>
                <w:b/>
                <w:bCs/>
                <w:color w:val="000000"/>
                <w:sz w:val="12"/>
                <w:szCs w:val="12"/>
                <w:lang w:eastAsia="lt-LT"/>
              </w:rPr>
            </w:pPr>
            <w:r w:rsidRPr="008A5582">
              <w:rPr>
                <w:b/>
                <w:bCs/>
                <w:color w:val="000000"/>
                <w:sz w:val="12"/>
                <w:szCs w:val="12"/>
                <w:lang w:eastAsia="lt-LT"/>
              </w:rPr>
              <w:t>Ilgalaikio materialiojo turto likutinė vertė ataskaitinio laikotarpio pabaigoje (6 – 13 – 21)</w:t>
            </w:r>
          </w:p>
        </w:tc>
        <w:tc>
          <w:tcPr>
            <w:tcW w:w="518" w:type="pct"/>
            <w:tcBorders>
              <w:top w:val="nil"/>
              <w:left w:val="nil"/>
              <w:bottom w:val="single" w:sz="4" w:space="0" w:color="auto"/>
              <w:right w:val="single" w:sz="4" w:space="0" w:color="auto"/>
            </w:tcBorders>
            <w:vAlign w:val="center"/>
            <w:hideMark/>
          </w:tcPr>
          <w:p w14:paraId="50AF6AFD" w14:textId="216F56F6"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74A85209" w14:textId="4767CEFE"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78601336" w14:textId="747CC5E1"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18CDE6D8" w14:textId="1926AB5D" w:rsidR="0010125D" w:rsidRPr="008A5582" w:rsidRDefault="00695B6D" w:rsidP="001419BD">
            <w:pPr>
              <w:jc w:val="center"/>
              <w:rPr>
                <w:color w:val="000000"/>
                <w:sz w:val="12"/>
                <w:szCs w:val="12"/>
                <w:lang w:eastAsia="lt-LT"/>
              </w:rPr>
            </w:pPr>
            <w:r>
              <w:rPr>
                <w:color w:val="000000"/>
                <w:sz w:val="12"/>
                <w:szCs w:val="12"/>
                <w:lang w:eastAsia="lt-LT"/>
              </w:rPr>
              <w:t>437</w:t>
            </w:r>
          </w:p>
        </w:tc>
        <w:tc>
          <w:tcPr>
            <w:tcW w:w="417" w:type="pct"/>
            <w:tcBorders>
              <w:top w:val="nil"/>
              <w:left w:val="nil"/>
              <w:bottom w:val="single" w:sz="4" w:space="0" w:color="auto"/>
              <w:right w:val="single" w:sz="4" w:space="0" w:color="auto"/>
            </w:tcBorders>
            <w:vAlign w:val="center"/>
            <w:hideMark/>
          </w:tcPr>
          <w:p w14:paraId="2E1DB96C" w14:textId="71C0403F"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455F2C9D" w14:textId="237324BC" w:rsidR="0010125D" w:rsidRPr="008A5582" w:rsidRDefault="00695B6D" w:rsidP="001419BD">
            <w:pPr>
              <w:jc w:val="center"/>
              <w:rPr>
                <w:color w:val="000000"/>
                <w:sz w:val="12"/>
                <w:szCs w:val="12"/>
                <w:lang w:eastAsia="lt-LT"/>
              </w:rPr>
            </w:pPr>
            <w:r>
              <w:rPr>
                <w:color w:val="000000"/>
                <w:sz w:val="12"/>
                <w:szCs w:val="12"/>
                <w:lang w:eastAsia="lt-LT"/>
              </w:rPr>
              <w:t>24 412</w:t>
            </w:r>
          </w:p>
        </w:tc>
        <w:tc>
          <w:tcPr>
            <w:tcW w:w="519" w:type="pct"/>
            <w:tcBorders>
              <w:top w:val="nil"/>
              <w:left w:val="nil"/>
              <w:bottom w:val="single" w:sz="4" w:space="0" w:color="auto"/>
              <w:right w:val="single" w:sz="4" w:space="0" w:color="auto"/>
            </w:tcBorders>
            <w:vAlign w:val="center"/>
            <w:hideMark/>
          </w:tcPr>
          <w:p w14:paraId="6F3F6EB4" w14:textId="776DA64C"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6F86F044" w14:textId="752822C8" w:rsidR="0010125D" w:rsidRPr="008A5582" w:rsidRDefault="00695B6D" w:rsidP="001419BD">
            <w:pPr>
              <w:jc w:val="center"/>
              <w:rPr>
                <w:color w:val="000000"/>
                <w:sz w:val="12"/>
                <w:szCs w:val="12"/>
                <w:lang w:eastAsia="lt-LT"/>
              </w:rPr>
            </w:pPr>
            <w:r>
              <w:rPr>
                <w:color w:val="000000"/>
                <w:sz w:val="12"/>
                <w:szCs w:val="12"/>
                <w:lang w:eastAsia="lt-LT"/>
              </w:rPr>
              <w:t>24 849</w:t>
            </w:r>
          </w:p>
        </w:tc>
      </w:tr>
      <w:tr w:rsidR="0010125D" w:rsidRPr="008A5582" w14:paraId="662ADFFA" w14:textId="77777777" w:rsidTr="00EC2224">
        <w:trPr>
          <w:trHeight w:val="660"/>
        </w:trPr>
        <w:tc>
          <w:tcPr>
            <w:tcW w:w="237" w:type="pct"/>
            <w:tcBorders>
              <w:top w:val="nil"/>
              <w:left w:val="single" w:sz="4" w:space="0" w:color="auto"/>
              <w:bottom w:val="single" w:sz="4" w:space="0" w:color="auto"/>
              <w:right w:val="single" w:sz="4" w:space="0" w:color="auto"/>
            </w:tcBorders>
            <w:vAlign w:val="center"/>
            <w:hideMark/>
          </w:tcPr>
          <w:p w14:paraId="208B9C50"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22.1.</w:t>
            </w:r>
          </w:p>
        </w:tc>
        <w:tc>
          <w:tcPr>
            <w:tcW w:w="1084" w:type="pct"/>
            <w:tcBorders>
              <w:top w:val="nil"/>
              <w:left w:val="nil"/>
              <w:bottom w:val="single" w:sz="4" w:space="0" w:color="auto"/>
              <w:right w:val="single" w:sz="4" w:space="0" w:color="auto"/>
            </w:tcBorders>
            <w:hideMark/>
          </w:tcPr>
          <w:p w14:paraId="26F85B44" w14:textId="57777019" w:rsidR="0010125D" w:rsidRPr="008A5582" w:rsidRDefault="0010125D" w:rsidP="001419BD">
            <w:pPr>
              <w:rPr>
                <w:color w:val="000000"/>
                <w:sz w:val="12"/>
                <w:szCs w:val="12"/>
                <w:lang w:eastAsia="lt-LT"/>
              </w:rPr>
            </w:pPr>
            <w:r w:rsidRPr="008A5582">
              <w:rPr>
                <w:color w:val="000000"/>
                <w:sz w:val="12"/>
                <w:szCs w:val="12"/>
                <w:lang w:eastAsia="lt-LT"/>
              </w:rPr>
              <w:t>Iš jos</w:t>
            </w:r>
            <w:r w:rsidR="00B50DEF" w:rsidRPr="008A5582">
              <w:rPr>
                <w:color w:val="000000"/>
                <w:sz w:val="12"/>
                <w:szCs w:val="12"/>
                <w:lang w:eastAsia="lt-LT"/>
              </w:rPr>
              <w:t xml:space="preserve"> </w:t>
            </w:r>
            <w:r w:rsidRPr="008A5582">
              <w:rPr>
                <w:color w:val="000000"/>
                <w:sz w:val="12"/>
                <w:szCs w:val="12"/>
                <w:lang w:eastAsia="lt-LT"/>
              </w:rPr>
              <w:t>:pagal finansinės nuomos (lizingo) požymius atitinkančias sutartis įsigyto turto, kurio finansinės nuomos (lizingo) sutarties laikotarpis nėra pasibaigęs, likutinė vertė</w:t>
            </w:r>
          </w:p>
        </w:tc>
        <w:tc>
          <w:tcPr>
            <w:tcW w:w="518" w:type="pct"/>
            <w:tcBorders>
              <w:top w:val="nil"/>
              <w:left w:val="nil"/>
              <w:bottom w:val="single" w:sz="4" w:space="0" w:color="auto"/>
              <w:right w:val="single" w:sz="4" w:space="0" w:color="auto"/>
            </w:tcBorders>
            <w:vAlign w:val="center"/>
            <w:hideMark/>
          </w:tcPr>
          <w:p w14:paraId="20D20E01" w14:textId="4491A3BA"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35700F16" w14:textId="2242E2A0"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26FF86DA" w14:textId="7AFCD59C"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33E51417" w14:textId="509BB86F"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7640875A" w14:textId="00FF506C"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24956F19" w14:textId="5DBCE765"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13D3DF09" w14:textId="3305F552"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422024A7" w14:textId="06A111C0" w:rsidR="0010125D" w:rsidRPr="008A5582" w:rsidRDefault="0010125D" w:rsidP="001419BD">
            <w:pPr>
              <w:jc w:val="center"/>
              <w:rPr>
                <w:color w:val="000000"/>
                <w:sz w:val="12"/>
                <w:szCs w:val="12"/>
                <w:lang w:eastAsia="lt-LT"/>
              </w:rPr>
            </w:pPr>
          </w:p>
        </w:tc>
      </w:tr>
      <w:tr w:rsidR="0010125D" w:rsidRPr="008A5582" w14:paraId="2C2D3791" w14:textId="77777777" w:rsidTr="00EC2224">
        <w:trPr>
          <w:trHeight w:val="330"/>
        </w:trPr>
        <w:tc>
          <w:tcPr>
            <w:tcW w:w="237" w:type="pct"/>
            <w:tcBorders>
              <w:top w:val="nil"/>
              <w:left w:val="single" w:sz="4" w:space="0" w:color="auto"/>
              <w:bottom w:val="single" w:sz="4" w:space="0" w:color="auto"/>
              <w:right w:val="single" w:sz="4" w:space="0" w:color="auto"/>
            </w:tcBorders>
            <w:vAlign w:val="center"/>
            <w:hideMark/>
          </w:tcPr>
          <w:p w14:paraId="15DF5456"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22.2.</w:t>
            </w:r>
          </w:p>
        </w:tc>
        <w:tc>
          <w:tcPr>
            <w:tcW w:w="1084" w:type="pct"/>
            <w:tcBorders>
              <w:top w:val="nil"/>
              <w:left w:val="nil"/>
              <w:bottom w:val="single" w:sz="4" w:space="0" w:color="auto"/>
              <w:right w:val="single" w:sz="4" w:space="0" w:color="auto"/>
            </w:tcBorders>
            <w:hideMark/>
          </w:tcPr>
          <w:p w14:paraId="33B32AE7" w14:textId="77777777" w:rsidR="0010125D" w:rsidRPr="008A5582" w:rsidRDefault="0010125D" w:rsidP="001419BD">
            <w:pPr>
              <w:rPr>
                <w:color w:val="000000"/>
                <w:sz w:val="12"/>
                <w:szCs w:val="12"/>
                <w:lang w:eastAsia="lt-LT"/>
              </w:rPr>
            </w:pPr>
            <w:r w:rsidRPr="008A5582">
              <w:rPr>
                <w:color w:val="000000"/>
                <w:sz w:val="12"/>
                <w:szCs w:val="12"/>
                <w:lang w:eastAsia="lt-LT"/>
              </w:rPr>
              <w:t>turto, dėl kurio sudarytos valdžios ir privataus sektorių partnerystės sutartys, likutinė vertė</w:t>
            </w:r>
          </w:p>
        </w:tc>
        <w:tc>
          <w:tcPr>
            <w:tcW w:w="518" w:type="pct"/>
            <w:tcBorders>
              <w:top w:val="nil"/>
              <w:left w:val="nil"/>
              <w:bottom w:val="single" w:sz="4" w:space="0" w:color="auto"/>
              <w:right w:val="single" w:sz="4" w:space="0" w:color="auto"/>
            </w:tcBorders>
            <w:vAlign w:val="center"/>
            <w:hideMark/>
          </w:tcPr>
          <w:p w14:paraId="7B81BA94" w14:textId="6C32A6BF"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3ADFB7BA" w14:textId="6E33EFD6"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33982D11" w14:textId="5984C7B9"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7005BE7D" w14:textId="55EEDC19"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2769AF08" w14:textId="477E8765"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1C6C95DB" w14:textId="5C1CFF23"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0CBDC522" w14:textId="5F74CC90"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67406345" w14:textId="1ED88AE7" w:rsidR="0010125D" w:rsidRPr="008A5582" w:rsidRDefault="0010125D" w:rsidP="001419BD">
            <w:pPr>
              <w:jc w:val="center"/>
              <w:rPr>
                <w:color w:val="000000"/>
                <w:sz w:val="12"/>
                <w:szCs w:val="12"/>
                <w:lang w:eastAsia="lt-LT"/>
              </w:rPr>
            </w:pPr>
          </w:p>
        </w:tc>
      </w:tr>
      <w:tr w:rsidR="0010125D" w:rsidRPr="008A5582" w14:paraId="32133619" w14:textId="77777777" w:rsidTr="00EC2224">
        <w:trPr>
          <w:trHeight w:val="495"/>
        </w:trPr>
        <w:tc>
          <w:tcPr>
            <w:tcW w:w="237" w:type="pct"/>
            <w:tcBorders>
              <w:top w:val="nil"/>
              <w:left w:val="single" w:sz="4" w:space="0" w:color="auto"/>
              <w:bottom w:val="single" w:sz="4" w:space="0" w:color="auto"/>
              <w:right w:val="single" w:sz="4" w:space="0" w:color="auto"/>
            </w:tcBorders>
            <w:vAlign w:val="center"/>
            <w:hideMark/>
          </w:tcPr>
          <w:p w14:paraId="5DB985EC"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22.3.</w:t>
            </w:r>
          </w:p>
        </w:tc>
        <w:tc>
          <w:tcPr>
            <w:tcW w:w="1084" w:type="pct"/>
            <w:tcBorders>
              <w:top w:val="nil"/>
              <w:left w:val="nil"/>
              <w:bottom w:val="single" w:sz="4" w:space="0" w:color="auto"/>
              <w:right w:val="single" w:sz="4" w:space="0" w:color="auto"/>
            </w:tcBorders>
            <w:hideMark/>
          </w:tcPr>
          <w:p w14:paraId="31539D2E" w14:textId="77777777" w:rsidR="0010125D" w:rsidRPr="008A5582" w:rsidRDefault="0010125D" w:rsidP="001419BD">
            <w:pPr>
              <w:rPr>
                <w:color w:val="000000"/>
                <w:sz w:val="12"/>
                <w:szCs w:val="12"/>
                <w:lang w:eastAsia="lt-LT"/>
              </w:rPr>
            </w:pPr>
            <w:r w:rsidRPr="008A5582">
              <w:rPr>
                <w:color w:val="000000"/>
                <w:sz w:val="12"/>
                <w:szCs w:val="12"/>
                <w:lang w:eastAsia="lt-LT"/>
              </w:rPr>
              <w:t>turto, kurio kontrolę riboja sutartys ar teisės aktai, ir turto, užstatyto kaip įsipareigojimų įvykdymo garantija, likutinė vertė</w:t>
            </w:r>
          </w:p>
        </w:tc>
        <w:tc>
          <w:tcPr>
            <w:tcW w:w="518" w:type="pct"/>
            <w:tcBorders>
              <w:top w:val="nil"/>
              <w:left w:val="nil"/>
              <w:bottom w:val="single" w:sz="4" w:space="0" w:color="auto"/>
              <w:right w:val="single" w:sz="4" w:space="0" w:color="auto"/>
            </w:tcBorders>
            <w:vAlign w:val="center"/>
            <w:hideMark/>
          </w:tcPr>
          <w:p w14:paraId="6FC1BD82" w14:textId="74558A8B"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76900F39" w14:textId="10B0F368"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0FA4E63C" w14:textId="6F768876"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44214E42" w14:textId="315E1319"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4CC4183C" w14:textId="010F8638"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19E2A2F8" w14:textId="4B9CC78B"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2692D086" w14:textId="589FF7FD"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695662A5" w14:textId="0BF977B6" w:rsidR="0010125D" w:rsidRPr="008A5582" w:rsidRDefault="0010125D" w:rsidP="001419BD">
            <w:pPr>
              <w:jc w:val="center"/>
              <w:rPr>
                <w:color w:val="000000"/>
                <w:sz w:val="12"/>
                <w:szCs w:val="12"/>
                <w:lang w:eastAsia="lt-LT"/>
              </w:rPr>
            </w:pPr>
          </w:p>
        </w:tc>
      </w:tr>
      <w:tr w:rsidR="0010125D" w:rsidRPr="008A5582" w14:paraId="07520E62" w14:textId="77777777" w:rsidTr="00EC2224">
        <w:trPr>
          <w:trHeight w:val="330"/>
        </w:trPr>
        <w:tc>
          <w:tcPr>
            <w:tcW w:w="237" w:type="pct"/>
            <w:tcBorders>
              <w:top w:val="nil"/>
              <w:left w:val="single" w:sz="4" w:space="0" w:color="auto"/>
              <w:bottom w:val="single" w:sz="4" w:space="0" w:color="auto"/>
              <w:right w:val="single" w:sz="4" w:space="0" w:color="auto"/>
            </w:tcBorders>
            <w:vAlign w:val="center"/>
            <w:hideMark/>
          </w:tcPr>
          <w:p w14:paraId="260F34FA"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22.4.</w:t>
            </w:r>
          </w:p>
        </w:tc>
        <w:tc>
          <w:tcPr>
            <w:tcW w:w="1084" w:type="pct"/>
            <w:tcBorders>
              <w:top w:val="nil"/>
              <w:left w:val="nil"/>
              <w:bottom w:val="single" w:sz="4" w:space="0" w:color="auto"/>
              <w:right w:val="single" w:sz="4" w:space="0" w:color="auto"/>
            </w:tcBorders>
            <w:hideMark/>
          </w:tcPr>
          <w:p w14:paraId="307010C5" w14:textId="77777777" w:rsidR="0010125D" w:rsidRPr="008A5582" w:rsidRDefault="0010125D" w:rsidP="001419BD">
            <w:pPr>
              <w:rPr>
                <w:color w:val="000000"/>
                <w:sz w:val="12"/>
                <w:szCs w:val="12"/>
                <w:lang w:eastAsia="lt-LT"/>
              </w:rPr>
            </w:pPr>
            <w:r w:rsidRPr="008A5582">
              <w:rPr>
                <w:color w:val="000000"/>
                <w:sz w:val="12"/>
                <w:szCs w:val="12"/>
                <w:lang w:eastAsia="lt-LT"/>
              </w:rPr>
              <w:t>nebenaudojamo viešojo sektoriaus subjekto veikloje turto likutinė vertė</w:t>
            </w:r>
          </w:p>
        </w:tc>
        <w:tc>
          <w:tcPr>
            <w:tcW w:w="518" w:type="pct"/>
            <w:tcBorders>
              <w:top w:val="nil"/>
              <w:left w:val="nil"/>
              <w:bottom w:val="single" w:sz="4" w:space="0" w:color="auto"/>
              <w:right w:val="single" w:sz="4" w:space="0" w:color="auto"/>
            </w:tcBorders>
            <w:vAlign w:val="center"/>
            <w:hideMark/>
          </w:tcPr>
          <w:p w14:paraId="56402703" w14:textId="7C722993"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762588EF" w14:textId="42B1EFE7"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190339C7" w14:textId="3F4D425E"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2BCC51FF" w14:textId="11F7D4A3"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58728125" w14:textId="6BA52570"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3BD15CA8" w14:textId="399A2AAE"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69DC684E" w14:textId="6A642BC0"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479A58EB" w14:textId="1FEF5D16" w:rsidR="0010125D" w:rsidRPr="008A5582" w:rsidRDefault="0010125D" w:rsidP="001419BD">
            <w:pPr>
              <w:jc w:val="center"/>
              <w:rPr>
                <w:color w:val="000000"/>
                <w:sz w:val="12"/>
                <w:szCs w:val="12"/>
                <w:lang w:eastAsia="lt-LT"/>
              </w:rPr>
            </w:pPr>
          </w:p>
        </w:tc>
      </w:tr>
      <w:tr w:rsidR="0010125D" w:rsidRPr="008A5582" w14:paraId="286FC0A5" w14:textId="77777777" w:rsidTr="00EC2224">
        <w:trPr>
          <w:trHeight w:val="330"/>
        </w:trPr>
        <w:tc>
          <w:tcPr>
            <w:tcW w:w="237" w:type="pct"/>
            <w:tcBorders>
              <w:top w:val="nil"/>
              <w:left w:val="single" w:sz="4" w:space="0" w:color="auto"/>
              <w:bottom w:val="single" w:sz="4" w:space="0" w:color="auto"/>
              <w:right w:val="single" w:sz="4" w:space="0" w:color="auto"/>
            </w:tcBorders>
            <w:vAlign w:val="center"/>
            <w:hideMark/>
          </w:tcPr>
          <w:p w14:paraId="71FE855D"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22.5.</w:t>
            </w:r>
          </w:p>
        </w:tc>
        <w:tc>
          <w:tcPr>
            <w:tcW w:w="1084" w:type="pct"/>
            <w:tcBorders>
              <w:top w:val="nil"/>
              <w:left w:val="nil"/>
              <w:bottom w:val="single" w:sz="4" w:space="0" w:color="auto"/>
              <w:right w:val="single" w:sz="4" w:space="0" w:color="auto"/>
            </w:tcBorders>
            <w:hideMark/>
          </w:tcPr>
          <w:p w14:paraId="4C4F30BA" w14:textId="77777777" w:rsidR="0010125D" w:rsidRPr="008A5582" w:rsidRDefault="0010125D" w:rsidP="001419BD">
            <w:pPr>
              <w:rPr>
                <w:color w:val="000000"/>
                <w:sz w:val="12"/>
                <w:szCs w:val="12"/>
                <w:lang w:eastAsia="lt-LT"/>
              </w:rPr>
            </w:pPr>
            <w:r w:rsidRPr="008A5582">
              <w:rPr>
                <w:color w:val="000000"/>
                <w:sz w:val="12"/>
                <w:szCs w:val="12"/>
                <w:lang w:eastAsia="lt-LT"/>
              </w:rPr>
              <w:t>laikinai nenaudojamo viešojo sektoriaus subjekto veikloje turto likutinė vertė</w:t>
            </w:r>
          </w:p>
        </w:tc>
        <w:tc>
          <w:tcPr>
            <w:tcW w:w="518" w:type="pct"/>
            <w:tcBorders>
              <w:top w:val="nil"/>
              <w:left w:val="nil"/>
              <w:bottom w:val="single" w:sz="4" w:space="0" w:color="auto"/>
              <w:right w:val="single" w:sz="4" w:space="0" w:color="auto"/>
            </w:tcBorders>
            <w:vAlign w:val="center"/>
            <w:hideMark/>
          </w:tcPr>
          <w:p w14:paraId="150D37CC" w14:textId="3CD2E3E4"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372259FD" w14:textId="017D85F0"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3BE30053" w14:textId="4787EF13"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0E903996" w14:textId="44EB9028"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4DFDE344" w14:textId="1C06352F"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20049540" w14:textId="35332012"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6ADE8127" w14:textId="05621DC5"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750DAB41" w14:textId="201CD022" w:rsidR="0010125D" w:rsidRPr="008A5582" w:rsidRDefault="0010125D" w:rsidP="001419BD">
            <w:pPr>
              <w:jc w:val="center"/>
              <w:rPr>
                <w:color w:val="000000"/>
                <w:sz w:val="12"/>
                <w:szCs w:val="12"/>
                <w:lang w:eastAsia="lt-LT"/>
              </w:rPr>
            </w:pPr>
          </w:p>
        </w:tc>
      </w:tr>
      <w:tr w:rsidR="0010125D" w:rsidRPr="008A5582" w14:paraId="38541A46" w14:textId="77777777" w:rsidTr="00EC2224">
        <w:trPr>
          <w:trHeight w:val="330"/>
        </w:trPr>
        <w:tc>
          <w:tcPr>
            <w:tcW w:w="237" w:type="pct"/>
            <w:tcBorders>
              <w:top w:val="nil"/>
              <w:left w:val="single" w:sz="4" w:space="0" w:color="auto"/>
              <w:bottom w:val="single" w:sz="4" w:space="0" w:color="auto"/>
              <w:right w:val="single" w:sz="4" w:space="0" w:color="auto"/>
            </w:tcBorders>
            <w:vAlign w:val="center"/>
            <w:hideMark/>
          </w:tcPr>
          <w:p w14:paraId="623E404C"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22.6.</w:t>
            </w:r>
          </w:p>
        </w:tc>
        <w:tc>
          <w:tcPr>
            <w:tcW w:w="1084" w:type="pct"/>
            <w:tcBorders>
              <w:top w:val="nil"/>
              <w:left w:val="nil"/>
              <w:bottom w:val="single" w:sz="4" w:space="0" w:color="auto"/>
              <w:right w:val="single" w:sz="4" w:space="0" w:color="auto"/>
            </w:tcBorders>
            <w:hideMark/>
          </w:tcPr>
          <w:p w14:paraId="093592F5" w14:textId="77777777" w:rsidR="0010125D" w:rsidRPr="008A5582" w:rsidRDefault="0010125D" w:rsidP="001419BD">
            <w:pPr>
              <w:rPr>
                <w:color w:val="000000"/>
                <w:sz w:val="12"/>
                <w:szCs w:val="12"/>
                <w:lang w:eastAsia="lt-LT"/>
              </w:rPr>
            </w:pPr>
            <w:r w:rsidRPr="008A5582">
              <w:rPr>
                <w:color w:val="000000"/>
                <w:sz w:val="12"/>
                <w:szCs w:val="12"/>
                <w:lang w:eastAsia="lt-LT"/>
              </w:rPr>
              <w:t>pastatų, kurie nenaudojami įprastoje veikloje, bet yra laikomi vien tik pajamoms iš nuomos gauti, likutinė vertė</w:t>
            </w:r>
          </w:p>
        </w:tc>
        <w:tc>
          <w:tcPr>
            <w:tcW w:w="518" w:type="pct"/>
            <w:tcBorders>
              <w:top w:val="nil"/>
              <w:left w:val="nil"/>
              <w:bottom w:val="single" w:sz="4" w:space="0" w:color="auto"/>
              <w:right w:val="single" w:sz="4" w:space="0" w:color="auto"/>
            </w:tcBorders>
            <w:vAlign w:val="center"/>
            <w:hideMark/>
          </w:tcPr>
          <w:p w14:paraId="67537155" w14:textId="0C69595C"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072FA9CA" w14:textId="4095C9F5"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4A91710A" w14:textId="4D7183EF"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48AA717C" w14:textId="16DF500D"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4DD08E9E" w14:textId="100ECF9A"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54FC24CE" w14:textId="233F085C"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681CD1C5" w14:textId="44307ADA"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34A851BA" w14:textId="12E5D756" w:rsidR="0010125D" w:rsidRPr="008A5582" w:rsidRDefault="0010125D" w:rsidP="001419BD">
            <w:pPr>
              <w:jc w:val="center"/>
              <w:rPr>
                <w:color w:val="000000"/>
                <w:sz w:val="12"/>
                <w:szCs w:val="12"/>
                <w:lang w:eastAsia="lt-LT"/>
              </w:rPr>
            </w:pPr>
          </w:p>
        </w:tc>
      </w:tr>
      <w:tr w:rsidR="0010125D" w:rsidRPr="008A5582" w14:paraId="552A2706" w14:textId="77777777" w:rsidTr="00EC2224">
        <w:trPr>
          <w:trHeight w:val="330"/>
        </w:trPr>
        <w:tc>
          <w:tcPr>
            <w:tcW w:w="237" w:type="pct"/>
            <w:tcBorders>
              <w:top w:val="nil"/>
              <w:left w:val="single" w:sz="4" w:space="0" w:color="auto"/>
              <w:bottom w:val="single" w:sz="4" w:space="0" w:color="auto"/>
              <w:right w:val="single" w:sz="4" w:space="0" w:color="auto"/>
            </w:tcBorders>
            <w:vAlign w:val="center"/>
            <w:hideMark/>
          </w:tcPr>
          <w:p w14:paraId="0D80B0C5"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23.</w:t>
            </w:r>
          </w:p>
        </w:tc>
        <w:tc>
          <w:tcPr>
            <w:tcW w:w="1084" w:type="pct"/>
            <w:tcBorders>
              <w:top w:val="nil"/>
              <w:left w:val="nil"/>
              <w:bottom w:val="single" w:sz="4" w:space="0" w:color="auto"/>
              <w:right w:val="single" w:sz="4" w:space="0" w:color="auto"/>
            </w:tcBorders>
            <w:hideMark/>
          </w:tcPr>
          <w:p w14:paraId="1D0A3808" w14:textId="77777777" w:rsidR="0010125D" w:rsidRPr="008A5582" w:rsidRDefault="0010125D" w:rsidP="001419BD">
            <w:pPr>
              <w:rPr>
                <w:b/>
                <w:bCs/>
                <w:color w:val="000000"/>
                <w:sz w:val="12"/>
                <w:szCs w:val="12"/>
                <w:lang w:eastAsia="lt-LT"/>
              </w:rPr>
            </w:pPr>
            <w:r w:rsidRPr="008A5582">
              <w:rPr>
                <w:b/>
                <w:bCs/>
                <w:color w:val="000000"/>
                <w:sz w:val="12"/>
                <w:szCs w:val="12"/>
                <w:lang w:eastAsia="lt-LT"/>
              </w:rPr>
              <w:t>Ilgalaikio materialiojo turto likutinė vertė ataskaitinio laikotarpio pradžioje (1 – 7 – 14)</w:t>
            </w:r>
          </w:p>
        </w:tc>
        <w:tc>
          <w:tcPr>
            <w:tcW w:w="518" w:type="pct"/>
            <w:tcBorders>
              <w:top w:val="nil"/>
              <w:left w:val="nil"/>
              <w:bottom w:val="single" w:sz="4" w:space="0" w:color="auto"/>
              <w:right w:val="single" w:sz="4" w:space="0" w:color="auto"/>
            </w:tcBorders>
            <w:vAlign w:val="center"/>
            <w:hideMark/>
          </w:tcPr>
          <w:p w14:paraId="2C1442CE" w14:textId="1682C56D"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20539FA5" w14:textId="31DCAF81"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4320495E" w14:textId="7A45B795"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48AB7F7A" w14:textId="77777777" w:rsidR="0010125D" w:rsidRPr="008A5582" w:rsidRDefault="0010125D" w:rsidP="001419BD">
            <w:pPr>
              <w:jc w:val="center"/>
              <w:rPr>
                <w:color w:val="000000"/>
                <w:sz w:val="12"/>
                <w:szCs w:val="12"/>
                <w:lang w:eastAsia="lt-LT"/>
              </w:rPr>
            </w:pPr>
            <w:r w:rsidRPr="008A5582">
              <w:rPr>
                <w:color w:val="000000"/>
                <w:sz w:val="12"/>
                <w:szCs w:val="12"/>
                <w:lang w:eastAsia="lt-LT"/>
              </w:rPr>
              <w:t>548</w:t>
            </w:r>
          </w:p>
        </w:tc>
        <w:tc>
          <w:tcPr>
            <w:tcW w:w="417" w:type="pct"/>
            <w:tcBorders>
              <w:top w:val="nil"/>
              <w:left w:val="nil"/>
              <w:bottom w:val="single" w:sz="4" w:space="0" w:color="auto"/>
              <w:right w:val="single" w:sz="4" w:space="0" w:color="auto"/>
            </w:tcBorders>
            <w:vAlign w:val="center"/>
            <w:hideMark/>
          </w:tcPr>
          <w:p w14:paraId="76464D79" w14:textId="5FA0D985"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02171937" w14:textId="77777777" w:rsidR="0010125D" w:rsidRPr="008A5582" w:rsidRDefault="0010125D" w:rsidP="001419BD">
            <w:pPr>
              <w:jc w:val="center"/>
              <w:rPr>
                <w:color w:val="000000"/>
                <w:sz w:val="12"/>
                <w:szCs w:val="12"/>
                <w:lang w:eastAsia="lt-LT"/>
              </w:rPr>
            </w:pPr>
            <w:r w:rsidRPr="008A5582">
              <w:rPr>
                <w:color w:val="000000"/>
                <w:sz w:val="12"/>
                <w:szCs w:val="12"/>
                <w:lang w:eastAsia="lt-LT"/>
              </w:rPr>
              <w:t>15 307</w:t>
            </w:r>
          </w:p>
        </w:tc>
        <w:tc>
          <w:tcPr>
            <w:tcW w:w="519" w:type="pct"/>
            <w:tcBorders>
              <w:top w:val="nil"/>
              <w:left w:val="nil"/>
              <w:bottom w:val="single" w:sz="4" w:space="0" w:color="auto"/>
              <w:right w:val="single" w:sz="4" w:space="0" w:color="auto"/>
            </w:tcBorders>
            <w:vAlign w:val="center"/>
            <w:hideMark/>
          </w:tcPr>
          <w:p w14:paraId="4B2F0901" w14:textId="38C5B00A"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667943C7" w14:textId="77777777" w:rsidR="0010125D" w:rsidRPr="008A5582" w:rsidRDefault="0010125D" w:rsidP="001419BD">
            <w:pPr>
              <w:jc w:val="center"/>
              <w:rPr>
                <w:color w:val="000000"/>
                <w:sz w:val="12"/>
                <w:szCs w:val="12"/>
                <w:lang w:eastAsia="lt-LT"/>
              </w:rPr>
            </w:pPr>
            <w:r w:rsidRPr="008A5582">
              <w:rPr>
                <w:color w:val="000000"/>
                <w:sz w:val="12"/>
                <w:szCs w:val="12"/>
                <w:lang w:eastAsia="lt-LT"/>
              </w:rPr>
              <w:t>15 855</w:t>
            </w:r>
          </w:p>
        </w:tc>
      </w:tr>
      <w:tr w:rsidR="0010125D" w:rsidRPr="008A5582" w14:paraId="48CD943C" w14:textId="77777777" w:rsidTr="00EC2224">
        <w:trPr>
          <w:trHeight w:val="660"/>
        </w:trPr>
        <w:tc>
          <w:tcPr>
            <w:tcW w:w="237" w:type="pct"/>
            <w:tcBorders>
              <w:top w:val="nil"/>
              <w:left w:val="single" w:sz="4" w:space="0" w:color="auto"/>
              <w:bottom w:val="single" w:sz="4" w:space="0" w:color="auto"/>
              <w:right w:val="single" w:sz="4" w:space="0" w:color="auto"/>
            </w:tcBorders>
            <w:vAlign w:val="center"/>
            <w:hideMark/>
          </w:tcPr>
          <w:p w14:paraId="4D27E313"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23.1.</w:t>
            </w:r>
          </w:p>
        </w:tc>
        <w:tc>
          <w:tcPr>
            <w:tcW w:w="1084" w:type="pct"/>
            <w:tcBorders>
              <w:top w:val="nil"/>
              <w:left w:val="nil"/>
              <w:bottom w:val="single" w:sz="4" w:space="0" w:color="auto"/>
              <w:right w:val="single" w:sz="4" w:space="0" w:color="auto"/>
            </w:tcBorders>
            <w:hideMark/>
          </w:tcPr>
          <w:p w14:paraId="0E3F3E33" w14:textId="1C1463AC" w:rsidR="0010125D" w:rsidRPr="008A5582" w:rsidRDefault="0010125D" w:rsidP="001419BD">
            <w:pPr>
              <w:rPr>
                <w:color w:val="000000"/>
                <w:sz w:val="12"/>
                <w:szCs w:val="12"/>
                <w:lang w:eastAsia="lt-LT"/>
              </w:rPr>
            </w:pPr>
            <w:r w:rsidRPr="008A5582">
              <w:rPr>
                <w:color w:val="000000"/>
                <w:sz w:val="12"/>
                <w:szCs w:val="12"/>
                <w:lang w:eastAsia="lt-LT"/>
              </w:rPr>
              <w:t>Iš jos:</w:t>
            </w:r>
            <w:r w:rsidR="00B50DEF" w:rsidRPr="008A5582">
              <w:rPr>
                <w:color w:val="000000"/>
                <w:sz w:val="12"/>
                <w:szCs w:val="12"/>
                <w:lang w:eastAsia="lt-LT"/>
              </w:rPr>
              <w:t xml:space="preserve"> </w:t>
            </w:r>
            <w:r w:rsidRPr="008A5582">
              <w:rPr>
                <w:color w:val="000000"/>
                <w:sz w:val="12"/>
                <w:szCs w:val="12"/>
                <w:lang w:eastAsia="lt-LT"/>
              </w:rPr>
              <w:t>pagal finansinės nuomos (lizingo) požymius atitinkančias sutartis įsigyto turto, kurio finansinės nuomos (lizingo) sutarties laikotarpis nėra pasibaigęs, likutinė vertė</w:t>
            </w:r>
          </w:p>
        </w:tc>
        <w:tc>
          <w:tcPr>
            <w:tcW w:w="518" w:type="pct"/>
            <w:tcBorders>
              <w:top w:val="nil"/>
              <w:left w:val="nil"/>
              <w:bottom w:val="single" w:sz="4" w:space="0" w:color="auto"/>
              <w:right w:val="single" w:sz="4" w:space="0" w:color="auto"/>
            </w:tcBorders>
            <w:vAlign w:val="center"/>
            <w:hideMark/>
          </w:tcPr>
          <w:p w14:paraId="2B41EC64" w14:textId="12FF389E"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1B168535" w14:textId="642BB5BA"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4A0103AB" w14:textId="7BE7807A"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23F6808E" w14:textId="7B38B556"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42AE7B5D" w14:textId="4991AF89"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3ABF65F8" w14:textId="7507E805"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5BB7A3FF" w14:textId="4B5CEC12"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2F1B63BA" w14:textId="46D949E0" w:rsidR="0010125D" w:rsidRPr="008A5582" w:rsidRDefault="0010125D" w:rsidP="001419BD">
            <w:pPr>
              <w:jc w:val="center"/>
              <w:rPr>
                <w:color w:val="000000"/>
                <w:sz w:val="12"/>
                <w:szCs w:val="12"/>
                <w:lang w:eastAsia="lt-LT"/>
              </w:rPr>
            </w:pPr>
          </w:p>
        </w:tc>
      </w:tr>
      <w:tr w:rsidR="0010125D" w:rsidRPr="008A5582" w14:paraId="07F56ADB" w14:textId="77777777" w:rsidTr="00EC2224">
        <w:trPr>
          <w:trHeight w:val="330"/>
        </w:trPr>
        <w:tc>
          <w:tcPr>
            <w:tcW w:w="237" w:type="pct"/>
            <w:tcBorders>
              <w:top w:val="single" w:sz="4" w:space="0" w:color="000000"/>
              <w:left w:val="single" w:sz="4" w:space="0" w:color="auto"/>
              <w:bottom w:val="single" w:sz="4" w:space="0" w:color="auto"/>
              <w:right w:val="single" w:sz="4" w:space="0" w:color="auto"/>
            </w:tcBorders>
            <w:vAlign w:val="center"/>
            <w:hideMark/>
          </w:tcPr>
          <w:p w14:paraId="11BCAE72"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23.2.</w:t>
            </w:r>
          </w:p>
        </w:tc>
        <w:tc>
          <w:tcPr>
            <w:tcW w:w="1084" w:type="pct"/>
            <w:tcBorders>
              <w:top w:val="single" w:sz="4" w:space="0" w:color="000000"/>
              <w:left w:val="nil"/>
              <w:bottom w:val="single" w:sz="4" w:space="0" w:color="auto"/>
              <w:right w:val="single" w:sz="4" w:space="0" w:color="auto"/>
            </w:tcBorders>
            <w:hideMark/>
          </w:tcPr>
          <w:p w14:paraId="0E7D0D6E" w14:textId="77777777" w:rsidR="0010125D" w:rsidRPr="008A5582" w:rsidRDefault="0010125D" w:rsidP="001419BD">
            <w:pPr>
              <w:rPr>
                <w:color w:val="000000"/>
                <w:sz w:val="12"/>
                <w:szCs w:val="12"/>
                <w:lang w:eastAsia="lt-LT"/>
              </w:rPr>
            </w:pPr>
            <w:r w:rsidRPr="008A5582">
              <w:rPr>
                <w:color w:val="000000"/>
                <w:sz w:val="12"/>
                <w:szCs w:val="12"/>
                <w:lang w:eastAsia="lt-LT"/>
              </w:rPr>
              <w:t>turto, dėl kurio sudarytos valdžios ir privataus sektorių partnerystės sutartys, likutinė vertė</w:t>
            </w:r>
          </w:p>
        </w:tc>
        <w:tc>
          <w:tcPr>
            <w:tcW w:w="518" w:type="pct"/>
            <w:tcBorders>
              <w:top w:val="single" w:sz="4" w:space="0" w:color="000000"/>
              <w:left w:val="nil"/>
              <w:bottom w:val="single" w:sz="4" w:space="0" w:color="auto"/>
              <w:right w:val="single" w:sz="4" w:space="0" w:color="auto"/>
            </w:tcBorders>
            <w:vAlign w:val="center"/>
            <w:hideMark/>
          </w:tcPr>
          <w:p w14:paraId="6E78E969" w14:textId="18F40054" w:rsidR="0010125D" w:rsidRPr="008A5582" w:rsidRDefault="0010125D" w:rsidP="001419BD">
            <w:pPr>
              <w:jc w:val="center"/>
              <w:rPr>
                <w:color w:val="000000"/>
                <w:sz w:val="12"/>
                <w:szCs w:val="12"/>
                <w:lang w:eastAsia="lt-LT"/>
              </w:rPr>
            </w:pPr>
          </w:p>
        </w:tc>
        <w:tc>
          <w:tcPr>
            <w:tcW w:w="531" w:type="pct"/>
            <w:tcBorders>
              <w:top w:val="single" w:sz="4" w:space="0" w:color="000000"/>
              <w:left w:val="nil"/>
              <w:bottom w:val="single" w:sz="4" w:space="0" w:color="auto"/>
              <w:right w:val="single" w:sz="4" w:space="0" w:color="auto"/>
            </w:tcBorders>
            <w:vAlign w:val="center"/>
            <w:hideMark/>
          </w:tcPr>
          <w:p w14:paraId="2F9F40AE" w14:textId="63BD43D8" w:rsidR="0010125D" w:rsidRPr="008A5582" w:rsidRDefault="0010125D" w:rsidP="001419BD">
            <w:pPr>
              <w:jc w:val="center"/>
              <w:rPr>
                <w:color w:val="000000"/>
                <w:sz w:val="12"/>
                <w:szCs w:val="12"/>
                <w:lang w:eastAsia="lt-LT"/>
              </w:rPr>
            </w:pPr>
          </w:p>
        </w:tc>
        <w:tc>
          <w:tcPr>
            <w:tcW w:w="396" w:type="pct"/>
            <w:tcBorders>
              <w:top w:val="single" w:sz="4" w:space="0" w:color="000000"/>
              <w:left w:val="nil"/>
              <w:bottom w:val="single" w:sz="4" w:space="0" w:color="auto"/>
              <w:right w:val="single" w:sz="4" w:space="0" w:color="auto"/>
            </w:tcBorders>
            <w:vAlign w:val="center"/>
            <w:hideMark/>
          </w:tcPr>
          <w:p w14:paraId="0B811D78" w14:textId="6EE0B18C" w:rsidR="0010125D" w:rsidRPr="008A5582" w:rsidRDefault="0010125D" w:rsidP="001419BD">
            <w:pPr>
              <w:jc w:val="center"/>
              <w:rPr>
                <w:color w:val="000000"/>
                <w:sz w:val="12"/>
                <w:szCs w:val="12"/>
                <w:lang w:eastAsia="lt-LT"/>
              </w:rPr>
            </w:pPr>
          </w:p>
        </w:tc>
        <w:tc>
          <w:tcPr>
            <w:tcW w:w="369" w:type="pct"/>
            <w:tcBorders>
              <w:top w:val="single" w:sz="4" w:space="0" w:color="000000"/>
              <w:left w:val="nil"/>
              <w:bottom w:val="single" w:sz="4" w:space="0" w:color="auto"/>
              <w:right w:val="single" w:sz="4" w:space="0" w:color="auto"/>
            </w:tcBorders>
            <w:vAlign w:val="center"/>
            <w:hideMark/>
          </w:tcPr>
          <w:p w14:paraId="7354384B" w14:textId="3D084045" w:rsidR="0010125D" w:rsidRPr="008A5582" w:rsidRDefault="0010125D" w:rsidP="001419BD">
            <w:pPr>
              <w:jc w:val="center"/>
              <w:rPr>
                <w:color w:val="000000"/>
                <w:sz w:val="12"/>
                <w:szCs w:val="12"/>
                <w:lang w:eastAsia="lt-LT"/>
              </w:rPr>
            </w:pPr>
          </w:p>
        </w:tc>
        <w:tc>
          <w:tcPr>
            <w:tcW w:w="417" w:type="pct"/>
            <w:tcBorders>
              <w:top w:val="single" w:sz="4" w:space="0" w:color="000000"/>
              <w:left w:val="nil"/>
              <w:bottom w:val="single" w:sz="4" w:space="0" w:color="auto"/>
              <w:right w:val="single" w:sz="4" w:space="0" w:color="auto"/>
            </w:tcBorders>
            <w:vAlign w:val="center"/>
            <w:hideMark/>
          </w:tcPr>
          <w:p w14:paraId="01007BD4" w14:textId="00966D03" w:rsidR="0010125D" w:rsidRPr="008A5582" w:rsidRDefault="0010125D" w:rsidP="001419BD">
            <w:pPr>
              <w:jc w:val="center"/>
              <w:rPr>
                <w:color w:val="000000"/>
                <w:sz w:val="12"/>
                <w:szCs w:val="12"/>
                <w:lang w:eastAsia="lt-LT"/>
              </w:rPr>
            </w:pPr>
          </w:p>
        </w:tc>
        <w:tc>
          <w:tcPr>
            <w:tcW w:w="438" w:type="pct"/>
            <w:tcBorders>
              <w:top w:val="single" w:sz="4" w:space="0" w:color="000000"/>
              <w:left w:val="nil"/>
              <w:bottom w:val="single" w:sz="4" w:space="0" w:color="auto"/>
              <w:right w:val="single" w:sz="4" w:space="0" w:color="auto"/>
            </w:tcBorders>
            <w:vAlign w:val="center"/>
            <w:hideMark/>
          </w:tcPr>
          <w:p w14:paraId="0A9B1AC2" w14:textId="25E0CCAE" w:rsidR="0010125D" w:rsidRPr="008A5582" w:rsidRDefault="0010125D" w:rsidP="001419BD">
            <w:pPr>
              <w:jc w:val="center"/>
              <w:rPr>
                <w:color w:val="000000"/>
                <w:sz w:val="12"/>
                <w:szCs w:val="12"/>
                <w:lang w:eastAsia="lt-LT"/>
              </w:rPr>
            </w:pPr>
          </w:p>
        </w:tc>
        <w:tc>
          <w:tcPr>
            <w:tcW w:w="519" w:type="pct"/>
            <w:tcBorders>
              <w:top w:val="single" w:sz="4" w:space="0" w:color="000000"/>
              <w:left w:val="nil"/>
              <w:bottom w:val="single" w:sz="4" w:space="0" w:color="auto"/>
              <w:right w:val="single" w:sz="4" w:space="0" w:color="auto"/>
            </w:tcBorders>
            <w:vAlign w:val="center"/>
            <w:hideMark/>
          </w:tcPr>
          <w:p w14:paraId="7B5E346E" w14:textId="3C18F8B8" w:rsidR="0010125D" w:rsidRPr="008A5582" w:rsidRDefault="0010125D" w:rsidP="001419BD">
            <w:pPr>
              <w:jc w:val="center"/>
              <w:rPr>
                <w:color w:val="000000"/>
                <w:sz w:val="12"/>
                <w:szCs w:val="12"/>
                <w:lang w:eastAsia="lt-LT"/>
              </w:rPr>
            </w:pPr>
          </w:p>
        </w:tc>
        <w:tc>
          <w:tcPr>
            <w:tcW w:w="492" w:type="pct"/>
            <w:tcBorders>
              <w:top w:val="single" w:sz="4" w:space="0" w:color="000000"/>
              <w:left w:val="nil"/>
              <w:bottom w:val="single" w:sz="4" w:space="0" w:color="auto"/>
              <w:right w:val="single" w:sz="4" w:space="0" w:color="auto"/>
            </w:tcBorders>
            <w:vAlign w:val="center"/>
            <w:hideMark/>
          </w:tcPr>
          <w:p w14:paraId="680E4EE4" w14:textId="250A7117" w:rsidR="0010125D" w:rsidRPr="008A5582" w:rsidRDefault="0010125D" w:rsidP="001419BD">
            <w:pPr>
              <w:jc w:val="center"/>
              <w:rPr>
                <w:color w:val="000000"/>
                <w:sz w:val="12"/>
                <w:szCs w:val="12"/>
                <w:lang w:eastAsia="lt-LT"/>
              </w:rPr>
            </w:pPr>
          </w:p>
        </w:tc>
      </w:tr>
      <w:tr w:rsidR="0010125D" w:rsidRPr="008A5582" w14:paraId="33782022" w14:textId="77777777" w:rsidTr="00EC2224">
        <w:trPr>
          <w:trHeight w:val="495"/>
        </w:trPr>
        <w:tc>
          <w:tcPr>
            <w:tcW w:w="237" w:type="pct"/>
            <w:tcBorders>
              <w:top w:val="single" w:sz="4" w:space="0" w:color="000000"/>
              <w:left w:val="single" w:sz="4" w:space="0" w:color="auto"/>
              <w:bottom w:val="single" w:sz="4" w:space="0" w:color="auto"/>
              <w:right w:val="single" w:sz="4" w:space="0" w:color="auto"/>
            </w:tcBorders>
            <w:vAlign w:val="center"/>
            <w:hideMark/>
          </w:tcPr>
          <w:p w14:paraId="6D1107DB"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23.3.</w:t>
            </w:r>
          </w:p>
        </w:tc>
        <w:tc>
          <w:tcPr>
            <w:tcW w:w="1084" w:type="pct"/>
            <w:tcBorders>
              <w:top w:val="single" w:sz="4" w:space="0" w:color="000000"/>
              <w:left w:val="nil"/>
              <w:bottom w:val="single" w:sz="4" w:space="0" w:color="auto"/>
              <w:right w:val="single" w:sz="4" w:space="0" w:color="auto"/>
            </w:tcBorders>
            <w:hideMark/>
          </w:tcPr>
          <w:p w14:paraId="41675485" w14:textId="77777777" w:rsidR="0010125D" w:rsidRPr="008A5582" w:rsidRDefault="0010125D" w:rsidP="001419BD">
            <w:pPr>
              <w:rPr>
                <w:color w:val="000000"/>
                <w:sz w:val="12"/>
                <w:szCs w:val="12"/>
                <w:lang w:eastAsia="lt-LT"/>
              </w:rPr>
            </w:pPr>
            <w:r w:rsidRPr="008A5582">
              <w:rPr>
                <w:color w:val="000000"/>
                <w:sz w:val="12"/>
                <w:szCs w:val="12"/>
                <w:lang w:eastAsia="lt-LT"/>
              </w:rPr>
              <w:t xml:space="preserve">turto, kurio kontrolę riboja sutartys ar teisės aktai, ir turto, užstatyto kaip </w:t>
            </w:r>
            <w:r w:rsidRPr="008A5582">
              <w:rPr>
                <w:color w:val="000000"/>
                <w:sz w:val="12"/>
                <w:szCs w:val="12"/>
                <w:lang w:eastAsia="lt-LT"/>
              </w:rPr>
              <w:lastRenderedPageBreak/>
              <w:t>įsipareigojimų įvykdymo garantija, likutinė vertė</w:t>
            </w:r>
          </w:p>
        </w:tc>
        <w:tc>
          <w:tcPr>
            <w:tcW w:w="518" w:type="pct"/>
            <w:tcBorders>
              <w:top w:val="single" w:sz="4" w:space="0" w:color="000000"/>
              <w:left w:val="nil"/>
              <w:bottom w:val="single" w:sz="4" w:space="0" w:color="auto"/>
              <w:right w:val="single" w:sz="4" w:space="0" w:color="auto"/>
            </w:tcBorders>
            <w:vAlign w:val="center"/>
            <w:hideMark/>
          </w:tcPr>
          <w:p w14:paraId="342244D0" w14:textId="1CA15108" w:rsidR="0010125D" w:rsidRPr="008A5582" w:rsidRDefault="0010125D" w:rsidP="001419BD">
            <w:pPr>
              <w:jc w:val="center"/>
              <w:rPr>
                <w:color w:val="000000"/>
                <w:sz w:val="12"/>
                <w:szCs w:val="12"/>
                <w:lang w:eastAsia="lt-LT"/>
              </w:rPr>
            </w:pPr>
          </w:p>
        </w:tc>
        <w:tc>
          <w:tcPr>
            <w:tcW w:w="531" w:type="pct"/>
            <w:tcBorders>
              <w:top w:val="single" w:sz="4" w:space="0" w:color="000000"/>
              <w:left w:val="nil"/>
              <w:bottom w:val="single" w:sz="4" w:space="0" w:color="auto"/>
              <w:right w:val="single" w:sz="4" w:space="0" w:color="auto"/>
            </w:tcBorders>
            <w:vAlign w:val="center"/>
            <w:hideMark/>
          </w:tcPr>
          <w:p w14:paraId="21B6B8E1" w14:textId="73AE52EE" w:rsidR="0010125D" w:rsidRPr="008A5582" w:rsidRDefault="0010125D" w:rsidP="001419BD">
            <w:pPr>
              <w:jc w:val="center"/>
              <w:rPr>
                <w:color w:val="000000"/>
                <w:sz w:val="12"/>
                <w:szCs w:val="12"/>
                <w:lang w:eastAsia="lt-LT"/>
              </w:rPr>
            </w:pPr>
          </w:p>
        </w:tc>
        <w:tc>
          <w:tcPr>
            <w:tcW w:w="396" w:type="pct"/>
            <w:tcBorders>
              <w:top w:val="single" w:sz="4" w:space="0" w:color="000000"/>
              <w:left w:val="nil"/>
              <w:bottom w:val="single" w:sz="4" w:space="0" w:color="auto"/>
              <w:right w:val="single" w:sz="4" w:space="0" w:color="auto"/>
            </w:tcBorders>
            <w:vAlign w:val="center"/>
            <w:hideMark/>
          </w:tcPr>
          <w:p w14:paraId="79DF56FE" w14:textId="01B0690E" w:rsidR="0010125D" w:rsidRPr="008A5582" w:rsidRDefault="0010125D" w:rsidP="001419BD">
            <w:pPr>
              <w:jc w:val="center"/>
              <w:rPr>
                <w:color w:val="000000"/>
                <w:sz w:val="12"/>
                <w:szCs w:val="12"/>
                <w:lang w:eastAsia="lt-LT"/>
              </w:rPr>
            </w:pPr>
          </w:p>
        </w:tc>
        <w:tc>
          <w:tcPr>
            <w:tcW w:w="369" w:type="pct"/>
            <w:tcBorders>
              <w:top w:val="single" w:sz="4" w:space="0" w:color="000000"/>
              <w:left w:val="nil"/>
              <w:bottom w:val="single" w:sz="4" w:space="0" w:color="auto"/>
              <w:right w:val="single" w:sz="4" w:space="0" w:color="auto"/>
            </w:tcBorders>
            <w:vAlign w:val="center"/>
            <w:hideMark/>
          </w:tcPr>
          <w:p w14:paraId="08194484" w14:textId="67BAE379" w:rsidR="0010125D" w:rsidRPr="008A5582" w:rsidRDefault="0010125D" w:rsidP="001419BD">
            <w:pPr>
              <w:jc w:val="center"/>
              <w:rPr>
                <w:color w:val="000000"/>
                <w:sz w:val="12"/>
                <w:szCs w:val="12"/>
                <w:lang w:eastAsia="lt-LT"/>
              </w:rPr>
            </w:pPr>
          </w:p>
        </w:tc>
        <w:tc>
          <w:tcPr>
            <w:tcW w:w="417" w:type="pct"/>
            <w:tcBorders>
              <w:top w:val="single" w:sz="4" w:space="0" w:color="000000"/>
              <w:left w:val="nil"/>
              <w:bottom w:val="single" w:sz="4" w:space="0" w:color="auto"/>
              <w:right w:val="single" w:sz="4" w:space="0" w:color="auto"/>
            </w:tcBorders>
            <w:vAlign w:val="center"/>
            <w:hideMark/>
          </w:tcPr>
          <w:p w14:paraId="4C662158" w14:textId="07B58B4E" w:rsidR="0010125D" w:rsidRPr="008A5582" w:rsidRDefault="0010125D" w:rsidP="001419BD">
            <w:pPr>
              <w:jc w:val="center"/>
              <w:rPr>
                <w:color w:val="000000"/>
                <w:sz w:val="12"/>
                <w:szCs w:val="12"/>
                <w:lang w:eastAsia="lt-LT"/>
              </w:rPr>
            </w:pPr>
          </w:p>
        </w:tc>
        <w:tc>
          <w:tcPr>
            <w:tcW w:w="438" w:type="pct"/>
            <w:tcBorders>
              <w:top w:val="single" w:sz="4" w:space="0" w:color="000000"/>
              <w:left w:val="nil"/>
              <w:bottom w:val="single" w:sz="4" w:space="0" w:color="auto"/>
              <w:right w:val="single" w:sz="4" w:space="0" w:color="auto"/>
            </w:tcBorders>
            <w:vAlign w:val="center"/>
            <w:hideMark/>
          </w:tcPr>
          <w:p w14:paraId="0519F8F3" w14:textId="5AADDA7E" w:rsidR="0010125D" w:rsidRPr="008A5582" w:rsidRDefault="0010125D" w:rsidP="001419BD">
            <w:pPr>
              <w:jc w:val="center"/>
              <w:rPr>
                <w:color w:val="000000"/>
                <w:sz w:val="12"/>
                <w:szCs w:val="12"/>
                <w:lang w:eastAsia="lt-LT"/>
              </w:rPr>
            </w:pPr>
          </w:p>
        </w:tc>
        <w:tc>
          <w:tcPr>
            <w:tcW w:w="519" w:type="pct"/>
            <w:tcBorders>
              <w:top w:val="single" w:sz="4" w:space="0" w:color="000000"/>
              <w:left w:val="nil"/>
              <w:bottom w:val="single" w:sz="4" w:space="0" w:color="auto"/>
              <w:right w:val="single" w:sz="4" w:space="0" w:color="auto"/>
            </w:tcBorders>
            <w:vAlign w:val="center"/>
            <w:hideMark/>
          </w:tcPr>
          <w:p w14:paraId="50703CCC" w14:textId="5AA40597" w:rsidR="0010125D" w:rsidRPr="008A5582" w:rsidRDefault="0010125D" w:rsidP="001419BD">
            <w:pPr>
              <w:jc w:val="center"/>
              <w:rPr>
                <w:color w:val="000000"/>
                <w:sz w:val="12"/>
                <w:szCs w:val="12"/>
                <w:lang w:eastAsia="lt-LT"/>
              </w:rPr>
            </w:pPr>
          </w:p>
        </w:tc>
        <w:tc>
          <w:tcPr>
            <w:tcW w:w="492" w:type="pct"/>
            <w:tcBorders>
              <w:top w:val="single" w:sz="4" w:space="0" w:color="000000"/>
              <w:left w:val="nil"/>
              <w:bottom w:val="single" w:sz="4" w:space="0" w:color="auto"/>
              <w:right w:val="single" w:sz="4" w:space="0" w:color="auto"/>
            </w:tcBorders>
            <w:vAlign w:val="center"/>
            <w:hideMark/>
          </w:tcPr>
          <w:p w14:paraId="7CD932A0" w14:textId="61774852" w:rsidR="0010125D" w:rsidRPr="008A5582" w:rsidRDefault="0010125D" w:rsidP="001419BD">
            <w:pPr>
              <w:jc w:val="center"/>
              <w:rPr>
                <w:color w:val="000000"/>
                <w:sz w:val="12"/>
                <w:szCs w:val="12"/>
                <w:lang w:eastAsia="lt-LT"/>
              </w:rPr>
            </w:pPr>
          </w:p>
        </w:tc>
      </w:tr>
      <w:tr w:rsidR="0010125D" w:rsidRPr="008A5582" w14:paraId="79FC5D69" w14:textId="77777777" w:rsidTr="00EC2224">
        <w:trPr>
          <w:trHeight w:val="330"/>
        </w:trPr>
        <w:tc>
          <w:tcPr>
            <w:tcW w:w="237" w:type="pct"/>
            <w:tcBorders>
              <w:top w:val="nil"/>
              <w:left w:val="single" w:sz="4" w:space="0" w:color="auto"/>
              <w:bottom w:val="single" w:sz="4" w:space="0" w:color="auto"/>
              <w:right w:val="single" w:sz="4" w:space="0" w:color="auto"/>
            </w:tcBorders>
            <w:vAlign w:val="center"/>
            <w:hideMark/>
          </w:tcPr>
          <w:p w14:paraId="22758382"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23.4.</w:t>
            </w:r>
          </w:p>
        </w:tc>
        <w:tc>
          <w:tcPr>
            <w:tcW w:w="1084" w:type="pct"/>
            <w:tcBorders>
              <w:top w:val="nil"/>
              <w:left w:val="nil"/>
              <w:bottom w:val="single" w:sz="4" w:space="0" w:color="auto"/>
              <w:right w:val="single" w:sz="4" w:space="0" w:color="auto"/>
            </w:tcBorders>
            <w:hideMark/>
          </w:tcPr>
          <w:p w14:paraId="1142CCD3" w14:textId="77777777" w:rsidR="0010125D" w:rsidRPr="008A5582" w:rsidRDefault="0010125D" w:rsidP="001419BD">
            <w:pPr>
              <w:rPr>
                <w:color w:val="000000"/>
                <w:sz w:val="12"/>
                <w:szCs w:val="12"/>
                <w:lang w:eastAsia="lt-LT"/>
              </w:rPr>
            </w:pPr>
            <w:r w:rsidRPr="008A5582">
              <w:rPr>
                <w:color w:val="000000"/>
                <w:sz w:val="12"/>
                <w:szCs w:val="12"/>
                <w:lang w:eastAsia="lt-LT"/>
              </w:rPr>
              <w:t>nebenaudojamo viešojo sektoriaus subjekto veikloje turto likutinė vertė</w:t>
            </w:r>
          </w:p>
        </w:tc>
        <w:tc>
          <w:tcPr>
            <w:tcW w:w="518" w:type="pct"/>
            <w:tcBorders>
              <w:top w:val="nil"/>
              <w:left w:val="nil"/>
              <w:bottom w:val="single" w:sz="4" w:space="0" w:color="auto"/>
              <w:right w:val="single" w:sz="4" w:space="0" w:color="auto"/>
            </w:tcBorders>
            <w:vAlign w:val="center"/>
            <w:hideMark/>
          </w:tcPr>
          <w:p w14:paraId="4AB86FC7" w14:textId="381E6328"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20A4F6D1" w14:textId="00CEC88E"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739D7B60" w14:textId="17F0ACF4"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7B930EB4" w14:textId="0727DD6B"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53A800E8" w14:textId="1F660982"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6F37A550" w14:textId="288781D4"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44CDD085" w14:textId="718C69AF"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26C54BDE" w14:textId="32BF4198" w:rsidR="0010125D" w:rsidRPr="008A5582" w:rsidRDefault="0010125D" w:rsidP="001419BD">
            <w:pPr>
              <w:jc w:val="center"/>
              <w:rPr>
                <w:color w:val="000000"/>
                <w:sz w:val="12"/>
                <w:szCs w:val="12"/>
                <w:lang w:eastAsia="lt-LT"/>
              </w:rPr>
            </w:pPr>
          </w:p>
        </w:tc>
      </w:tr>
      <w:tr w:rsidR="0010125D" w:rsidRPr="008A5582" w14:paraId="1A3B7278" w14:textId="77777777" w:rsidTr="00EC2224">
        <w:trPr>
          <w:trHeight w:val="330"/>
        </w:trPr>
        <w:tc>
          <w:tcPr>
            <w:tcW w:w="237" w:type="pct"/>
            <w:tcBorders>
              <w:top w:val="nil"/>
              <w:left w:val="single" w:sz="4" w:space="0" w:color="auto"/>
              <w:bottom w:val="single" w:sz="4" w:space="0" w:color="auto"/>
              <w:right w:val="single" w:sz="4" w:space="0" w:color="auto"/>
            </w:tcBorders>
            <w:vAlign w:val="center"/>
            <w:hideMark/>
          </w:tcPr>
          <w:p w14:paraId="61987636"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23.5.</w:t>
            </w:r>
          </w:p>
        </w:tc>
        <w:tc>
          <w:tcPr>
            <w:tcW w:w="1084" w:type="pct"/>
            <w:tcBorders>
              <w:top w:val="nil"/>
              <w:left w:val="nil"/>
              <w:bottom w:val="single" w:sz="4" w:space="0" w:color="auto"/>
              <w:right w:val="single" w:sz="4" w:space="0" w:color="auto"/>
            </w:tcBorders>
            <w:hideMark/>
          </w:tcPr>
          <w:p w14:paraId="30FBD334" w14:textId="77777777" w:rsidR="0010125D" w:rsidRPr="008A5582" w:rsidRDefault="0010125D" w:rsidP="001419BD">
            <w:pPr>
              <w:rPr>
                <w:color w:val="000000"/>
                <w:sz w:val="12"/>
                <w:szCs w:val="12"/>
                <w:lang w:eastAsia="lt-LT"/>
              </w:rPr>
            </w:pPr>
            <w:r w:rsidRPr="008A5582">
              <w:rPr>
                <w:color w:val="000000"/>
                <w:sz w:val="12"/>
                <w:szCs w:val="12"/>
                <w:lang w:eastAsia="lt-LT"/>
              </w:rPr>
              <w:t>laikinai nenaudojamo viešojo sektoriaus subjekto veikloje turto likutinė vertė</w:t>
            </w:r>
          </w:p>
        </w:tc>
        <w:tc>
          <w:tcPr>
            <w:tcW w:w="518" w:type="pct"/>
            <w:tcBorders>
              <w:top w:val="nil"/>
              <w:left w:val="nil"/>
              <w:bottom w:val="single" w:sz="4" w:space="0" w:color="auto"/>
              <w:right w:val="single" w:sz="4" w:space="0" w:color="auto"/>
            </w:tcBorders>
            <w:vAlign w:val="center"/>
            <w:hideMark/>
          </w:tcPr>
          <w:p w14:paraId="47E246B6" w14:textId="6E442C5F"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4EBF7F45" w14:textId="486735A4"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23825B07" w14:textId="3A81BB9B"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5AEAD0AA" w14:textId="1E06F9C9"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7D5401A4" w14:textId="0CA94AA5"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1ACFE266" w14:textId="55A15F60"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342D133C" w14:textId="2AD4D200"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4047B6C5" w14:textId="41890199" w:rsidR="0010125D" w:rsidRPr="008A5582" w:rsidRDefault="0010125D" w:rsidP="001419BD">
            <w:pPr>
              <w:jc w:val="center"/>
              <w:rPr>
                <w:color w:val="000000"/>
                <w:sz w:val="12"/>
                <w:szCs w:val="12"/>
                <w:lang w:eastAsia="lt-LT"/>
              </w:rPr>
            </w:pPr>
          </w:p>
        </w:tc>
      </w:tr>
      <w:tr w:rsidR="0010125D" w:rsidRPr="008A5582" w14:paraId="1D6904CB" w14:textId="77777777" w:rsidTr="00EC2224">
        <w:trPr>
          <w:trHeight w:val="330"/>
        </w:trPr>
        <w:tc>
          <w:tcPr>
            <w:tcW w:w="237" w:type="pct"/>
            <w:tcBorders>
              <w:top w:val="nil"/>
              <w:left w:val="single" w:sz="4" w:space="0" w:color="auto"/>
              <w:bottom w:val="single" w:sz="4" w:space="0" w:color="auto"/>
              <w:right w:val="single" w:sz="4" w:space="0" w:color="auto"/>
            </w:tcBorders>
            <w:vAlign w:val="center"/>
            <w:hideMark/>
          </w:tcPr>
          <w:p w14:paraId="75A32355" w14:textId="77777777" w:rsidR="0010125D" w:rsidRPr="008A5582" w:rsidRDefault="0010125D" w:rsidP="001419BD">
            <w:pPr>
              <w:jc w:val="center"/>
              <w:rPr>
                <w:color w:val="000000"/>
                <w:sz w:val="12"/>
                <w:szCs w:val="12"/>
                <w:lang w:eastAsia="lt-LT"/>
              </w:rPr>
            </w:pPr>
            <w:r w:rsidRPr="008A5582">
              <w:rPr>
                <w:color w:val="000000"/>
                <w:sz w:val="12"/>
                <w:szCs w:val="12"/>
                <w:lang w:eastAsia="lt-LT"/>
              </w:rPr>
              <w:t>23.6.</w:t>
            </w:r>
          </w:p>
        </w:tc>
        <w:tc>
          <w:tcPr>
            <w:tcW w:w="1084" w:type="pct"/>
            <w:tcBorders>
              <w:top w:val="nil"/>
              <w:left w:val="nil"/>
              <w:bottom w:val="single" w:sz="4" w:space="0" w:color="auto"/>
              <w:right w:val="single" w:sz="4" w:space="0" w:color="auto"/>
            </w:tcBorders>
            <w:hideMark/>
          </w:tcPr>
          <w:p w14:paraId="0E8F677F" w14:textId="77777777" w:rsidR="0010125D" w:rsidRPr="008A5582" w:rsidRDefault="0010125D" w:rsidP="001419BD">
            <w:pPr>
              <w:rPr>
                <w:color w:val="000000"/>
                <w:sz w:val="12"/>
                <w:szCs w:val="12"/>
                <w:lang w:eastAsia="lt-LT"/>
              </w:rPr>
            </w:pPr>
            <w:r w:rsidRPr="008A5582">
              <w:rPr>
                <w:color w:val="000000"/>
                <w:sz w:val="12"/>
                <w:szCs w:val="12"/>
                <w:lang w:eastAsia="lt-LT"/>
              </w:rPr>
              <w:t>pastatų, kurie nenaudojami įprastoje veikloje, bet yra laikomi vien tik pajamoms iš nuomos gauti, likutinė vertė</w:t>
            </w:r>
          </w:p>
        </w:tc>
        <w:tc>
          <w:tcPr>
            <w:tcW w:w="518" w:type="pct"/>
            <w:tcBorders>
              <w:top w:val="nil"/>
              <w:left w:val="nil"/>
              <w:bottom w:val="single" w:sz="4" w:space="0" w:color="auto"/>
              <w:right w:val="single" w:sz="4" w:space="0" w:color="auto"/>
            </w:tcBorders>
            <w:vAlign w:val="center"/>
            <w:hideMark/>
          </w:tcPr>
          <w:p w14:paraId="2E82311B" w14:textId="400F1BE1" w:rsidR="0010125D" w:rsidRPr="008A5582" w:rsidRDefault="0010125D" w:rsidP="001419BD">
            <w:pPr>
              <w:jc w:val="center"/>
              <w:rPr>
                <w:color w:val="000000"/>
                <w:sz w:val="12"/>
                <w:szCs w:val="12"/>
                <w:lang w:eastAsia="lt-LT"/>
              </w:rPr>
            </w:pPr>
          </w:p>
        </w:tc>
        <w:tc>
          <w:tcPr>
            <w:tcW w:w="531" w:type="pct"/>
            <w:tcBorders>
              <w:top w:val="nil"/>
              <w:left w:val="nil"/>
              <w:bottom w:val="single" w:sz="4" w:space="0" w:color="auto"/>
              <w:right w:val="single" w:sz="4" w:space="0" w:color="auto"/>
            </w:tcBorders>
            <w:vAlign w:val="center"/>
            <w:hideMark/>
          </w:tcPr>
          <w:p w14:paraId="53A2949A" w14:textId="1EAD63A7" w:rsidR="0010125D" w:rsidRPr="008A5582" w:rsidRDefault="0010125D" w:rsidP="001419BD">
            <w:pPr>
              <w:jc w:val="center"/>
              <w:rPr>
                <w:color w:val="000000"/>
                <w:sz w:val="12"/>
                <w:szCs w:val="12"/>
                <w:lang w:eastAsia="lt-LT"/>
              </w:rPr>
            </w:pPr>
          </w:p>
        </w:tc>
        <w:tc>
          <w:tcPr>
            <w:tcW w:w="396" w:type="pct"/>
            <w:tcBorders>
              <w:top w:val="nil"/>
              <w:left w:val="nil"/>
              <w:bottom w:val="single" w:sz="4" w:space="0" w:color="auto"/>
              <w:right w:val="single" w:sz="4" w:space="0" w:color="auto"/>
            </w:tcBorders>
            <w:vAlign w:val="center"/>
            <w:hideMark/>
          </w:tcPr>
          <w:p w14:paraId="1F2BAFD7" w14:textId="7CD4BA22" w:rsidR="0010125D" w:rsidRPr="008A5582" w:rsidRDefault="0010125D" w:rsidP="001419BD">
            <w:pPr>
              <w:jc w:val="center"/>
              <w:rPr>
                <w:color w:val="000000"/>
                <w:sz w:val="12"/>
                <w:szCs w:val="12"/>
                <w:lang w:eastAsia="lt-LT"/>
              </w:rPr>
            </w:pPr>
          </w:p>
        </w:tc>
        <w:tc>
          <w:tcPr>
            <w:tcW w:w="369" w:type="pct"/>
            <w:tcBorders>
              <w:top w:val="nil"/>
              <w:left w:val="nil"/>
              <w:bottom w:val="single" w:sz="4" w:space="0" w:color="auto"/>
              <w:right w:val="single" w:sz="4" w:space="0" w:color="auto"/>
            </w:tcBorders>
            <w:vAlign w:val="center"/>
            <w:hideMark/>
          </w:tcPr>
          <w:p w14:paraId="6A05810D" w14:textId="07F59A99" w:rsidR="0010125D" w:rsidRPr="008A5582" w:rsidRDefault="0010125D" w:rsidP="001419BD">
            <w:pPr>
              <w:jc w:val="center"/>
              <w:rPr>
                <w:color w:val="000000"/>
                <w:sz w:val="12"/>
                <w:szCs w:val="12"/>
                <w:lang w:eastAsia="lt-LT"/>
              </w:rPr>
            </w:pPr>
          </w:p>
        </w:tc>
        <w:tc>
          <w:tcPr>
            <w:tcW w:w="417" w:type="pct"/>
            <w:tcBorders>
              <w:top w:val="nil"/>
              <w:left w:val="nil"/>
              <w:bottom w:val="single" w:sz="4" w:space="0" w:color="auto"/>
              <w:right w:val="single" w:sz="4" w:space="0" w:color="auto"/>
            </w:tcBorders>
            <w:vAlign w:val="center"/>
            <w:hideMark/>
          </w:tcPr>
          <w:p w14:paraId="7034C788" w14:textId="743896F4" w:rsidR="0010125D" w:rsidRPr="008A5582" w:rsidRDefault="0010125D" w:rsidP="001419BD">
            <w:pPr>
              <w:jc w:val="center"/>
              <w:rPr>
                <w:color w:val="000000"/>
                <w:sz w:val="12"/>
                <w:szCs w:val="12"/>
                <w:lang w:eastAsia="lt-LT"/>
              </w:rPr>
            </w:pPr>
          </w:p>
        </w:tc>
        <w:tc>
          <w:tcPr>
            <w:tcW w:w="438" w:type="pct"/>
            <w:tcBorders>
              <w:top w:val="nil"/>
              <w:left w:val="nil"/>
              <w:bottom w:val="single" w:sz="4" w:space="0" w:color="auto"/>
              <w:right w:val="single" w:sz="4" w:space="0" w:color="auto"/>
            </w:tcBorders>
            <w:vAlign w:val="center"/>
            <w:hideMark/>
          </w:tcPr>
          <w:p w14:paraId="33D79741" w14:textId="3A03F166" w:rsidR="0010125D" w:rsidRPr="008A5582" w:rsidRDefault="0010125D" w:rsidP="001419BD">
            <w:pPr>
              <w:jc w:val="center"/>
              <w:rPr>
                <w:color w:val="000000"/>
                <w:sz w:val="12"/>
                <w:szCs w:val="12"/>
                <w:lang w:eastAsia="lt-LT"/>
              </w:rPr>
            </w:pPr>
          </w:p>
        </w:tc>
        <w:tc>
          <w:tcPr>
            <w:tcW w:w="519" w:type="pct"/>
            <w:tcBorders>
              <w:top w:val="nil"/>
              <w:left w:val="nil"/>
              <w:bottom w:val="single" w:sz="4" w:space="0" w:color="auto"/>
              <w:right w:val="single" w:sz="4" w:space="0" w:color="auto"/>
            </w:tcBorders>
            <w:vAlign w:val="center"/>
            <w:hideMark/>
          </w:tcPr>
          <w:p w14:paraId="70D27359" w14:textId="4450991E" w:rsidR="0010125D" w:rsidRPr="008A5582" w:rsidRDefault="0010125D" w:rsidP="001419BD">
            <w:pPr>
              <w:jc w:val="center"/>
              <w:rPr>
                <w:color w:val="000000"/>
                <w:sz w:val="12"/>
                <w:szCs w:val="12"/>
                <w:lang w:eastAsia="lt-LT"/>
              </w:rPr>
            </w:pPr>
          </w:p>
        </w:tc>
        <w:tc>
          <w:tcPr>
            <w:tcW w:w="492" w:type="pct"/>
            <w:tcBorders>
              <w:top w:val="nil"/>
              <w:left w:val="nil"/>
              <w:bottom w:val="single" w:sz="4" w:space="0" w:color="auto"/>
              <w:right w:val="single" w:sz="4" w:space="0" w:color="auto"/>
            </w:tcBorders>
            <w:vAlign w:val="center"/>
            <w:hideMark/>
          </w:tcPr>
          <w:p w14:paraId="54A01C42" w14:textId="630EDD2D" w:rsidR="0010125D" w:rsidRPr="008A5582" w:rsidRDefault="0010125D" w:rsidP="001419BD">
            <w:pPr>
              <w:jc w:val="center"/>
              <w:rPr>
                <w:color w:val="000000"/>
                <w:sz w:val="12"/>
                <w:szCs w:val="12"/>
                <w:lang w:eastAsia="lt-LT"/>
              </w:rPr>
            </w:pPr>
          </w:p>
        </w:tc>
      </w:tr>
    </w:tbl>
    <w:p w14:paraId="2744B8A4" w14:textId="74E22335" w:rsidR="00EC2224" w:rsidRPr="00EB06AC" w:rsidRDefault="00EC2224" w:rsidP="00EB06AC">
      <w:pPr>
        <w:pStyle w:val="Caption"/>
        <w:spacing w:before="240" w:after="240"/>
        <w:ind w:firstLine="1134"/>
        <w:jc w:val="both"/>
        <w:rPr>
          <w:i w:val="0"/>
          <w:sz w:val="22"/>
          <w:szCs w:val="22"/>
        </w:rPr>
      </w:pPr>
      <w:r w:rsidRPr="00EB06AC">
        <w:rPr>
          <w:i w:val="0"/>
          <w:sz w:val="22"/>
          <w:szCs w:val="22"/>
        </w:rPr>
        <w:t xml:space="preserve">2026 m. pirmąjį pusmetį ilgalaikio materialiojo turto likutinė vertė padidėjo </w:t>
      </w:r>
      <w:r>
        <w:rPr>
          <w:i w:val="0"/>
          <w:sz w:val="22"/>
          <w:szCs w:val="22"/>
        </w:rPr>
        <w:t>8</w:t>
      </w:r>
      <w:r w:rsidRPr="00EB06AC">
        <w:rPr>
          <w:i w:val="0"/>
          <w:sz w:val="22"/>
          <w:szCs w:val="22"/>
        </w:rPr>
        <w:t>,</w:t>
      </w:r>
      <w:r>
        <w:rPr>
          <w:i w:val="0"/>
          <w:sz w:val="22"/>
          <w:szCs w:val="22"/>
        </w:rPr>
        <w:t>9</w:t>
      </w:r>
      <w:r w:rsidRPr="00EB06AC">
        <w:rPr>
          <w:i w:val="0"/>
          <w:sz w:val="22"/>
          <w:szCs w:val="22"/>
        </w:rPr>
        <w:t xml:space="preserve"> tūkst. Eur ir 2026 m. birželio 30 d. sudarė 24,8 tūkst. Eur. Augimą lėmė nauji ilgalaikio turto įsigijimai už 10,5 tūkst. Eur, o sumažėjimą – apskaičiuotas nusidėvėjimas ir nurašytas visiškai nudėvėtas turtas. Turto nuvertėjimo per ataskaitinį laikotarpį nebuvo.</w:t>
      </w:r>
    </w:p>
    <w:p w14:paraId="3813AF0C" w14:textId="016E8FA6" w:rsidR="001419BD" w:rsidRDefault="0021098E" w:rsidP="00414EB0">
      <w:pPr>
        <w:pStyle w:val="Caption"/>
        <w:numPr>
          <w:ilvl w:val="0"/>
          <w:numId w:val="8"/>
        </w:numPr>
        <w:spacing w:before="240" w:after="240"/>
        <w:ind w:left="0" w:firstLine="1134"/>
        <w:jc w:val="both"/>
        <w:rPr>
          <w:i w:val="0"/>
          <w:sz w:val="22"/>
          <w:szCs w:val="22"/>
        </w:rPr>
      </w:pPr>
      <w:r w:rsidRPr="0010125D">
        <w:rPr>
          <w:b/>
          <w:i w:val="0"/>
          <w:sz w:val="22"/>
          <w:szCs w:val="22"/>
        </w:rPr>
        <w:t>Finansinis turtas.</w:t>
      </w:r>
      <w:r w:rsidR="0010125D">
        <w:rPr>
          <w:b/>
          <w:i w:val="0"/>
          <w:sz w:val="22"/>
          <w:szCs w:val="22"/>
        </w:rPr>
        <w:t xml:space="preserve"> </w:t>
      </w:r>
      <w:r w:rsidR="00684450" w:rsidRPr="0010125D">
        <w:rPr>
          <w:i w:val="0"/>
          <w:sz w:val="22"/>
          <w:szCs w:val="22"/>
        </w:rPr>
        <w:t>Įstaiga</w:t>
      </w:r>
      <w:r w:rsidR="003152A6" w:rsidRPr="0010125D">
        <w:rPr>
          <w:i w:val="0"/>
          <w:sz w:val="22"/>
          <w:szCs w:val="22"/>
        </w:rPr>
        <w:t xml:space="preserve"> turi įsigij</w:t>
      </w:r>
      <w:r w:rsidR="00684450" w:rsidRPr="0010125D">
        <w:rPr>
          <w:i w:val="0"/>
          <w:sz w:val="22"/>
          <w:szCs w:val="22"/>
        </w:rPr>
        <w:t>usi</w:t>
      </w:r>
      <w:r w:rsidR="003152A6" w:rsidRPr="0010125D">
        <w:rPr>
          <w:i w:val="0"/>
          <w:sz w:val="22"/>
          <w:szCs w:val="22"/>
        </w:rPr>
        <w:t xml:space="preserve"> Vyriausybės vertybinių popierių (obligacijų), informacija pateikiama </w:t>
      </w:r>
      <w:r w:rsidR="00D45498" w:rsidRPr="0010125D">
        <w:rPr>
          <w:i w:val="0"/>
          <w:sz w:val="22"/>
          <w:szCs w:val="22"/>
        </w:rPr>
        <w:t>6</w:t>
      </w:r>
      <w:r w:rsidR="003152A6" w:rsidRPr="0010125D">
        <w:rPr>
          <w:i w:val="0"/>
          <w:sz w:val="22"/>
          <w:szCs w:val="22"/>
        </w:rPr>
        <w:t xml:space="preserve"> lentelėje</w:t>
      </w:r>
      <w:r w:rsidR="001419BD">
        <w:rPr>
          <w:i w:val="0"/>
          <w:sz w:val="22"/>
          <w:szCs w:val="22"/>
        </w:rPr>
        <w:t>.</w:t>
      </w:r>
    </w:p>
    <w:p w14:paraId="6E0CF7C3" w14:textId="4DBB7068" w:rsidR="003152A6" w:rsidRDefault="0091075D" w:rsidP="0026180C">
      <w:pPr>
        <w:pStyle w:val="Caption"/>
        <w:spacing w:before="240" w:after="240"/>
        <w:ind w:firstLine="567"/>
        <w:jc w:val="both"/>
        <w:rPr>
          <w:iCs/>
          <w:sz w:val="22"/>
          <w:szCs w:val="22"/>
        </w:rPr>
      </w:pPr>
      <w:r w:rsidRPr="0091075D">
        <w:rPr>
          <w:sz w:val="22"/>
          <w:szCs w:val="22"/>
        </w:rPr>
        <w:fldChar w:fldCharType="begin"/>
      </w:r>
      <w:r w:rsidRPr="0091075D">
        <w:rPr>
          <w:sz w:val="22"/>
          <w:szCs w:val="22"/>
        </w:rPr>
        <w:instrText xml:space="preserve"> SEQ Lentelė_1 \* ARABIC </w:instrText>
      </w:r>
      <w:r w:rsidRPr="0091075D">
        <w:rPr>
          <w:sz w:val="22"/>
          <w:szCs w:val="22"/>
        </w:rPr>
        <w:fldChar w:fldCharType="separate"/>
      </w:r>
      <w:r w:rsidR="0064696F">
        <w:rPr>
          <w:noProof/>
          <w:sz w:val="22"/>
          <w:szCs w:val="22"/>
        </w:rPr>
        <w:t>6</w:t>
      </w:r>
      <w:r w:rsidRPr="0091075D">
        <w:rPr>
          <w:sz w:val="22"/>
          <w:szCs w:val="22"/>
        </w:rPr>
        <w:fldChar w:fldCharType="end"/>
      </w:r>
      <w:r>
        <w:rPr>
          <w:sz w:val="22"/>
          <w:szCs w:val="22"/>
        </w:rPr>
        <w:t xml:space="preserve"> </w:t>
      </w:r>
      <w:r w:rsidR="0095368F" w:rsidRPr="0091075D">
        <w:rPr>
          <w:sz w:val="22"/>
          <w:szCs w:val="22"/>
        </w:rPr>
        <w:t>l</w:t>
      </w:r>
      <w:r w:rsidR="00853CB8" w:rsidRPr="0091075D">
        <w:rPr>
          <w:sz w:val="22"/>
          <w:szCs w:val="22"/>
        </w:rPr>
        <w:t>entelė</w:t>
      </w:r>
      <w:r w:rsidR="00273BC4" w:rsidRPr="0091075D">
        <w:rPr>
          <w:sz w:val="22"/>
          <w:szCs w:val="22"/>
        </w:rPr>
        <w:t>.</w:t>
      </w:r>
      <w:r w:rsidR="003152A6" w:rsidRPr="0091075D">
        <w:rPr>
          <w:iCs/>
          <w:sz w:val="22"/>
          <w:szCs w:val="22"/>
        </w:rPr>
        <w:t xml:space="preserve"> </w:t>
      </w:r>
      <w:r w:rsidR="00BD4A79" w:rsidRPr="0091075D">
        <w:rPr>
          <w:iCs/>
          <w:sz w:val="22"/>
          <w:szCs w:val="22"/>
        </w:rPr>
        <w:t xml:space="preserve">Iki </w:t>
      </w:r>
      <w:r w:rsidR="003152A6" w:rsidRPr="0091075D">
        <w:rPr>
          <w:iCs/>
          <w:sz w:val="22"/>
          <w:szCs w:val="22"/>
        </w:rPr>
        <w:t>išpirkimo termino laikomo finansinio turto pokyčiai</w:t>
      </w:r>
    </w:p>
    <w:tbl>
      <w:tblPr>
        <w:tblStyle w:val="TableGrid"/>
        <w:tblW w:w="4930" w:type="pct"/>
        <w:tblCellMar>
          <w:left w:w="0" w:type="dxa"/>
        </w:tblCellMar>
        <w:tblLook w:val="04A0" w:firstRow="1" w:lastRow="0" w:firstColumn="1" w:lastColumn="0" w:noHBand="0" w:noVBand="1"/>
      </w:tblPr>
      <w:tblGrid>
        <w:gridCol w:w="374"/>
        <w:gridCol w:w="1097"/>
        <w:gridCol w:w="1077"/>
        <w:gridCol w:w="847"/>
        <w:gridCol w:w="617"/>
        <w:gridCol w:w="665"/>
        <w:gridCol w:w="721"/>
        <w:gridCol w:w="689"/>
        <w:gridCol w:w="896"/>
        <w:gridCol w:w="695"/>
        <w:gridCol w:w="699"/>
        <w:gridCol w:w="1116"/>
      </w:tblGrid>
      <w:tr w:rsidR="00B50DEF" w:rsidRPr="0010125D" w14:paraId="5EFD4CB8" w14:textId="77777777" w:rsidTr="007A7BAA">
        <w:trPr>
          <w:trHeight w:val="342"/>
        </w:trPr>
        <w:tc>
          <w:tcPr>
            <w:tcW w:w="197" w:type="pct"/>
            <w:vMerge w:val="restart"/>
            <w:vAlign w:val="center"/>
          </w:tcPr>
          <w:p w14:paraId="3B8A9A2F" w14:textId="409E1314" w:rsidR="00F235A4" w:rsidRPr="00765036" w:rsidRDefault="00F235A4" w:rsidP="00B50DEF">
            <w:pPr>
              <w:jc w:val="center"/>
              <w:rPr>
                <w:b/>
                <w:bCs/>
                <w:sz w:val="18"/>
                <w:szCs w:val="18"/>
              </w:rPr>
            </w:pPr>
            <w:r w:rsidRPr="00765036">
              <w:rPr>
                <w:b/>
                <w:bCs/>
                <w:sz w:val="18"/>
                <w:szCs w:val="18"/>
              </w:rPr>
              <w:t>Eil.</w:t>
            </w:r>
            <w:r w:rsidRPr="00765036">
              <w:rPr>
                <w:b/>
                <w:bCs/>
                <w:sz w:val="18"/>
                <w:szCs w:val="18"/>
              </w:rPr>
              <w:br/>
              <w:t>Nr.</w:t>
            </w:r>
          </w:p>
        </w:tc>
        <w:tc>
          <w:tcPr>
            <w:tcW w:w="578" w:type="pct"/>
            <w:vMerge w:val="restart"/>
            <w:vAlign w:val="center"/>
          </w:tcPr>
          <w:p w14:paraId="4F49DA22" w14:textId="4AD05C40" w:rsidR="00F235A4" w:rsidRPr="00765036" w:rsidRDefault="00F235A4" w:rsidP="00B50DEF">
            <w:pPr>
              <w:jc w:val="center"/>
              <w:rPr>
                <w:b/>
                <w:bCs/>
                <w:sz w:val="18"/>
                <w:szCs w:val="18"/>
              </w:rPr>
            </w:pPr>
            <w:r w:rsidRPr="00765036">
              <w:rPr>
                <w:b/>
                <w:bCs/>
                <w:sz w:val="18"/>
                <w:szCs w:val="18"/>
              </w:rPr>
              <w:t>Finansinio turto pavadinimas</w:t>
            </w:r>
          </w:p>
        </w:tc>
        <w:tc>
          <w:tcPr>
            <w:tcW w:w="567" w:type="pct"/>
            <w:vMerge w:val="restart"/>
            <w:textDirection w:val="tbRl"/>
          </w:tcPr>
          <w:p w14:paraId="5F423B1E" w14:textId="4617FADC" w:rsidR="00F235A4" w:rsidRPr="00E57D16" w:rsidRDefault="00F235A4" w:rsidP="00E57D16">
            <w:pPr>
              <w:ind w:left="113" w:right="113"/>
              <w:rPr>
                <w:sz w:val="16"/>
                <w:szCs w:val="16"/>
              </w:rPr>
            </w:pPr>
            <w:r w:rsidRPr="00B50DEF">
              <w:rPr>
                <w:b/>
                <w:bCs/>
                <w:sz w:val="18"/>
                <w:szCs w:val="18"/>
              </w:rPr>
              <w:t>Balansinė vertė ataskaitinio laikotarpio pradžioje (2025-12-31)</w:t>
            </w:r>
          </w:p>
        </w:tc>
        <w:tc>
          <w:tcPr>
            <w:tcW w:w="3070" w:type="pct"/>
            <w:gridSpan w:val="8"/>
            <w:vAlign w:val="center"/>
          </w:tcPr>
          <w:p w14:paraId="4B8CDD94" w14:textId="55090096" w:rsidR="00F235A4" w:rsidRPr="00E57D16" w:rsidRDefault="002B10E8" w:rsidP="002B10E8">
            <w:pPr>
              <w:jc w:val="center"/>
              <w:rPr>
                <w:b/>
                <w:bCs/>
                <w:sz w:val="16"/>
                <w:szCs w:val="16"/>
              </w:rPr>
            </w:pPr>
            <w:r w:rsidRPr="00E57D16">
              <w:rPr>
                <w:b/>
                <w:bCs/>
                <w:sz w:val="16"/>
                <w:szCs w:val="16"/>
              </w:rPr>
              <w:t xml:space="preserve">Per ataskaitinį laikotarpį (2026 m. </w:t>
            </w:r>
            <w:r w:rsidR="00161EE4">
              <w:rPr>
                <w:b/>
                <w:bCs/>
                <w:sz w:val="16"/>
                <w:szCs w:val="16"/>
              </w:rPr>
              <w:t xml:space="preserve">6 </w:t>
            </w:r>
            <w:r w:rsidRPr="00E57D16">
              <w:rPr>
                <w:b/>
                <w:bCs/>
                <w:sz w:val="16"/>
                <w:szCs w:val="16"/>
              </w:rPr>
              <w:t>mėn.)</w:t>
            </w:r>
          </w:p>
        </w:tc>
        <w:tc>
          <w:tcPr>
            <w:tcW w:w="588" w:type="pct"/>
            <w:vMerge w:val="restart"/>
            <w:textDirection w:val="tbRl"/>
          </w:tcPr>
          <w:p w14:paraId="761D5971" w14:textId="27C64C3A" w:rsidR="00F235A4" w:rsidRPr="00E57D16" w:rsidRDefault="00F235A4" w:rsidP="00E57D16">
            <w:pPr>
              <w:ind w:left="113" w:right="113"/>
              <w:rPr>
                <w:sz w:val="16"/>
                <w:szCs w:val="16"/>
              </w:rPr>
            </w:pPr>
            <w:r w:rsidRPr="00B50DEF">
              <w:rPr>
                <w:b/>
                <w:bCs/>
                <w:sz w:val="18"/>
                <w:szCs w:val="18"/>
              </w:rPr>
              <w:t>Balansinė vertė ataskaitinio laikotarpio pabaigoje (</w:t>
            </w:r>
            <w:r w:rsidR="00FD3479">
              <w:rPr>
                <w:b/>
                <w:bCs/>
                <w:sz w:val="18"/>
                <w:szCs w:val="18"/>
              </w:rPr>
              <w:t>2026-06-30</w:t>
            </w:r>
            <w:r w:rsidRPr="00B50DEF">
              <w:rPr>
                <w:sz w:val="16"/>
                <w:szCs w:val="16"/>
              </w:rPr>
              <w:t>)</w:t>
            </w:r>
          </w:p>
        </w:tc>
      </w:tr>
      <w:tr w:rsidR="00333CAD" w:rsidRPr="0010125D" w14:paraId="6A61B664" w14:textId="77777777" w:rsidTr="007A7BAA">
        <w:trPr>
          <w:cantSplit/>
          <w:trHeight w:val="1978"/>
        </w:trPr>
        <w:tc>
          <w:tcPr>
            <w:tcW w:w="197" w:type="pct"/>
            <w:vMerge/>
            <w:hideMark/>
          </w:tcPr>
          <w:p w14:paraId="429099BE" w14:textId="30B9C179" w:rsidR="00F235A4" w:rsidRPr="00A44273" w:rsidRDefault="00F235A4" w:rsidP="00D702AC">
            <w:pPr>
              <w:rPr>
                <w:sz w:val="20"/>
              </w:rPr>
            </w:pPr>
          </w:p>
        </w:tc>
        <w:tc>
          <w:tcPr>
            <w:tcW w:w="578" w:type="pct"/>
            <w:vMerge/>
            <w:hideMark/>
          </w:tcPr>
          <w:p w14:paraId="4066F127" w14:textId="708E60D8" w:rsidR="00F235A4" w:rsidRPr="00A44273" w:rsidRDefault="00F235A4" w:rsidP="00D702AC">
            <w:pPr>
              <w:rPr>
                <w:sz w:val="20"/>
              </w:rPr>
            </w:pPr>
          </w:p>
        </w:tc>
        <w:tc>
          <w:tcPr>
            <w:tcW w:w="567" w:type="pct"/>
            <w:vMerge/>
            <w:hideMark/>
          </w:tcPr>
          <w:p w14:paraId="483E4AEC" w14:textId="08C2EBBD" w:rsidR="00F235A4" w:rsidRPr="00A44273" w:rsidRDefault="00F235A4" w:rsidP="00D702AC">
            <w:pPr>
              <w:rPr>
                <w:sz w:val="20"/>
              </w:rPr>
            </w:pPr>
          </w:p>
        </w:tc>
        <w:tc>
          <w:tcPr>
            <w:tcW w:w="446" w:type="pct"/>
            <w:textDirection w:val="tbRl"/>
            <w:hideMark/>
          </w:tcPr>
          <w:p w14:paraId="18CD0CD7" w14:textId="77777777" w:rsidR="00F235A4" w:rsidRPr="00A44273" w:rsidRDefault="00F235A4" w:rsidP="00E57D16">
            <w:pPr>
              <w:ind w:left="113" w:right="113"/>
              <w:rPr>
                <w:sz w:val="20"/>
              </w:rPr>
            </w:pPr>
            <w:r w:rsidRPr="00A44273">
              <w:rPr>
                <w:sz w:val="20"/>
              </w:rPr>
              <w:t>Įsigyta (įsigijimo savikaina)</w:t>
            </w:r>
          </w:p>
        </w:tc>
        <w:tc>
          <w:tcPr>
            <w:tcW w:w="325" w:type="pct"/>
            <w:textDirection w:val="tbRl"/>
          </w:tcPr>
          <w:p w14:paraId="11B83193" w14:textId="0CFA5F6C" w:rsidR="00F235A4" w:rsidRPr="00E57D16" w:rsidRDefault="00E57D16" w:rsidP="00E57D16">
            <w:pPr>
              <w:ind w:left="113" w:right="113"/>
              <w:rPr>
                <w:b/>
                <w:bCs/>
                <w:sz w:val="20"/>
              </w:rPr>
            </w:pPr>
            <w:r w:rsidRPr="00E57D16">
              <w:rPr>
                <w:sz w:val="20"/>
              </w:rPr>
              <w:t>Parduota balansine</w:t>
            </w:r>
            <w:r w:rsidRPr="00E57D16">
              <w:rPr>
                <w:b/>
                <w:bCs/>
                <w:sz w:val="20"/>
              </w:rPr>
              <w:t xml:space="preserve"> </w:t>
            </w:r>
            <w:r w:rsidRPr="00E57D16">
              <w:rPr>
                <w:sz w:val="16"/>
                <w:szCs w:val="16"/>
              </w:rPr>
              <w:t>verte pardavimo</w:t>
            </w:r>
            <w:r w:rsidRPr="00E57D16">
              <w:rPr>
                <w:b/>
                <w:bCs/>
                <w:sz w:val="20"/>
              </w:rPr>
              <w:t xml:space="preserve"> momentu</w:t>
            </w:r>
          </w:p>
        </w:tc>
        <w:tc>
          <w:tcPr>
            <w:tcW w:w="350" w:type="pct"/>
            <w:textDirection w:val="tbRl"/>
            <w:hideMark/>
          </w:tcPr>
          <w:p w14:paraId="73A9D6E0" w14:textId="2D7F8FB1" w:rsidR="00F235A4" w:rsidRPr="00A44273" w:rsidRDefault="00F235A4" w:rsidP="00E57D16">
            <w:pPr>
              <w:ind w:left="113" w:right="113"/>
              <w:rPr>
                <w:sz w:val="20"/>
              </w:rPr>
            </w:pPr>
            <w:r w:rsidRPr="00A44273">
              <w:rPr>
                <w:sz w:val="20"/>
              </w:rPr>
              <w:t>Perkelta į (iš) kitą finansinio turto grupę</w:t>
            </w:r>
          </w:p>
        </w:tc>
        <w:tc>
          <w:tcPr>
            <w:tcW w:w="380" w:type="pct"/>
            <w:textDirection w:val="tbRl"/>
            <w:hideMark/>
          </w:tcPr>
          <w:p w14:paraId="55A55100" w14:textId="77777777" w:rsidR="00F235A4" w:rsidRPr="00A44273" w:rsidRDefault="00F235A4" w:rsidP="00E57D16">
            <w:pPr>
              <w:ind w:left="113" w:right="113"/>
              <w:rPr>
                <w:sz w:val="20"/>
              </w:rPr>
            </w:pPr>
            <w:r w:rsidRPr="00A44273">
              <w:rPr>
                <w:sz w:val="20"/>
              </w:rPr>
              <w:t>Amortizacijos suma**</w:t>
            </w:r>
          </w:p>
        </w:tc>
        <w:tc>
          <w:tcPr>
            <w:tcW w:w="363" w:type="pct"/>
            <w:textDirection w:val="tbRl"/>
          </w:tcPr>
          <w:p w14:paraId="1F3814BC" w14:textId="596D2A4F" w:rsidR="00F235A4" w:rsidRPr="00A44273" w:rsidRDefault="00F87B67" w:rsidP="00E57D16">
            <w:pPr>
              <w:ind w:left="113" w:right="113"/>
              <w:rPr>
                <w:sz w:val="20"/>
              </w:rPr>
            </w:pPr>
            <w:r>
              <w:rPr>
                <w:sz w:val="20"/>
              </w:rPr>
              <w:t xml:space="preserve">Valiutos kurso </w:t>
            </w:r>
            <w:r w:rsidR="001544D1">
              <w:rPr>
                <w:sz w:val="20"/>
              </w:rPr>
              <w:t>pokyčio įtaka</w:t>
            </w:r>
          </w:p>
        </w:tc>
        <w:tc>
          <w:tcPr>
            <w:tcW w:w="472" w:type="pct"/>
            <w:textDirection w:val="tbRl"/>
            <w:hideMark/>
          </w:tcPr>
          <w:p w14:paraId="130BE7BE" w14:textId="0A133DD7" w:rsidR="00F235A4" w:rsidRPr="00A44273" w:rsidRDefault="00F235A4" w:rsidP="00E57D16">
            <w:pPr>
              <w:ind w:left="113" w:right="113"/>
              <w:rPr>
                <w:sz w:val="20"/>
              </w:rPr>
            </w:pPr>
            <w:r w:rsidRPr="00A44273">
              <w:rPr>
                <w:sz w:val="20"/>
              </w:rPr>
              <w:t>Piniginės įplaukos</w:t>
            </w:r>
          </w:p>
        </w:tc>
        <w:tc>
          <w:tcPr>
            <w:tcW w:w="366" w:type="pct"/>
            <w:textDirection w:val="tbRl"/>
          </w:tcPr>
          <w:p w14:paraId="0E8E8D6B" w14:textId="1B0C0B46" w:rsidR="00F235A4" w:rsidRPr="00A44273" w:rsidRDefault="001544D1" w:rsidP="00E57D16">
            <w:pPr>
              <w:ind w:left="113" w:right="113"/>
              <w:rPr>
                <w:sz w:val="20"/>
              </w:rPr>
            </w:pPr>
            <w:r>
              <w:rPr>
                <w:sz w:val="20"/>
              </w:rPr>
              <w:t>Nurašyta</w:t>
            </w:r>
          </w:p>
        </w:tc>
        <w:tc>
          <w:tcPr>
            <w:tcW w:w="368" w:type="pct"/>
            <w:textDirection w:val="tbRl"/>
          </w:tcPr>
          <w:p w14:paraId="70924425" w14:textId="5078546B" w:rsidR="00F235A4" w:rsidRPr="00494368" w:rsidRDefault="001544D1" w:rsidP="00E57D16">
            <w:pPr>
              <w:ind w:left="113" w:right="113"/>
              <w:rPr>
                <w:sz w:val="20"/>
                <w:lang w:val="en-US"/>
              </w:rPr>
            </w:pPr>
            <w:r>
              <w:rPr>
                <w:sz w:val="20"/>
              </w:rPr>
              <w:t>Nuvertėjimas</w:t>
            </w:r>
          </w:p>
        </w:tc>
        <w:tc>
          <w:tcPr>
            <w:tcW w:w="588" w:type="pct"/>
            <w:vMerge/>
            <w:hideMark/>
          </w:tcPr>
          <w:p w14:paraId="54DAD672" w14:textId="7DC3D535" w:rsidR="00F235A4" w:rsidRPr="00A44273" w:rsidRDefault="00F235A4" w:rsidP="00D702AC">
            <w:pPr>
              <w:rPr>
                <w:sz w:val="20"/>
              </w:rPr>
            </w:pPr>
          </w:p>
        </w:tc>
      </w:tr>
      <w:tr w:rsidR="00B50DEF" w:rsidRPr="0010125D" w14:paraId="1F9CA5CA" w14:textId="77777777" w:rsidTr="007A7BAA">
        <w:trPr>
          <w:trHeight w:val="272"/>
        </w:trPr>
        <w:tc>
          <w:tcPr>
            <w:tcW w:w="197" w:type="pct"/>
            <w:hideMark/>
          </w:tcPr>
          <w:p w14:paraId="419F1882" w14:textId="77777777" w:rsidR="00DF66F0" w:rsidRPr="0010125D" w:rsidRDefault="00DF66F0" w:rsidP="00D702AC">
            <w:pPr>
              <w:rPr>
                <w:sz w:val="16"/>
                <w:szCs w:val="16"/>
              </w:rPr>
            </w:pPr>
            <w:r w:rsidRPr="0010125D">
              <w:rPr>
                <w:sz w:val="16"/>
                <w:szCs w:val="16"/>
              </w:rPr>
              <w:t>1</w:t>
            </w:r>
          </w:p>
        </w:tc>
        <w:tc>
          <w:tcPr>
            <w:tcW w:w="578" w:type="pct"/>
            <w:hideMark/>
          </w:tcPr>
          <w:p w14:paraId="0F7C0893" w14:textId="77777777" w:rsidR="00DF66F0" w:rsidRPr="0010125D" w:rsidRDefault="00DF66F0" w:rsidP="00D702AC">
            <w:pPr>
              <w:rPr>
                <w:sz w:val="16"/>
                <w:szCs w:val="16"/>
              </w:rPr>
            </w:pPr>
            <w:r w:rsidRPr="0010125D">
              <w:rPr>
                <w:sz w:val="16"/>
                <w:szCs w:val="16"/>
              </w:rPr>
              <w:t>2</w:t>
            </w:r>
          </w:p>
        </w:tc>
        <w:tc>
          <w:tcPr>
            <w:tcW w:w="567" w:type="pct"/>
            <w:hideMark/>
          </w:tcPr>
          <w:p w14:paraId="24619E9C" w14:textId="77777777" w:rsidR="00DF66F0" w:rsidRPr="0010125D" w:rsidRDefault="00DF66F0" w:rsidP="00D702AC">
            <w:pPr>
              <w:rPr>
                <w:sz w:val="16"/>
                <w:szCs w:val="16"/>
              </w:rPr>
            </w:pPr>
            <w:r w:rsidRPr="0010125D">
              <w:rPr>
                <w:sz w:val="16"/>
                <w:szCs w:val="16"/>
              </w:rPr>
              <w:t>3</w:t>
            </w:r>
          </w:p>
        </w:tc>
        <w:tc>
          <w:tcPr>
            <w:tcW w:w="446" w:type="pct"/>
            <w:hideMark/>
          </w:tcPr>
          <w:p w14:paraId="500E8AC8" w14:textId="77777777" w:rsidR="00DF66F0" w:rsidRPr="0010125D" w:rsidRDefault="00DF66F0" w:rsidP="00D702AC">
            <w:pPr>
              <w:rPr>
                <w:sz w:val="16"/>
                <w:szCs w:val="16"/>
              </w:rPr>
            </w:pPr>
            <w:r w:rsidRPr="0010125D">
              <w:rPr>
                <w:sz w:val="16"/>
                <w:szCs w:val="16"/>
              </w:rPr>
              <w:t>4</w:t>
            </w:r>
          </w:p>
        </w:tc>
        <w:tc>
          <w:tcPr>
            <w:tcW w:w="325" w:type="pct"/>
          </w:tcPr>
          <w:p w14:paraId="7E4AC5C6" w14:textId="736B318C" w:rsidR="00DF66F0" w:rsidRPr="00E57D16" w:rsidRDefault="002B10E8" w:rsidP="00D702AC">
            <w:pPr>
              <w:rPr>
                <w:b/>
                <w:bCs/>
                <w:sz w:val="16"/>
                <w:szCs w:val="16"/>
              </w:rPr>
            </w:pPr>
            <w:r w:rsidRPr="00E57D16">
              <w:rPr>
                <w:b/>
                <w:bCs/>
                <w:sz w:val="16"/>
                <w:szCs w:val="16"/>
              </w:rPr>
              <w:t>5</w:t>
            </w:r>
          </w:p>
        </w:tc>
        <w:tc>
          <w:tcPr>
            <w:tcW w:w="350" w:type="pct"/>
            <w:hideMark/>
          </w:tcPr>
          <w:p w14:paraId="62CA566F" w14:textId="20DAA077" w:rsidR="00DF66F0" w:rsidRPr="0010125D" w:rsidRDefault="00DF66F0" w:rsidP="00D702AC">
            <w:pPr>
              <w:rPr>
                <w:sz w:val="16"/>
                <w:szCs w:val="16"/>
              </w:rPr>
            </w:pPr>
            <w:r w:rsidRPr="0010125D">
              <w:rPr>
                <w:sz w:val="16"/>
                <w:szCs w:val="16"/>
              </w:rPr>
              <w:t>6</w:t>
            </w:r>
          </w:p>
        </w:tc>
        <w:tc>
          <w:tcPr>
            <w:tcW w:w="380" w:type="pct"/>
            <w:hideMark/>
          </w:tcPr>
          <w:p w14:paraId="0762DB5C" w14:textId="77777777" w:rsidR="00DF66F0" w:rsidRPr="0010125D" w:rsidRDefault="00DF66F0" w:rsidP="00D702AC">
            <w:pPr>
              <w:rPr>
                <w:sz w:val="16"/>
                <w:szCs w:val="16"/>
              </w:rPr>
            </w:pPr>
            <w:r w:rsidRPr="0010125D">
              <w:rPr>
                <w:sz w:val="16"/>
                <w:szCs w:val="16"/>
              </w:rPr>
              <w:t>7</w:t>
            </w:r>
          </w:p>
        </w:tc>
        <w:tc>
          <w:tcPr>
            <w:tcW w:w="363" w:type="pct"/>
          </w:tcPr>
          <w:p w14:paraId="0FC6BE15" w14:textId="4CE60CEA" w:rsidR="00DF66F0" w:rsidRPr="0010125D" w:rsidRDefault="002B10E8" w:rsidP="00D702AC">
            <w:pPr>
              <w:rPr>
                <w:sz w:val="16"/>
                <w:szCs w:val="16"/>
              </w:rPr>
            </w:pPr>
            <w:r>
              <w:rPr>
                <w:sz w:val="16"/>
                <w:szCs w:val="16"/>
              </w:rPr>
              <w:t>8</w:t>
            </w:r>
          </w:p>
        </w:tc>
        <w:tc>
          <w:tcPr>
            <w:tcW w:w="472" w:type="pct"/>
            <w:hideMark/>
          </w:tcPr>
          <w:p w14:paraId="10F8F76B" w14:textId="3BC1AAEB" w:rsidR="00DF66F0" w:rsidRPr="0010125D" w:rsidRDefault="00DF66F0" w:rsidP="00D702AC">
            <w:pPr>
              <w:rPr>
                <w:sz w:val="16"/>
                <w:szCs w:val="16"/>
              </w:rPr>
            </w:pPr>
            <w:r w:rsidRPr="0010125D">
              <w:rPr>
                <w:sz w:val="16"/>
                <w:szCs w:val="16"/>
              </w:rPr>
              <w:t>9</w:t>
            </w:r>
          </w:p>
        </w:tc>
        <w:tc>
          <w:tcPr>
            <w:tcW w:w="366" w:type="pct"/>
          </w:tcPr>
          <w:p w14:paraId="67964A5B" w14:textId="24E9299E" w:rsidR="00DF66F0" w:rsidRPr="002B10E8" w:rsidRDefault="002B10E8" w:rsidP="00D702AC">
            <w:pPr>
              <w:rPr>
                <w:sz w:val="16"/>
                <w:szCs w:val="16"/>
              </w:rPr>
            </w:pPr>
            <w:r w:rsidRPr="002B10E8">
              <w:rPr>
                <w:sz w:val="16"/>
                <w:szCs w:val="16"/>
              </w:rPr>
              <w:t>10</w:t>
            </w:r>
          </w:p>
        </w:tc>
        <w:tc>
          <w:tcPr>
            <w:tcW w:w="368" w:type="pct"/>
          </w:tcPr>
          <w:p w14:paraId="7BE33392" w14:textId="13F588CC" w:rsidR="00DF66F0" w:rsidRPr="002B10E8" w:rsidRDefault="002B10E8" w:rsidP="00D702AC">
            <w:pPr>
              <w:rPr>
                <w:sz w:val="16"/>
                <w:szCs w:val="16"/>
              </w:rPr>
            </w:pPr>
            <w:r w:rsidRPr="002B10E8">
              <w:rPr>
                <w:sz w:val="16"/>
                <w:szCs w:val="16"/>
              </w:rPr>
              <w:t>11</w:t>
            </w:r>
          </w:p>
        </w:tc>
        <w:tc>
          <w:tcPr>
            <w:tcW w:w="588" w:type="pct"/>
            <w:hideMark/>
          </w:tcPr>
          <w:p w14:paraId="4873DAC5" w14:textId="7EA1637E" w:rsidR="00DF66F0" w:rsidRPr="002B10E8" w:rsidRDefault="00DF66F0" w:rsidP="00D702AC">
            <w:pPr>
              <w:rPr>
                <w:sz w:val="16"/>
                <w:szCs w:val="16"/>
              </w:rPr>
            </w:pPr>
            <w:r w:rsidRPr="002B10E8">
              <w:rPr>
                <w:sz w:val="16"/>
                <w:szCs w:val="16"/>
              </w:rPr>
              <w:t>13</w:t>
            </w:r>
          </w:p>
        </w:tc>
      </w:tr>
      <w:tr w:rsidR="00494368" w:rsidRPr="00A44273" w14:paraId="4231D4DC" w14:textId="77777777" w:rsidTr="007A7BAA">
        <w:trPr>
          <w:trHeight w:val="288"/>
        </w:trPr>
        <w:tc>
          <w:tcPr>
            <w:tcW w:w="197" w:type="pct"/>
            <w:hideMark/>
          </w:tcPr>
          <w:p w14:paraId="5790F146" w14:textId="77777777" w:rsidR="00494368" w:rsidRPr="00A44273" w:rsidRDefault="00494368" w:rsidP="00494368">
            <w:pPr>
              <w:rPr>
                <w:sz w:val="16"/>
                <w:szCs w:val="16"/>
              </w:rPr>
            </w:pPr>
            <w:r w:rsidRPr="00A44273">
              <w:rPr>
                <w:sz w:val="16"/>
                <w:szCs w:val="16"/>
              </w:rPr>
              <w:t>1</w:t>
            </w:r>
          </w:p>
        </w:tc>
        <w:tc>
          <w:tcPr>
            <w:tcW w:w="578" w:type="pct"/>
            <w:hideMark/>
          </w:tcPr>
          <w:p w14:paraId="6E8501CA" w14:textId="77777777" w:rsidR="00494368" w:rsidRPr="00A44273" w:rsidRDefault="00494368" w:rsidP="00494368">
            <w:pPr>
              <w:rPr>
                <w:sz w:val="16"/>
                <w:szCs w:val="16"/>
              </w:rPr>
            </w:pPr>
            <w:r w:rsidRPr="00A44273">
              <w:rPr>
                <w:sz w:val="16"/>
                <w:szCs w:val="16"/>
              </w:rPr>
              <w:t>Ilgalaikis finansinis turtas ir suteiktos paskolos</w:t>
            </w:r>
          </w:p>
        </w:tc>
        <w:tc>
          <w:tcPr>
            <w:tcW w:w="567" w:type="pct"/>
            <w:noWrap/>
            <w:vAlign w:val="bottom"/>
            <w:hideMark/>
          </w:tcPr>
          <w:p w14:paraId="7FA289C8" w14:textId="0C2D51FA" w:rsidR="00494368" w:rsidRPr="000C606F" w:rsidRDefault="00494368" w:rsidP="00494368">
            <w:pPr>
              <w:jc w:val="center"/>
              <w:rPr>
                <w:b/>
                <w:bCs/>
                <w:sz w:val="16"/>
                <w:szCs w:val="16"/>
              </w:rPr>
            </w:pPr>
            <w:r w:rsidRPr="000C606F">
              <w:rPr>
                <w:b/>
                <w:bCs/>
                <w:sz w:val="16"/>
                <w:szCs w:val="16"/>
              </w:rPr>
              <w:t>14 115 720</w:t>
            </w:r>
          </w:p>
        </w:tc>
        <w:tc>
          <w:tcPr>
            <w:tcW w:w="446" w:type="pct"/>
            <w:noWrap/>
            <w:vAlign w:val="bottom"/>
          </w:tcPr>
          <w:p w14:paraId="198CB0F9" w14:textId="7EB8DA11" w:rsidR="00494368" w:rsidRPr="00494368" w:rsidRDefault="00494368" w:rsidP="00494368">
            <w:pPr>
              <w:jc w:val="center"/>
              <w:rPr>
                <w:b/>
                <w:bCs/>
                <w:sz w:val="16"/>
                <w:szCs w:val="16"/>
              </w:rPr>
            </w:pPr>
            <w:r w:rsidRPr="00494368">
              <w:rPr>
                <w:b/>
                <w:bCs/>
                <w:sz w:val="16"/>
                <w:szCs w:val="16"/>
              </w:rPr>
              <w:t>648 297</w:t>
            </w:r>
          </w:p>
        </w:tc>
        <w:tc>
          <w:tcPr>
            <w:tcW w:w="325" w:type="pct"/>
            <w:vAlign w:val="bottom"/>
          </w:tcPr>
          <w:p w14:paraId="169C1C6C" w14:textId="1492CC65" w:rsidR="00494368" w:rsidRPr="00494368" w:rsidRDefault="00494368" w:rsidP="00494368">
            <w:pPr>
              <w:jc w:val="center"/>
              <w:rPr>
                <w:b/>
                <w:bCs/>
                <w:sz w:val="16"/>
                <w:szCs w:val="16"/>
              </w:rPr>
            </w:pPr>
            <w:r w:rsidRPr="00494368">
              <w:rPr>
                <w:b/>
                <w:bCs/>
                <w:sz w:val="16"/>
                <w:szCs w:val="16"/>
              </w:rPr>
              <w:t>0</w:t>
            </w:r>
          </w:p>
        </w:tc>
        <w:tc>
          <w:tcPr>
            <w:tcW w:w="350" w:type="pct"/>
            <w:noWrap/>
            <w:vAlign w:val="bottom"/>
          </w:tcPr>
          <w:p w14:paraId="2958C549" w14:textId="5EB7E8E0" w:rsidR="00494368" w:rsidRPr="00494368" w:rsidRDefault="00494368" w:rsidP="00494368">
            <w:pPr>
              <w:jc w:val="center"/>
              <w:rPr>
                <w:b/>
                <w:bCs/>
                <w:sz w:val="16"/>
                <w:szCs w:val="16"/>
              </w:rPr>
            </w:pPr>
            <w:r w:rsidRPr="00494368">
              <w:rPr>
                <w:b/>
                <w:bCs/>
                <w:sz w:val="16"/>
                <w:szCs w:val="16"/>
              </w:rPr>
              <w:t>0</w:t>
            </w:r>
          </w:p>
        </w:tc>
        <w:tc>
          <w:tcPr>
            <w:tcW w:w="380" w:type="pct"/>
            <w:noWrap/>
            <w:vAlign w:val="bottom"/>
            <w:hideMark/>
          </w:tcPr>
          <w:p w14:paraId="4D9557E9" w14:textId="1D052532" w:rsidR="00494368" w:rsidRPr="00494368" w:rsidRDefault="00494368" w:rsidP="00494368">
            <w:pPr>
              <w:jc w:val="center"/>
              <w:rPr>
                <w:b/>
                <w:bCs/>
                <w:sz w:val="16"/>
                <w:szCs w:val="16"/>
              </w:rPr>
            </w:pPr>
            <w:r w:rsidRPr="00494368">
              <w:rPr>
                <w:b/>
                <w:bCs/>
                <w:sz w:val="16"/>
                <w:szCs w:val="16"/>
              </w:rPr>
              <w:t>77 873</w:t>
            </w:r>
          </w:p>
        </w:tc>
        <w:tc>
          <w:tcPr>
            <w:tcW w:w="363" w:type="pct"/>
            <w:vAlign w:val="bottom"/>
          </w:tcPr>
          <w:p w14:paraId="453439BA" w14:textId="6970B54B" w:rsidR="00494368" w:rsidRPr="00494368" w:rsidRDefault="00494368" w:rsidP="00494368">
            <w:pPr>
              <w:jc w:val="center"/>
              <w:rPr>
                <w:b/>
                <w:bCs/>
                <w:sz w:val="16"/>
                <w:szCs w:val="16"/>
              </w:rPr>
            </w:pPr>
            <w:r w:rsidRPr="00494368">
              <w:rPr>
                <w:b/>
                <w:bCs/>
                <w:sz w:val="16"/>
                <w:szCs w:val="16"/>
              </w:rPr>
              <w:t>0</w:t>
            </w:r>
          </w:p>
        </w:tc>
        <w:tc>
          <w:tcPr>
            <w:tcW w:w="472" w:type="pct"/>
            <w:noWrap/>
            <w:vAlign w:val="bottom"/>
            <w:hideMark/>
          </w:tcPr>
          <w:p w14:paraId="29892D24" w14:textId="51C9286E" w:rsidR="00494368" w:rsidRPr="00494368" w:rsidRDefault="00494368" w:rsidP="00494368">
            <w:pPr>
              <w:jc w:val="center"/>
              <w:rPr>
                <w:b/>
                <w:bCs/>
                <w:sz w:val="16"/>
                <w:szCs w:val="16"/>
              </w:rPr>
            </w:pPr>
            <w:r>
              <w:rPr>
                <w:b/>
                <w:bCs/>
                <w:sz w:val="16"/>
                <w:szCs w:val="16"/>
              </w:rPr>
              <w:t>(</w:t>
            </w:r>
            <w:r w:rsidRPr="00494368">
              <w:rPr>
                <w:b/>
                <w:bCs/>
                <w:sz w:val="16"/>
                <w:szCs w:val="16"/>
              </w:rPr>
              <w:t>68</w:t>
            </w:r>
            <w:r>
              <w:rPr>
                <w:b/>
                <w:bCs/>
                <w:sz w:val="16"/>
                <w:szCs w:val="16"/>
              </w:rPr>
              <w:t> </w:t>
            </w:r>
            <w:r w:rsidRPr="00494368">
              <w:rPr>
                <w:b/>
                <w:bCs/>
                <w:sz w:val="16"/>
                <w:szCs w:val="16"/>
              </w:rPr>
              <w:t>202</w:t>
            </w:r>
            <w:r>
              <w:rPr>
                <w:b/>
                <w:bCs/>
                <w:sz w:val="16"/>
                <w:szCs w:val="16"/>
              </w:rPr>
              <w:t>)</w:t>
            </w:r>
          </w:p>
        </w:tc>
        <w:tc>
          <w:tcPr>
            <w:tcW w:w="366" w:type="pct"/>
            <w:vAlign w:val="bottom"/>
          </w:tcPr>
          <w:p w14:paraId="1CA9B5F3" w14:textId="56D68B4B" w:rsidR="00494368" w:rsidRPr="00494368" w:rsidRDefault="00494368" w:rsidP="00494368">
            <w:pPr>
              <w:jc w:val="center"/>
              <w:rPr>
                <w:b/>
                <w:bCs/>
                <w:sz w:val="16"/>
                <w:szCs w:val="16"/>
              </w:rPr>
            </w:pPr>
            <w:r w:rsidRPr="00494368">
              <w:rPr>
                <w:b/>
                <w:bCs/>
                <w:sz w:val="16"/>
                <w:szCs w:val="16"/>
              </w:rPr>
              <w:t>0</w:t>
            </w:r>
          </w:p>
        </w:tc>
        <w:tc>
          <w:tcPr>
            <w:tcW w:w="368" w:type="pct"/>
            <w:vAlign w:val="bottom"/>
          </w:tcPr>
          <w:p w14:paraId="5230ABA4" w14:textId="7FAA8D77" w:rsidR="00494368" w:rsidRPr="00494368" w:rsidRDefault="00494368" w:rsidP="00494368">
            <w:pPr>
              <w:jc w:val="center"/>
              <w:rPr>
                <w:b/>
                <w:bCs/>
                <w:sz w:val="16"/>
                <w:szCs w:val="16"/>
              </w:rPr>
            </w:pPr>
            <w:r w:rsidRPr="00494368">
              <w:rPr>
                <w:b/>
                <w:bCs/>
                <w:sz w:val="16"/>
                <w:szCs w:val="16"/>
              </w:rPr>
              <w:t>0</w:t>
            </w:r>
          </w:p>
        </w:tc>
        <w:tc>
          <w:tcPr>
            <w:tcW w:w="588" w:type="pct"/>
            <w:noWrap/>
            <w:vAlign w:val="bottom"/>
            <w:hideMark/>
          </w:tcPr>
          <w:p w14:paraId="46017D54" w14:textId="625B10CB" w:rsidR="00494368" w:rsidRPr="00494368" w:rsidRDefault="00494368" w:rsidP="00494368">
            <w:pPr>
              <w:jc w:val="center"/>
              <w:rPr>
                <w:b/>
                <w:bCs/>
                <w:sz w:val="16"/>
                <w:szCs w:val="16"/>
              </w:rPr>
            </w:pPr>
            <w:r w:rsidRPr="00494368">
              <w:rPr>
                <w:b/>
                <w:bCs/>
                <w:sz w:val="16"/>
                <w:szCs w:val="16"/>
              </w:rPr>
              <w:t>14 773 688</w:t>
            </w:r>
          </w:p>
        </w:tc>
      </w:tr>
      <w:tr w:rsidR="00494368" w:rsidRPr="00A44273" w14:paraId="4AC4B801" w14:textId="77777777" w:rsidTr="007A7BAA">
        <w:trPr>
          <w:trHeight w:val="288"/>
        </w:trPr>
        <w:tc>
          <w:tcPr>
            <w:tcW w:w="197" w:type="pct"/>
            <w:hideMark/>
          </w:tcPr>
          <w:p w14:paraId="0CBFD17E" w14:textId="77777777" w:rsidR="00494368" w:rsidRPr="00A44273" w:rsidRDefault="00494368" w:rsidP="00494368">
            <w:pPr>
              <w:rPr>
                <w:sz w:val="16"/>
                <w:szCs w:val="16"/>
              </w:rPr>
            </w:pPr>
            <w:r w:rsidRPr="00A44273">
              <w:rPr>
                <w:sz w:val="16"/>
                <w:szCs w:val="16"/>
              </w:rPr>
              <w:t>1.1</w:t>
            </w:r>
          </w:p>
        </w:tc>
        <w:tc>
          <w:tcPr>
            <w:tcW w:w="578" w:type="pct"/>
            <w:hideMark/>
          </w:tcPr>
          <w:p w14:paraId="35D492E2" w14:textId="77777777" w:rsidR="00494368" w:rsidRPr="00A44273" w:rsidRDefault="00494368" w:rsidP="00494368">
            <w:pPr>
              <w:rPr>
                <w:sz w:val="16"/>
                <w:szCs w:val="16"/>
              </w:rPr>
            </w:pPr>
            <w:r w:rsidRPr="00A44273">
              <w:rPr>
                <w:sz w:val="16"/>
                <w:szCs w:val="16"/>
              </w:rPr>
              <w:t>Suteiktos paskolos</w:t>
            </w:r>
          </w:p>
        </w:tc>
        <w:tc>
          <w:tcPr>
            <w:tcW w:w="567" w:type="pct"/>
            <w:noWrap/>
            <w:vAlign w:val="bottom"/>
            <w:hideMark/>
          </w:tcPr>
          <w:p w14:paraId="3713C636" w14:textId="6BF530F4" w:rsidR="00494368" w:rsidRPr="00A44273" w:rsidRDefault="00494368" w:rsidP="00494368">
            <w:pPr>
              <w:jc w:val="center"/>
              <w:rPr>
                <w:sz w:val="16"/>
                <w:szCs w:val="16"/>
              </w:rPr>
            </w:pPr>
          </w:p>
        </w:tc>
        <w:tc>
          <w:tcPr>
            <w:tcW w:w="446" w:type="pct"/>
            <w:noWrap/>
            <w:vAlign w:val="bottom"/>
          </w:tcPr>
          <w:p w14:paraId="0CA7E4DB" w14:textId="49175341" w:rsidR="00494368" w:rsidRPr="00494368" w:rsidRDefault="00494368" w:rsidP="00494368">
            <w:pPr>
              <w:jc w:val="center"/>
              <w:rPr>
                <w:sz w:val="16"/>
                <w:szCs w:val="16"/>
              </w:rPr>
            </w:pPr>
          </w:p>
        </w:tc>
        <w:tc>
          <w:tcPr>
            <w:tcW w:w="325" w:type="pct"/>
            <w:vAlign w:val="bottom"/>
          </w:tcPr>
          <w:p w14:paraId="4E3D3FFE" w14:textId="77777777" w:rsidR="00494368" w:rsidRPr="00494368" w:rsidRDefault="00494368" w:rsidP="00494368">
            <w:pPr>
              <w:jc w:val="center"/>
              <w:rPr>
                <w:sz w:val="16"/>
                <w:szCs w:val="16"/>
              </w:rPr>
            </w:pPr>
          </w:p>
        </w:tc>
        <w:tc>
          <w:tcPr>
            <w:tcW w:w="350" w:type="pct"/>
            <w:noWrap/>
            <w:vAlign w:val="bottom"/>
          </w:tcPr>
          <w:p w14:paraId="3AB528DE" w14:textId="6C2E7B4E" w:rsidR="00494368" w:rsidRPr="00494368" w:rsidRDefault="00494368" w:rsidP="00494368">
            <w:pPr>
              <w:jc w:val="center"/>
              <w:rPr>
                <w:sz w:val="16"/>
                <w:szCs w:val="16"/>
              </w:rPr>
            </w:pPr>
          </w:p>
        </w:tc>
        <w:tc>
          <w:tcPr>
            <w:tcW w:w="380" w:type="pct"/>
            <w:noWrap/>
            <w:vAlign w:val="bottom"/>
            <w:hideMark/>
          </w:tcPr>
          <w:p w14:paraId="52ED8F7C" w14:textId="3863E412" w:rsidR="00494368" w:rsidRPr="00494368" w:rsidRDefault="00494368" w:rsidP="00494368">
            <w:pPr>
              <w:jc w:val="center"/>
              <w:rPr>
                <w:sz w:val="16"/>
                <w:szCs w:val="16"/>
              </w:rPr>
            </w:pPr>
          </w:p>
        </w:tc>
        <w:tc>
          <w:tcPr>
            <w:tcW w:w="363" w:type="pct"/>
            <w:vAlign w:val="bottom"/>
          </w:tcPr>
          <w:p w14:paraId="410856AD" w14:textId="77777777" w:rsidR="00494368" w:rsidRPr="00494368" w:rsidRDefault="00494368" w:rsidP="00494368">
            <w:pPr>
              <w:jc w:val="center"/>
              <w:rPr>
                <w:sz w:val="16"/>
                <w:szCs w:val="16"/>
              </w:rPr>
            </w:pPr>
          </w:p>
        </w:tc>
        <w:tc>
          <w:tcPr>
            <w:tcW w:w="472" w:type="pct"/>
            <w:noWrap/>
            <w:vAlign w:val="bottom"/>
            <w:hideMark/>
          </w:tcPr>
          <w:p w14:paraId="50289196" w14:textId="006F186A" w:rsidR="00494368" w:rsidRPr="00494368" w:rsidRDefault="00494368" w:rsidP="00494368">
            <w:pPr>
              <w:jc w:val="center"/>
              <w:rPr>
                <w:sz w:val="16"/>
                <w:szCs w:val="16"/>
              </w:rPr>
            </w:pPr>
          </w:p>
        </w:tc>
        <w:tc>
          <w:tcPr>
            <w:tcW w:w="366" w:type="pct"/>
            <w:vAlign w:val="bottom"/>
          </w:tcPr>
          <w:p w14:paraId="690F5A20" w14:textId="77777777" w:rsidR="00494368" w:rsidRPr="00494368" w:rsidRDefault="00494368" w:rsidP="00494368">
            <w:pPr>
              <w:jc w:val="center"/>
              <w:rPr>
                <w:sz w:val="16"/>
                <w:szCs w:val="16"/>
              </w:rPr>
            </w:pPr>
          </w:p>
        </w:tc>
        <w:tc>
          <w:tcPr>
            <w:tcW w:w="368" w:type="pct"/>
            <w:vAlign w:val="bottom"/>
          </w:tcPr>
          <w:p w14:paraId="278D1DE0" w14:textId="77777777" w:rsidR="00494368" w:rsidRPr="00494368" w:rsidRDefault="00494368" w:rsidP="00494368">
            <w:pPr>
              <w:jc w:val="center"/>
              <w:rPr>
                <w:sz w:val="16"/>
                <w:szCs w:val="16"/>
              </w:rPr>
            </w:pPr>
          </w:p>
        </w:tc>
        <w:tc>
          <w:tcPr>
            <w:tcW w:w="588" w:type="pct"/>
            <w:noWrap/>
            <w:vAlign w:val="bottom"/>
            <w:hideMark/>
          </w:tcPr>
          <w:p w14:paraId="63F50B70" w14:textId="739B4AAF" w:rsidR="00494368" w:rsidRPr="00494368" w:rsidRDefault="00494368" w:rsidP="00494368">
            <w:pPr>
              <w:jc w:val="center"/>
              <w:rPr>
                <w:sz w:val="16"/>
                <w:szCs w:val="16"/>
              </w:rPr>
            </w:pPr>
          </w:p>
        </w:tc>
      </w:tr>
      <w:tr w:rsidR="00494368" w:rsidRPr="00A44273" w14:paraId="10EC283F" w14:textId="77777777" w:rsidTr="007A7BAA">
        <w:trPr>
          <w:trHeight w:val="288"/>
        </w:trPr>
        <w:tc>
          <w:tcPr>
            <w:tcW w:w="197" w:type="pct"/>
            <w:hideMark/>
          </w:tcPr>
          <w:p w14:paraId="77D3E2EA" w14:textId="77777777" w:rsidR="00494368" w:rsidRPr="00A44273" w:rsidRDefault="00494368" w:rsidP="00494368">
            <w:pPr>
              <w:rPr>
                <w:sz w:val="16"/>
                <w:szCs w:val="16"/>
              </w:rPr>
            </w:pPr>
            <w:r w:rsidRPr="00A44273">
              <w:rPr>
                <w:sz w:val="16"/>
                <w:szCs w:val="16"/>
              </w:rPr>
              <w:t>1.2</w:t>
            </w:r>
          </w:p>
        </w:tc>
        <w:tc>
          <w:tcPr>
            <w:tcW w:w="578" w:type="pct"/>
            <w:hideMark/>
          </w:tcPr>
          <w:p w14:paraId="16B52212" w14:textId="77777777" w:rsidR="00494368" w:rsidRPr="00A44273" w:rsidRDefault="00494368" w:rsidP="00494368">
            <w:pPr>
              <w:rPr>
                <w:sz w:val="16"/>
                <w:szCs w:val="16"/>
              </w:rPr>
            </w:pPr>
            <w:r w:rsidRPr="00A44273">
              <w:rPr>
                <w:sz w:val="16"/>
                <w:szCs w:val="16"/>
              </w:rPr>
              <w:t>Obligacijos</w:t>
            </w:r>
          </w:p>
        </w:tc>
        <w:tc>
          <w:tcPr>
            <w:tcW w:w="567" w:type="pct"/>
            <w:noWrap/>
            <w:vAlign w:val="bottom"/>
            <w:hideMark/>
          </w:tcPr>
          <w:p w14:paraId="3DE8D824" w14:textId="3A70DEB4" w:rsidR="00494368" w:rsidRPr="00A44273" w:rsidRDefault="00494368" w:rsidP="00494368">
            <w:pPr>
              <w:jc w:val="center"/>
              <w:rPr>
                <w:sz w:val="16"/>
                <w:szCs w:val="16"/>
              </w:rPr>
            </w:pPr>
            <w:r w:rsidRPr="00A44273">
              <w:rPr>
                <w:sz w:val="16"/>
                <w:szCs w:val="16"/>
              </w:rPr>
              <w:t>14 115 720</w:t>
            </w:r>
          </w:p>
        </w:tc>
        <w:tc>
          <w:tcPr>
            <w:tcW w:w="446" w:type="pct"/>
            <w:noWrap/>
            <w:vAlign w:val="bottom"/>
          </w:tcPr>
          <w:p w14:paraId="28B8C17C" w14:textId="5AA03295" w:rsidR="00494368" w:rsidRPr="00494368" w:rsidRDefault="00494368" w:rsidP="00494368">
            <w:pPr>
              <w:jc w:val="center"/>
              <w:rPr>
                <w:sz w:val="16"/>
                <w:szCs w:val="16"/>
              </w:rPr>
            </w:pPr>
            <w:r w:rsidRPr="00494368">
              <w:rPr>
                <w:sz w:val="16"/>
                <w:szCs w:val="16"/>
              </w:rPr>
              <w:t>648 297</w:t>
            </w:r>
          </w:p>
        </w:tc>
        <w:tc>
          <w:tcPr>
            <w:tcW w:w="325" w:type="pct"/>
            <w:vAlign w:val="bottom"/>
          </w:tcPr>
          <w:p w14:paraId="7836466B" w14:textId="77777777" w:rsidR="00494368" w:rsidRPr="00494368" w:rsidRDefault="00494368" w:rsidP="00494368">
            <w:pPr>
              <w:jc w:val="center"/>
              <w:rPr>
                <w:sz w:val="16"/>
                <w:szCs w:val="16"/>
              </w:rPr>
            </w:pPr>
          </w:p>
        </w:tc>
        <w:tc>
          <w:tcPr>
            <w:tcW w:w="350" w:type="pct"/>
            <w:noWrap/>
            <w:vAlign w:val="bottom"/>
          </w:tcPr>
          <w:p w14:paraId="7B04FCF7" w14:textId="76CED7B6" w:rsidR="00494368" w:rsidRPr="00494368" w:rsidRDefault="00494368" w:rsidP="00494368">
            <w:pPr>
              <w:jc w:val="center"/>
              <w:rPr>
                <w:sz w:val="16"/>
                <w:szCs w:val="16"/>
              </w:rPr>
            </w:pPr>
          </w:p>
        </w:tc>
        <w:tc>
          <w:tcPr>
            <w:tcW w:w="380" w:type="pct"/>
            <w:noWrap/>
            <w:vAlign w:val="bottom"/>
            <w:hideMark/>
          </w:tcPr>
          <w:p w14:paraId="096992C9" w14:textId="6AD15155" w:rsidR="00494368" w:rsidRPr="00494368" w:rsidRDefault="00494368" w:rsidP="00494368">
            <w:pPr>
              <w:jc w:val="center"/>
              <w:rPr>
                <w:sz w:val="16"/>
                <w:szCs w:val="16"/>
              </w:rPr>
            </w:pPr>
            <w:r w:rsidRPr="00494368">
              <w:rPr>
                <w:sz w:val="16"/>
                <w:szCs w:val="16"/>
              </w:rPr>
              <w:t>77 873</w:t>
            </w:r>
          </w:p>
        </w:tc>
        <w:tc>
          <w:tcPr>
            <w:tcW w:w="363" w:type="pct"/>
            <w:vAlign w:val="bottom"/>
          </w:tcPr>
          <w:p w14:paraId="55F8FD3F" w14:textId="77777777" w:rsidR="00494368" w:rsidRPr="00494368" w:rsidRDefault="00494368" w:rsidP="00494368">
            <w:pPr>
              <w:jc w:val="center"/>
              <w:rPr>
                <w:sz w:val="16"/>
                <w:szCs w:val="16"/>
              </w:rPr>
            </w:pPr>
          </w:p>
        </w:tc>
        <w:tc>
          <w:tcPr>
            <w:tcW w:w="472" w:type="pct"/>
            <w:noWrap/>
            <w:vAlign w:val="bottom"/>
            <w:hideMark/>
          </w:tcPr>
          <w:p w14:paraId="15C19A3F" w14:textId="18FC85CF" w:rsidR="00494368" w:rsidRPr="00494368" w:rsidRDefault="00494368" w:rsidP="00494368">
            <w:pPr>
              <w:jc w:val="center"/>
              <w:rPr>
                <w:sz w:val="16"/>
                <w:szCs w:val="16"/>
              </w:rPr>
            </w:pPr>
            <w:r>
              <w:rPr>
                <w:sz w:val="16"/>
                <w:szCs w:val="16"/>
              </w:rPr>
              <w:t>(</w:t>
            </w:r>
            <w:r w:rsidRPr="00494368">
              <w:rPr>
                <w:sz w:val="16"/>
                <w:szCs w:val="16"/>
              </w:rPr>
              <w:t>68</w:t>
            </w:r>
            <w:r>
              <w:rPr>
                <w:sz w:val="16"/>
                <w:szCs w:val="16"/>
              </w:rPr>
              <w:t> </w:t>
            </w:r>
            <w:r w:rsidRPr="00494368">
              <w:rPr>
                <w:sz w:val="16"/>
                <w:szCs w:val="16"/>
              </w:rPr>
              <w:t>202</w:t>
            </w:r>
            <w:r>
              <w:rPr>
                <w:sz w:val="16"/>
                <w:szCs w:val="16"/>
              </w:rPr>
              <w:t>)</w:t>
            </w:r>
          </w:p>
        </w:tc>
        <w:tc>
          <w:tcPr>
            <w:tcW w:w="366" w:type="pct"/>
            <w:vAlign w:val="bottom"/>
          </w:tcPr>
          <w:p w14:paraId="7A1E3377" w14:textId="77777777" w:rsidR="00494368" w:rsidRPr="00494368" w:rsidRDefault="00494368" w:rsidP="00494368">
            <w:pPr>
              <w:jc w:val="center"/>
              <w:rPr>
                <w:sz w:val="16"/>
                <w:szCs w:val="16"/>
              </w:rPr>
            </w:pPr>
          </w:p>
        </w:tc>
        <w:tc>
          <w:tcPr>
            <w:tcW w:w="368" w:type="pct"/>
            <w:vAlign w:val="bottom"/>
          </w:tcPr>
          <w:p w14:paraId="71FEAB70" w14:textId="77777777" w:rsidR="00494368" w:rsidRPr="00494368" w:rsidRDefault="00494368" w:rsidP="00494368">
            <w:pPr>
              <w:jc w:val="center"/>
              <w:rPr>
                <w:sz w:val="16"/>
                <w:szCs w:val="16"/>
              </w:rPr>
            </w:pPr>
          </w:p>
        </w:tc>
        <w:tc>
          <w:tcPr>
            <w:tcW w:w="588" w:type="pct"/>
            <w:noWrap/>
            <w:vAlign w:val="bottom"/>
            <w:hideMark/>
          </w:tcPr>
          <w:p w14:paraId="24BA0F5D" w14:textId="5494C96E" w:rsidR="00494368" w:rsidRPr="00494368" w:rsidRDefault="00494368" w:rsidP="00494368">
            <w:pPr>
              <w:jc w:val="center"/>
              <w:rPr>
                <w:sz w:val="16"/>
                <w:szCs w:val="16"/>
              </w:rPr>
            </w:pPr>
            <w:r w:rsidRPr="00494368">
              <w:rPr>
                <w:sz w:val="16"/>
                <w:szCs w:val="16"/>
              </w:rPr>
              <w:t>14 773 688</w:t>
            </w:r>
          </w:p>
        </w:tc>
      </w:tr>
      <w:tr w:rsidR="00B50DEF" w:rsidRPr="00A44273" w14:paraId="3007622F" w14:textId="77777777" w:rsidTr="007A7BAA">
        <w:trPr>
          <w:trHeight w:val="288"/>
        </w:trPr>
        <w:tc>
          <w:tcPr>
            <w:tcW w:w="197" w:type="pct"/>
            <w:hideMark/>
          </w:tcPr>
          <w:p w14:paraId="7BB795C0" w14:textId="77777777" w:rsidR="00DF66F0" w:rsidRPr="00A44273" w:rsidRDefault="00DF66F0" w:rsidP="0010125D">
            <w:pPr>
              <w:rPr>
                <w:sz w:val="16"/>
                <w:szCs w:val="16"/>
              </w:rPr>
            </w:pPr>
            <w:r w:rsidRPr="00A44273">
              <w:rPr>
                <w:sz w:val="16"/>
                <w:szCs w:val="16"/>
              </w:rPr>
              <w:t>1.3</w:t>
            </w:r>
          </w:p>
        </w:tc>
        <w:tc>
          <w:tcPr>
            <w:tcW w:w="578" w:type="pct"/>
            <w:hideMark/>
          </w:tcPr>
          <w:p w14:paraId="4CF8D8DE" w14:textId="77777777" w:rsidR="00DF66F0" w:rsidRPr="00A44273" w:rsidRDefault="00DF66F0" w:rsidP="0010125D">
            <w:pPr>
              <w:rPr>
                <w:sz w:val="16"/>
                <w:szCs w:val="16"/>
              </w:rPr>
            </w:pPr>
            <w:r w:rsidRPr="00A44273">
              <w:rPr>
                <w:sz w:val="16"/>
                <w:szCs w:val="16"/>
              </w:rPr>
              <w:t>Vekseliai</w:t>
            </w:r>
          </w:p>
        </w:tc>
        <w:tc>
          <w:tcPr>
            <w:tcW w:w="567" w:type="pct"/>
            <w:noWrap/>
            <w:vAlign w:val="bottom"/>
            <w:hideMark/>
          </w:tcPr>
          <w:p w14:paraId="01A488B4" w14:textId="5EA01BFF" w:rsidR="00DF66F0" w:rsidRPr="00A44273" w:rsidRDefault="00DF66F0" w:rsidP="000C606F">
            <w:pPr>
              <w:jc w:val="center"/>
              <w:rPr>
                <w:sz w:val="16"/>
                <w:szCs w:val="16"/>
              </w:rPr>
            </w:pPr>
          </w:p>
        </w:tc>
        <w:tc>
          <w:tcPr>
            <w:tcW w:w="446" w:type="pct"/>
            <w:noWrap/>
            <w:vAlign w:val="bottom"/>
          </w:tcPr>
          <w:p w14:paraId="201D22E1" w14:textId="567F2C5D" w:rsidR="00DF66F0" w:rsidRPr="00A44273" w:rsidRDefault="00DF66F0" w:rsidP="000C606F">
            <w:pPr>
              <w:jc w:val="center"/>
              <w:rPr>
                <w:sz w:val="16"/>
                <w:szCs w:val="16"/>
              </w:rPr>
            </w:pPr>
          </w:p>
        </w:tc>
        <w:tc>
          <w:tcPr>
            <w:tcW w:w="325" w:type="pct"/>
          </w:tcPr>
          <w:p w14:paraId="4BDA2537" w14:textId="77777777" w:rsidR="00DF66F0" w:rsidRPr="00A44273" w:rsidRDefault="00DF66F0" w:rsidP="000C606F">
            <w:pPr>
              <w:jc w:val="center"/>
              <w:rPr>
                <w:sz w:val="16"/>
                <w:szCs w:val="16"/>
              </w:rPr>
            </w:pPr>
          </w:p>
        </w:tc>
        <w:tc>
          <w:tcPr>
            <w:tcW w:w="350" w:type="pct"/>
            <w:noWrap/>
            <w:vAlign w:val="bottom"/>
          </w:tcPr>
          <w:p w14:paraId="7A233A3B" w14:textId="19D99948" w:rsidR="00DF66F0" w:rsidRPr="00A44273" w:rsidRDefault="00DF66F0" w:rsidP="000C606F">
            <w:pPr>
              <w:jc w:val="center"/>
              <w:rPr>
                <w:sz w:val="16"/>
                <w:szCs w:val="16"/>
              </w:rPr>
            </w:pPr>
          </w:p>
        </w:tc>
        <w:tc>
          <w:tcPr>
            <w:tcW w:w="380" w:type="pct"/>
            <w:noWrap/>
            <w:vAlign w:val="bottom"/>
            <w:hideMark/>
          </w:tcPr>
          <w:p w14:paraId="347DE601" w14:textId="3F5EE94B" w:rsidR="00DF66F0" w:rsidRPr="00A44273" w:rsidRDefault="00DF66F0" w:rsidP="000C606F">
            <w:pPr>
              <w:jc w:val="center"/>
              <w:rPr>
                <w:sz w:val="16"/>
                <w:szCs w:val="16"/>
              </w:rPr>
            </w:pPr>
          </w:p>
        </w:tc>
        <w:tc>
          <w:tcPr>
            <w:tcW w:w="363" w:type="pct"/>
          </w:tcPr>
          <w:p w14:paraId="20F7EDE7" w14:textId="77777777" w:rsidR="00DF66F0" w:rsidRPr="00A44273" w:rsidRDefault="00DF66F0" w:rsidP="000C606F">
            <w:pPr>
              <w:jc w:val="center"/>
              <w:rPr>
                <w:sz w:val="16"/>
                <w:szCs w:val="16"/>
              </w:rPr>
            </w:pPr>
          </w:p>
        </w:tc>
        <w:tc>
          <w:tcPr>
            <w:tcW w:w="472" w:type="pct"/>
            <w:noWrap/>
            <w:vAlign w:val="bottom"/>
            <w:hideMark/>
          </w:tcPr>
          <w:p w14:paraId="1D7894F7" w14:textId="6F295D94" w:rsidR="00DF66F0" w:rsidRPr="00A44273" w:rsidRDefault="00DF66F0" w:rsidP="000C606F">
            <w:pPr>
              <w:jc w:val="center"/>
              <w:rPr>
                <w:sz w:val="16"/>
                <w:szCs w:val="16"/>
              </w:rPr>
            </w:pPr>
          </w:p>
        </w:tc>
        <w:tc>
          <w:tcPr>
            <w:tcW w:w="366" w:type="pct"/>
          </w:tcPr>
          <w:p w14:paraId="4D027CEE" w14:textId="77777777" w:rsidR="00DF66F0" w:rsidRPr="00A44273" w:rsidRDefault="00DF66F0" w:rsidP="000C606F">
            <w:pPr>
              <w:jc w:val="center"/>
              <w:rPr>
                <w:sz w:val="16"/>
                <w:szCs w:val="16"/>
              </w:rPr>
            </w:pPr>
          </w:p>
        </w:tc>
        <w:tc>
          <w:tcPr>
            <w:tcW w:w="368" w:type="pct"/>
          </w:tcPr>
          <w:p w14:paraId="12B3E38C" w14:textId="77777777" w:rsidR="00DF66F0" w:rsidRPr="00A44273" w:rsidRDefault="00DF66F0" w:rsidP="000C606F">
            <w:pPr>
              <w:jc w:val="center"/>
              <w:rPr>
                <w:sz w:val="16"/>
                <w:szCs w:val="16"/>
              </w:rPr>
            </w:pPr>
          </w:p>
        </w:tc>
        <w:tc>
          <w:tcPr>
            <w:tcW w:w="588" w:type="pct"/>
            <w:noWrap/>
            <w:vAlign w:val="bottom"/>
            <w:hideMark/>
          </w:tcPr>
          <w:p w14:paraId="7ACD461B" w14:textId="24A61658" w:rsidR="00DF66F0" w:rsidRPr="00A44273" w:rsidRDefault="00DF66F0" w:rsidP="000C606F">
            <w:pPr>
              <w:jc w:val="center"/>
              <w:rPr>
                <w:sz w:val="16"/>
                <w:szCs w:val="16"/>
              </w:rPr>
            </w:pPr>
          </w:p>
        </w:tc>
      </w:tr>
      <w:tr w:rsidR="00B50DEF" w:rsidRPr="00A44273" w14:paraId="361FFF1A" w14:textId="77777777" w:rsidTr="007A7BAA">
        <w:trPr>
          <w:trHeight w:val="321"/>
        </w:trPr>
        <w:tc>
          <w:tcPr>
            <w:tcW w:w="197" w:type="pct"/>
            <w:hideMark/>
          </w:tcPr>
          <w:p w14:paraId="264E7FF7" w14:textId="77777777" w:rsidR="00DF66F0" w:rsidRPr="00A44273" w:rsidRDefault="00DF66F0" w:rsidP="0010125D">
            <w:pPr>
              <w:rPr>
                <w:sz w:val="16"/>
                <w:szCs w:val="16"/>
              </w:rPr>
            </w:pPr>
            <w:r w:rsidRPr="00A44273">
              <w:rPr>
                <w:sz w:val="16"/>
                <w:szCs w:val="16"/>
              </w:rPr>
              <w:t>1.4</w:t>
            </w:r>
          </w:p>
        </w:tc>
        <w:tc>
          <w:tcPr>
            <w:tcW w:w="578" w:type="pct"/>
            <w:hideMark/>
          </w:tcPr>
          <w:p w14:paraId="2C8FE6DF" w14:textId="77777777" w:rsidR="00DF66F0" w:rsidRPr="00A44273" w:rsidRDefault="00DF66F0" w:rsidP="0010125D">
            <w:pPr>
              <w:rPr>
                <w:sz w:val="16"/>
                <w:szCs w:val="16"/>
              </w:rPr>
            </w:pPr>
            <w:r w:rsidRPr="00A44273">
              <w:rPr>
                <w:sz w:val="16"/>
                <w:szCs w:val="16"/>
              </w:rPr>
              <w:t>Kiti ne nuosavybės vertybiniai popieriai</w:t>
            </w:r>
          </w:p>
        </w:tc>
        <w:tc>
          <w:tcPr>
            <w:tcW w:w="567" w:type="pct"/>
            <w:noWrap/>
            <w:vAlign w:val="bottom"/>
            <w:hideMark/>
          </w:tcPr>
          <w:p w14:paraId="2798BF12" w14:textId="4B39F38C" w:rsidR="00DF66F0" w:rsidRPr="00A44273" w:rsidRDefault="00DF66F0" w:rsidP="000C606F">
            <w:pPr>
              <w:jc w:val="center"/>
              <w:rPr>
                <w:sz w:val="16"/>
                <w:szCs w:val="16"/>
              </w:rPr>
            </w:pPr>
          </w:p>
        </w:tc>
        <w:tc>
          <w:tcPr>
            <w:tcW w:w="446" w:type="pct"/>
            <w:noWrap/>
            <w:vAlign w:val="bottom"/>
          </w:tcPr>
          <w:p w14:paraId="29E6E903" w14:textId="67D5BE94" w:rsidR="00DF66F0" w:rsidRPr="00A44273" w:rsidRDefault="00DF66F0" w:rsidP="000C606F">
            <w:pPr>
              <w:jc w:val="center"/>
              <w:rPr>
                <w:sz w:val="16"/>
                <w:szCs w:val="16"/>
              </w:rPr>
            </w:pPr>
          </w:p>
        </w:tc>
        <w:tc>
          <w:tcPr>
            <w:tcW w:w="325" w:type="pct"/>
          </w:tcPr>
          <w:p w14:paraId="0BED5678" w14:textId="77777777" w:rsidR="00DF66F0" w:rsidRPr="00A44273" w:rsidRDefault="00DF66F0" w:rsidP="000C606F">
            <w:pPr>
              <w:jc w:val="center"/>
              <w:rPr>
                <w:sz w:val="16"/>
                <w:szCs w:val="16"/>
              </w:rPr>
            </w:pPr>
          </w:p>
        </w:tc>
        <w:tc>
          <w:tcPr>
            <w:tcW w:w="350" w:type="pct"/>
            <w:noWrap/>
            <w:vAlign w:val="bottom"/>
          </w:tcPr>
          <w:p w14:paraId="1BDEF455" w14:textId="5571DB0D" w:rsidR="00DF66F0" w:rsidRPr="00A44273" w:rsidRDefault="00DF66F0" w:rsidP="000C606F">
            <w:pPr>
              <w:jc w:val="center"/>
              <w:rPr>
                <w:sz w:val="16"/>
                <w:szCs w:val="16"/>
              </w:rPr>
            </w:pPr>
          </w:p>
        </w:tc>
        <w:tc>
          <w:tcPr>
            <w:tcW w:w="380" w:type="pct"/>
            <w:noWrap/>
            <w:vAlign w:val="bottom"/>
            <w:hideMark/>
          </w:tcPr>
          <w:p w14:paraId="53500F42" w14:textId="09410CA4" w:rsidR="00DF66F0" w:rsidRPr="00A44273" w:rsidRDefault="00DF66F0" w:rsidP="000C606F">
            <w:pPr>
              <w:jc w:val="center"/>
              <w:rPr>
                <w:sz w:val="16"/>
                <w:szCs w:val="16"/>
              </w:rPr>
            </w:pPr>
          </w:p>
        </w:tc>
        <w:tc>
          <w:tcPr>
            <w:tcW w:w="363" w:type="pct"/>
          </w:tcPr>
          <w:p w14:paraId="4EB58BEC" w14:textId="77777777" w:rsidR="00DF66F0" w:rsidRPr="00A44273" w:rsidRDefault="00DF66F0" w:rsidP="000C606F">
            <w:pPr>
              <w:jc w:val="center"/>
              <w:rPr>
                <w:sz w:val="16"/>
                <w:szCs w:val="16"/>
              </w:rPr>
            </w:pPr>
          </w:p>
        </w:tc>
        <w:tc>
          <w:tcPr>
            <w:tcW w:w="472" w:type="pct"/>
            <w:noWrap/>
            <w:vAlign w:val="bottom"/>
            <w:hideMark/>
          </w:tcPr>
          <w:p w14:paraId="0AEC96C3" w14:textId="2FD9B9B1" w:rsidR="00DF66F0" w:rsidRPr="00A44273" w:rsidRDefault="00DF66F0" w:rsidP="000C606F">
            <w:pPr>
              <w:jc w:val="center"/>
              <w:rPr>
                <w:sz w:val="16"/>
                <w:szCs w:val="16"/>
              </w:rPr>
            </w:pPr>
          </w:p>
        </w:tc>
        <w:tc>
          <w:tcPr>
            <w:tcW w:w="366" w:type="pct"/>
          </w:tcPr>
          <w:p w14:paraId="3FED641C" w14:textId="77777777" w:rsidR="00DF66F0" w:rsidRPr="00A44273" w:rsidRDefault="00DF66F0" w:rsidP="000C606F">
            <w:pPr>
              <w:jc w:val="center"/>
              <w:rPr>
                <w:sz w:val="16"/>
                <w:szCs w:val="16"/>
              </w:rPr>
            </w:pPr>
          </w:p>
        </w:tc>
        <w:tc>
          <w:tcPr>
            <w:tcW w:w="368" w:type="pct"/>
          </w:tcPr>
          <w:p w14:paraId="15BBC91A" w14:textId="77777777" w:rsidR="00DF66F0" w:rsidRPr="00A44273" w:rsidRDefault="00DF66F0" w:rsidP="000C606F">
            <w:pPr>
              <w:jc w:val="center"/>
              <w:rPr>
                <w:sz w:val="16"/>
                <w:szCs w:val="16"/>
              </w:rPr>
            </w:pPr>
          </w:p>
        </w:tc>
        <w:tc>
          <w:tcPr>
            <w:tcW w:w="588" w:type="pct"/>
            <w:noWrap/>
            <w:vAlign w:val="bottom"/>
            <w:hideMark/>
          </w:tcPr>
          <w:p w14:paraId="44F2EAA1" w14:textId="41207881" w:rsidR="00DF66F0" w:rsidRPr="00A44273" w:rsidRDefault="00DF66F0" w:rsidP="000C606F">
            <w:pPr>
              <w:jc w:val="center"/>
              <w:rPr>
                <w:sz w:val="16"/>
                <w:szCs w:val="16"/>
              </w:rPr>
            </w:pPr>
          </w:p>
        </w:tc>
      </w:tr>
      <w:tr w:rsidR="00B50DEF" w:rsidRPr="00A44273" w14:paraId="38677043" w14:textId="77777777" w:rsidTr="007A7BAA">
        <w:trPr>
          <w:trHeight w:val="288"/>
        </w:trPr>
        <w:tc>
          <w:tcPr>
            <w:tcW w:w="197" w:type="pct"/>
            <w:hideMark/>
          </w:tcPr>
          <w:p w14:paraId="048A6669" w14:textId="77777777" w:rsidR="00DF66F0" w:rsidRPr="00A44273" w:rsidRDefault="00DF66F0" w:rsidP="0010125D">
            <w:pPr>
              <w:rPr>
                <w:sz w:val="16"/>
                <w:szCs w:val="16"/>
              </w:rPr>
            </w:pPr>
            <w:r w:rsidRPr="00A44273">
              <w:rPr>
                <w:sz w:val="16"/>
                <w:szCs w:val="16"/>
              </w:rPr>
              <w:t>1.5</w:t>
            </w:r>
          </w:p>
        </w:tc>
        <w:tc>
          <w:tcPr>
            <w:tcW w:w="578" w:type="pct"/>
            <w:hideMark/>
          </w:tcPr>
          <w:p w14:paraId="4C877514" w14:textId="77777777" w:rsidR="00DF66F0" w:rsidRPr="00A44273" w:rsidRDefault="00DF66F0" w:rsidP="0010125D">
            <w:pPr>
              <w:rPr>
                <w:sz w:val="16"/>
                <w:szCs w:val="16"/>
              </w:rPr>
            </w:pPr>
            <w:r w:rsidRPr="00A44273">
              <w:rPr>
                <w:sz w:val="16"/>
                <w:szCs w:val="16"/>
              </w:rPr>
              <w:t>Ilgalaikiai terminuotieji indėliai</w:t>
            </w:r>
          </w:p>
        </w:tc>
        <w:tc>
          <w:tcPr>
            <w:tcW w:w="567" w:type="pct"/>
            <w:noWrap/>
            <w:vAlign w:val="bottom"/>
            <w:hideMark/>
          </w:tcPr>
          <w:p w14:paraId="03A35D2E" w14:textId="03B4A558" w:rsidR="00DF66F0" w:rsidRPr="00A44273" w:rsidRDefault="00DF66F0" w:rsidP="000C606F">
            <w:pPr>
              <w:jc w:val="center"/>
              <w:rPr>
                <w:sz w:val="16"/>
                <w:szCs w:val="16"/>
              </w:rPr>
            </w:pPr>
          </w:p>
        </w:tc>
        <w:tc>
          <w:tcPr>
            <w:tcW w:w="446" w:type="pct"/>
            <w:noWrap/>
            <w:vAlign w:val="bottom"/>
          </w:tcPr>
          <w:p w14:paraId="2D3A6A2E" w14:textId="0DFD28F5" w:rsidR="00DF66F0" w:rsidRPr="00A44273" w:rsidRDefault="00DF66F0" w:rsidP="000C606F">
            <w:pPr>
              <w:jc w:val="center"/>
              <w:rPr>
                <w:sz w:val="16"/>
                <w:szCs w:val="16"/>
              </w:rPr>
            </w:pPr>
          </w:p>
        </w:tc>
        <w:tc>
          <w:tcPr>
            <w:tcW w:w="325" w:type="pct"/>
          </w:tcPr>
          <w:p w14:paraId="5439CA2B" w14:textId="77777777" w:rsidR="00DF66F0" w:rsidRPr="00A44273" w:rsidRDefault="00DF66F0" w:rsidP="000C606F">
            <w:pPr>
              <w:jc w:val="center"/>
              <w:rPr>
                <w:sz w:val="16"/>
                <w:szCs w:val="16"/>
              </w:rPr>
            </w:pPr>
          </w:p>
        </w:tc>
        <w:tc>
          <w:tcPr>
            <w:tcW w:w="350" w:type="pct"/>
            <w:noWrap/>
            <w:vAlign w:val="bottom"/>
          </w:tcPr>
          <w:p w14:paraId="163CEE72" w14:textId="58C337A0" w:rsidR="00DF66F0" w:rsidRPr="00A44273" w:rsidRDefault="00DF66F0" w:rsidP="000C606F">
            <w:pPr>
              <w:jc w:val="center"/>
              <w:rPr>
                <w:sz w:val="16"/>
                <w:szCs w:val="16"/>
              </w:rPr>
            </w:pPr>
          </w:p>
        </w:tc>
        <w:tc>
          <w:tcPr>
            <w:tcW w:w="380" w:type="pct"/>
            <w:noWrap/>
            <w:vAlign w:val="bottom"/>
            <w:hideMark/>
          </w:tcPr>
          <w:p w14:paraId="3A9439DF" w14:textId="4437D7AB" w:rsidR="00DF66F0" w:rsidRPr="00A44273" w:rsidRDefault="00DF66F0" w:rsidP="000C606F">
            <w:pPr>
              <w:jc w:val="center"/>
              <w:rPr>
                <w:sz w:val="16"/>
                <w:szCs w:val="16"/>
              </w:rPr>
            </w:pPr>
          </w:p>
        </w:tc>
        <w:tc>
          <w:tcPr>
            <w:tcW w:w="363" w:type="pct"/>
          </w:tcPr>
          <w:p w14:paraId="58CD12B3" w14:textId="77777777" w:rsidR="00DF66F0" w:rsidRPr="00A44273" w:rsidRDefault="00DF66F0" w:rsidP="000C606F">
            <w:pPr>
              <w:jc w:val="center"/>
              <w:rPr>
                <w:sz w:val="16"/>
                <w:szCs w:val="16"/>
              </w:rPr>
            </w:pPr>
          </w:p>
        </w:tc>
        <w:tc>
          <w:tcPr>
            <w:tcW w:w="472" w:type="pct"/>
            <w:noWrap/>
            <w:vAlign w:val="bottom"/>
            <w:hideMark/>
          </w:tcPr>
          <w:p w14:paraId="4A568B37" w14:textId="433EBC5D" w:rsidR="00DF66F0" w:rsidRPr="00A44273" w:rsidRDefault="00DF66F0" w:rsidP="000C606F">
            <w:pPr>
              <w:jc w:val="center"/>
              <w:rPr>
                <w:sz w:val="16"/>
                <w:szCs w:val="16"/>
              </w:rPr>
            </w:pPr>
          </w:p>
        </w:tc>
        <w:tc>
          <w:tcPr>
            <w:tcW w:w="366" w:type="pct"/>
          </w:tcPr>
          <w:p w14:paraId="5792B20E" w14:textId="77777777" w:rsidR="00DF66F0" w:rsidRPr="00A44273" w:rsidRDefault="00DF66F0" w:rsidP="000C606F">
            <w:pPr>
              <w:jc w:val="center"/>
              <w:rPr>
                <w:sz w:val="16"/>
                <w:szCs w:val="16"/>
              </w:rPr>
            </w:pPr>
          </w:p>
        </w:tc>
        <w:tc>
          <w:tcPr>
            <w:tcW w:w="368" w:type="pct"/>
          </w:tcPr>
          <w:p w14:paraId="502EDF75" w14:textId="77777777" w:rsidR="00DF66F0" w:rsidRPr="00A44273" w:rsidRDefault="00DF66F0" w:rsidP="000C606F">
            <w:pPr>
              <w:jc w:val="center"/>
              <w:rPr>
                <w:sz w:val="16"/>
                <w:szCs w:val="16"/>
              </w:rPr>
            </w:pPr>
          </w:p>
        </w:tc>
        <w:tc>
          <w:tcPr>
            <w:tcW w:w="588" w:type="pct"/>
            <w:noWrap/>
            <w:vAlign w:val="bottom"/>
            <w:hideMark/>
          </w:tcPr>
          <w:p w14:paraId="7D6C2229" w14:textId="15FAC39B" w:rsidR="00DF66F0" w:rsidRPr="00A44273" w:rsidRDefault="00DF66F0" w:rsidP="000C606F">
            <w:pPr>
              <w:jc w:val="center"/>
              <w:rPr>
                <w:sz w:val="16"/>
                <w:szCs w:val="16"/>
              </w:rPr>
            </w:pPr>
          </w:p>
        </w:tc>
      </w:tr>
      <w:tr w:rsidR="00A30A72" w:rsidRPr="00A44273" w14:paraId="18FE0709" w14:textId="77777777" w:rsidTr="007A7BAA">
        <w:trPr>
          <w:trHeight w:val="288"/>
        </w:trPr>
        <w:tc>
          <w:tcPr>
            <w:tcW w:w="197" w:type="pct"/>
            <w:hideMark/>
          </w:tcPr>
          <w:p w14:paraId="734A8D6F" w14:textId="77777777" w:rsidR="00A30A72" w:rsidRPr="00A44273" w:rsidRDefault="00A30A72" w:rsidP="00A30A72">
            <w:pPr>
              <w:rPr>
                <w:sz w:val="16"/>
                <w:szCs w:val="16"/>
              </w:rPr>
            </w:pPr>
            <w:r w:rsidRPr="00A44273">
              <w:rPr>
                <w:sz w:val="16"/>
                <w:szCs w:val="16"/>
              </w:rPr>
              <w:t>2</w:t>
            </w:r>
          </w:p>
        </w:tc>
        <w:tc>
          <w:tcPr>
            <w:tcW w:w="578" w:type="pct"/>
            <w:hideMark/>
          </w:tcPr>
          <w:p w14:paraId="0E20C607" w14:textId="77777777" w:rsidR="00A30A72" w:rsidRPr="00A44273" w:rsidRDefault="00A30A72" w:rsidP="00A30A72">
            <w:pPr>
              <w:rPr>
                <w:sz w:val="16"/>
                <w:szCs w:val="16"/>
              </w:rPr>
            </w:pPr>
            <w:r w:rsidRPr="00A44273">
              <w:rPr>
                <w:sz w:val="16"/>
                <w:szCs w:val="16"/>
              </w:rPr>
              <w:t>Trumpalaikis finansinis turtas ir suteiktos paskolos*</w:t>
            </w:r>
          </w:p>
        </w:tc>
        <w:tc>
          <w:tcPr>
            <w:tcW w:w="567" w:type="pct"/>
            <w:noWrap/>
            <w:vAlign w:val="bottom"/>
            <w:hideMark/>
          </w:tcPr>
          <w:p w14:paraId="1A59A0D5" w14:textId="4B054C3E" w:rsidR="00A30A72" w:rsidRPr="00D86D9E" w:rsidRDefault="00A30A72" w:rsidP="00A30A72">
            <w:pPr>
              <w:jc w:val="center"/>
              <w:rPr>
                <w:b/>
                <w:bCs/>
                <w:sz w:val="16"/>
                <w:szCs w:val="16"/>
              </w:rPr>
            </w:pPr>
            <w:r w:rsidRPr="00D86D9E">
              <w:rPr>
                <w:b/>
                <w:bCs/>
                <w:sz w:val="16"/>
                <w:szCs w:val="16"/>
              </w:rPr>
              <w:t>1 106 298</w:t>
            </w:r>
          </w:p>
        </w:tc>
        <w:tc>
          <w:tcPr>
            <w:tcW w:w="446" w:type="pct"/>
            <w:noWrap/>
          </w:tcPr>
          <w:p w14:paraId="7B7BDE3F" w14:textId="4418F5C7" w:rsidR="00A30A72" w:rsidRPr="00D86D9E" w:rsidRDefault="00A30A72" w:rsidP="00A30A72">
            <w:pPr>
              <w:jc w:val="center"/>
              <w:rPr>
                <w:b/>
                <w:bCs/>
                <w:sz w:val="16"/>
                <w:szCs w:val="16"/>
              </w:rPr>
            </w:pPr>
          </w:p>
        </w:tc>
        <w:tc>
          <w:tcPr>
            <w:tcW w:w="325" w:type="pct"/>
          </w:tcPr>
          <w:p w14:paraId="7FF5CFBB" w14:textId="77777777" w:rsidR="00A30A72" w:rsidRPr="00D86D9E" w:rsidRDefault="00A30A72" w:rsidP="00A30A72">
            <w:pPr>
              <w:jc w:val="center"/>
              <w:rPr>
                <w:b/>
                <w:bCs/>
                <w:sz w:val="16"/>
                <w:szCs w:val="16"/>
              </w:rPr>
            </w:pPr>
          </w:p>
        </w:tc>
        <w:tc>
          <w:tcPr>
            <w:tcW w:w="350" w:type="pct"/>
            <w:noWrap/>
          </w:tcPr>
          <w:p w14:paraId="4F896616" w14:textId="7B803172" w:rsidR="00A30A72" w:rsidRPr="00D86D9E" w:rsidRDefault="00A30A72" w:rsidP="00A30A72">
            <w:pPr>
              <w:jc w:val="center"/>
              <w:rPr>
                <w:b/>
                <w:bCs/>
                <w:sz w:val="16"/>
                <w:szCs w:val="16"/>
              </w:rPr>
            </w:pPr>
          </w:p>
        </w:tc>
        <w:tc>
          <w:tcPr>
            <w:tcW w:w="380" w:type="pct"/>
            <w:noWrap/>
            <w:vAlign w:val="bottom"/>
            <w:hideMark/>
          </w:tcPr>
          <w:p w14:paraId="651E32B5" w14:textId="2FD1D065" w:rsidR="00A30A72" w:rsidRPr="00A30A72" w:rsidRDefault="00A30A72" w:rsidP="00A30A72">
            <w:pPr>
              <w:jc w:val="center"/>
              <w:rPr>
                <w:b/>
                <w:bCs/>
                <w:sz w:val="16"/>
                <w:szCs w:val="16"/>
              </w:rPr>
            </w:pPr>
            <w:r w:rsidRPr="00A30A72">
              <w:rPr>
                <w:b/>
                <w:bCs/>
                <w:sz w:val="16"/>
                <w:szCs w:val="16"/>
              </w:rPr>
              <w:t>11 409</w:t>
            </w:r>
          </w:p>
        </w:tc>
        <w:tc>
          <w:tcPr>
            <w:tcW w:w="363" w:type="pct"/>
            <w:vAlign w:val="bottom"/>
          </w:tcPr>
          <w:p w14:paraId="24F58702" w14:textId="1F347CF3" w:rsidR="00A30A72" w:rsidRPr="00A30A72" w:rsidRDefault="00A30A72" w:rsidP="00A30A72">
            <w:pPr>
              <w:jc w:val="center"/>
              <w:rPr>
                <w:b/>
                <w:bCs/>
                <w:sz w:val="16"/>
                <w:szCs w:val="16"/>
              </w:rPr>
            </w:pPr>
            <w:r w:rsidRPr="00A30A72">
              <w:rPr>
                <w:b/>
                <w:bCs/>
                <w:sz w:val="16"/>
                <w:szCs w:val="16"/>
              </w:rPr>
              <w:t>0</w:t>
            </w:r>
          </w:p>
        </w:tc>
        <w:tc>
          <w:tcPr>
            <w:tcW w:w="472" w:type="pct"/>
            <w:noWrap/>
            <w:vAlign w:val="bottom"/>
            <w:hideMark/>
          </w:tcPr>
          <w:p w14:paraId="659A4BC0" w14:textId="5CF12695" w:rsidR="00A30A72" w:rsidRPr="00A30A72" w:rsidRDefault="00A30A72" w:rsidP="00A30A72">
            <w:pPr>
              <w:jc w:val="center"/>
              <w:rPr>
                <w:b/>
                <w:bCs/>
                <w:sz w:val="16"/>
                <w:szCs w:val="16"/>
              </w:rPr>
            </w:pPr>
            <w:r w:rsidRPr="00A30A72">
              <w:rPr>
                <w:b/>
                <w:bCs/>
                <w:sz w:val="16"/>
                <w:szCs w:val="16"/>
              </w:rPr>
              <w:t>(600 000)</w:t>
            </w:r>
          </w:p>
        </w:tc>
        <w:tc>
          <w:tcPr>
            <w:tcW w:w="366" w:type="pct"/>
            <w:vAlign w:val="bottom"/>
          </w:tcPr>
          <w:p w14:paraId="678FF031" w14:textId="0A194267" w:rsidR="00A30A72" w:rsidRPr="00A30A72" w:rsidRDefault="00A30A72" w:rsidP="00A30A72">
            <w:pPr>
              <w:jc w:val="center"/>
              <w:rPr>
                <w:b/>
                <w:bCs/>
                <w:sz w:val="16"/>
                <w:szCs w:val="16"/>
              </w:rPr>
            </w:pPr>
            <w:r w:rsidRPr="00A30A72">
              <w:rPr>
                <w:b/>
                <w:bCs/>
                <w:sz w:val="16"/>
                <w:szCs w:val="16"/>
              </w:rPr>
              <w:t>0</w:t>
            </w:r>
          </w:p>
        </w:tc>
        <w:tc>
          <w:tcPr>
            <w:tcW w:w="368" w:type="pct"/>
            <w:vAlign w:val="bottom"/>
          </w:tcPr>
          <w:p w14:paraId="74FB5528" w14:textId="06151016" w:rsidR="00A30A72" w:rsidRPr="00A30A72" w:rsidRDefault="00A30A72" w:rsidP="00A30A72">
            <w:pPr>
              <w:jc w:val="center"/>
              <w:rPr>
                <w:b/>
                <w:bCs/>
                <w:sz w:val="16"/>
                <w:szCs w:val="16"/>
              </w:rPr>
            </w:pPr>
            <w:r w:rsidRPr="00A30A72">
              <w:rPr>
                <w:b/>
                <w:bCs/>
                <w:sz w:val="16"/>
                <w:szCs w:val="16"/>
              </w:rPr>
              <w:t>0</w:t>
            </w:r>
          </w:p>
        </w:tc>
        <w:tc>
          <w:tcPr>
            <w:tcW w:w="588" w:type="pct"/>
            <w:noWrap/>
            <w:vAlign w:val="bottom"/>
            <w:hideMark/>
          </w:tcPr>
          <w:p w14:paraId="0954E5BC" w14:textId="118F9260" w:rsidR="00A30A72" w:rsidRPr="00A30A72" w:rsidRDefault="00A30A72" w:rsidP="00A30A72">
            <w:pPr>
              <w:jc w:val="center"/>
              <w:rPr>
                <w:b/>
                <w:bCs/>
                <w:sz w:val="16"/>
                <w:szCs w:val="16"/>
              </w:rPr>
            </w:pPr>
            <w:r w:rsidRPr="00A30A72">
              <w:rPr>
                <w:b/>
                <w:bCs/>
                <w:sz w:val="16"/>
                <w:szCs w:val="16"/>
              </w:rPr>
              <w:t>517 707</w:t>
            </w:r>
          </w:p>
        </w:tc>
      </w:tr>
      <w:tr w:rsidR="00A30A72" w:rsidRPr="00A44273" w14:paraId="56E6B5FF" w14:textId="77777777" w:rsidTr="007A7BAA">
        <w:trPr>
          <w:trHeight w:val="288"/>
        </w:trPr>
        <w:tc>
          <w:tcPr>
            <w:tcW w:w="197" w:type="pct"/>
            <w:hideMark/>
          </w:tcPr>
          <w:p w14:paraId="64609E69" w14:textId="77777777" w:rsidR="00A30A72" w:rsidRPr="00A44273" w:rsidRDefault="00A30A72" w:rsidP="00A30A72">
            <w:pPr>
              <w:rPr>
                <w:sz w:val="16"/>
                <w:szCs w:val="16"/>
              </w:rPr>
            </w:pPr>
            <w:r w:rsidRPr="00A44273">
              <w:rPr>
                <w:sz w:val="16"/>
                <w:szCs w:val="16"/>
              </w:rPr>
              <w:t>2.1</w:t>
            </w:r>
          </w:p>
        </w:tc>
        <w:tc>
          <w:tcPr>
            <w:tcW w:w="578" w:type="pct"/>
            <w:hideMark/>
          </w:tcPr>
          <w:p w14:paraId="69AA208C" w14:textId="77777777" w:rsidR="00A30A72" w:rsidRPr="00A44273" w:rsidRDefault="00A30A72" w:rsidP="00A30A72">
            <w:pPr>
              <w:rPr>
                <w:sz w:val="16"/>
                <w:szCs w:val="16"/>
              </w:rPr>
            </w:pPr>
            <w:r w:rsidRPr="00A44273">
              <w:rPr>
                <w:sz w:val="16"/>
                <w:szCs w:val="16"/>
              </w:rPr>
              <w:t>Suteiktos paskolos</w:t>
            </w:r>
          </w:p>
        </w:tc>
        <w:tc>
          <w:tcPr>
            <w:tcW w:w="567" w:type="pct"/>
            <w:noWrap/>
            <w:vAlign w:val="bottom"/>
            <w:hideMark/>
          </w:tcPr>
          <w:p w14:paraId="3EAF851C" w14:textId="4904EA8C" w:rsidR="00A30A72" w:rsidRPr="00A44273" w:rsidRDefault="00A30A72" w:rsidP="00A30A72">
            <w:pPr>
              <w:jc w:val="center"/>
              <w:rPr>
                <w:sz w:val="16"/>
                <w:szCs w:val="16"/>
              </w:rPr>
            </w:pPr>
          </w:p>
        </w:tc>
        <w:tc>
          <w:tcPr>
            <w:tcW w:w="446" w:type="pct"/>
            <w:noWrap/>
          </w:tcPr>
          <w:p w14:paraId="6E924C60" w14:textId="0C99A4AB" w:rsidR="00A30A72" w:rsidRPr="00A44273" w:rsidRDefault="00A30A72" w:rsidP="00A30A72">
            <w:pPr>
              <w:jc w:val="center"/>
              <w:rPr>
                <w:sz w:val="16"/>
                <w:szCs w:val="16"/>
              </w:rPr>
            </w:pPr>
          </w:p>
        </w:tc>
        <w:tc>
          <w:tcPr>
            <w:tcW w:w="325" w:type="pct"/>
          </w:tcPr>
          <w:p w14:paraId="643E9CF2" w14:textId="77777777" w:rsidR="00A30A72" w:rsidRPr="00A44273" w:rsidRDefault="00A30A72" w:rsidP="00A30A72">
            <w:pPr>
              <w:jc w:val="center"/>
              <w:rPr>
                <w:sz w:val="16"/>
                <w:szCs w:val="16"/>
              </w:rPr>
            </w:pPr>
          </w:p>
        </w:tc>
        <w:tc>
          <w:tcPr>
            <w:tcW w:w="350" w:type="pct"/>
            <w:noWrap/>
          </w:tcPr>
          <w:p w14:paraId="0897F781" w14:textId="4E6A6F5A" w:rsidR="00A30A72" w:rsidRPr="00A44273" w:rsidRDefault="00A30A72" w:rsidP="00A30A72">
            <w:pPr>
              <w:jc w:val="center"/>
              <w:rPr>
                <w:sz w:val="16"/>
                <w:szCs w:val="16"/>
              </w:rPr>
            </w:pPr>
          </w:p>
        </w:tc>
        <w:tc>
          <w:tcPr>
            <w:tcW w:w="380" w:type="pct"/>
            <w:noWrap/>
            <w:vAlign w:val="bottom"/>
            <w:hideMark/>
          </w:tcPr>
          <w:p w14:paraId="48FED7B8" w14:textId="5CA6CAA2" w:rsidR="00A30A72" w:rsidRPr="00A30A72" w:rsidRDefault="00A30A72" w:rsidP="00A30A72">
            <w:pPr>
              <w:jc w:val="center"/>
              <w:rPr>
                <w:sz w:val="16"/>
                <w:szCs w:val="16"/>
              </w:rPr>
            </w:pPr>
          </w:p>
        </w:tc>
        <w:tc>
          <w:tcPr>
            <w:tcW w:w="363" w:type="pct"/>
            <w:vAlign w:val="bottom"/>
          </w:tcPr>
          <w:p w14:paraId="0661132D" w14:textId="77777777" w:rsidR="00A30A72" w:rsidRPr="00A30A72" w:rsidRDefault="00A30A72" w:rsidP="00A30A72">
            <w:pPr>
              <w:jc w:val="center"/>
              <w:rPr>
                <w:sz w:val="16"/>
                <w:szCs w:val="16"/>
              </w:rPr>
            </w:pPr>
          </w:p>
        </w:tc>
        <w:tc>
          <w:tcPr>
            <w:tcW w:w="472" w:type="pct"/>
            <w:noWrap/>
            <w:vAlign w:val="bottom"/>
            <w:hideMark/>
          </w:tcPr>
          <w:p w14:paraId="57CCA971" w14:textId="70584BCE" w:rsidR="00A30A72" w:rsidRPr="00A30A72" w:rsidRDefault="00A30A72" w:rsidP="00A30A72">
            <w:pPr>
              <w:jc w:val="center"/>
              <w:rPr>
                <w:sz w:val="16"/>
                <w:szCs w:val="16"/>
              </w:rPr>
            </w:pPr>
          </w:p>
        </w:tc>
        <w:tc>
          <w:tcPr>
            <w:tcW w:w="366" w:type="pct"/>
            <w:vAlign w:val="bottom"/>
          </w:tcPr>
          <w:p w14:paraId="25FC5A84" w14:textId="77777777" w:rsidR="00A30A72" w:rsidRPr="00A30A72" w:rsidRDefault="00A30A72" w:rsidP="00A30A72">
            <w:pPr>
              <w:jc w:val="center"/>
              <w:rPr>
                <w:sz w:val="16"/>
                <w:szCs w:val="16"/>
              </w:rPr>
            </w:pPr>
          </w:p>
        </w:tc>
        <w:tc>
          <w:tcPr>
            <w:tcW w:w="368" w:type="pct"/>
            <w:vAlign w:val="bottom"/>
          </w:tcPr>
          <w:p w14:paraId="501B82A4" w14:textId="77777777" w:rsidR="00A30A72" w:rsidRPr="00A30A72" w:rsidRDefault="00A30A72" w:rsidP="00A30A72">
            <w:pPr>
              <w:jc w:val="center"/>
              <w:rPr>
                <w:sz w:val="16"/>
                <w:szCs w:val="16"/>
              </w:rPr>
            </w:pPr>
          </w:p>
        </w:tc>
        <w:tc>
          <w:tcPr>
            <w:tcW w:w="588" w:type="pct"/>
            <w:noWrap/>
            <w:vAlign w:val="bottom"/>
            <w:hideMark/>
          </w:tcPr>
          <w:p w14:paraId="64F645F5" w14:textId="53D29142" w:rsidR="00A30A72" w:rsidRPr="00A30A72" w:rsidRDefault="00A30A72" w:rsidP="00A30A72">
            <w:pPr>
              <w:jc w:val="center"/>
              <w:rPr>
                <w:sz w:val="16"/>
                <w:szCs w:val="16"/>
              </w:rPr>
            </w:pPr>
          </w:p>
        </w:tc>
      </w:tr>
      <w:tr w:rsidR="00A30A72" w:rsidRPr="00A44273" w14:paraId="5169AFE8" w14:textId="77777777" w:rsidTr="007A7BAA">
        <w:trPr>
          <w:trHeight w:val="288"/>
        </w:trPr>
        <w:tc>
          <w:tcPr>
            <w:tcW w:w="197" w:type="pct"/>
            <w:hideMark/>
          </w:tcPr>
          <w:p w14:paraId="6BE0EA59" w14:textId="77777777" w:rsidR="00A30A72" w:rsidRPr="00A44273" w:rsidRDefault="00A30A72" w:rsidP="00A30A72">
            <w:pPr>
              <w:rPr>
                <w:sz w:val="16"/>
                <w:szCs w:val="16"/>
              </w:rPr>
            </w:pPr>
            <w:r w:rsidRPr="00A44273">
              <w:rPr>
                <w:sz w:val="16"/>
                <w:szCs w:val="16"/>
              </w:rPr>
              <w:t>2.2</w:t>
            </w:r>
          </w:p>
        </w:tc>
        <w:tc>
          <w:tcPr>
            <w:tcW w:w="578" w:type="pct"/>
            <w:hideMark/>
          </w:tcPr>
          <w:p w14:paraId="2E8B5C0F" w14:textId="77777777" w:rsidR="00A30A72" w:rsidRPr="00A44273" w:rsidRDefault="00A30A72" w:rsidP="00A30A72">
            <w:pPr>
              <w:rPr>
                <w:sz w:val="16"/>
                <w:szCs w:val="16"/>
              </w:rPr>
            </w:pPr>
            <w:r w:rsidRPr="00A44273">
              <w:rPr>
                <w:sz w:val="16"/>
                <w:szCs w:val="16"/>
              </w:rPr>
              <w:t>Obligacijos</w:t>
            </w:r>
          </w:p>
        </w:tc>
        <w:tc>
          <w:tcPr>
            <w:tcW w:w="567" w:type="pct"/>
            <w:noWrap/>
            <w:vAlign w:val="bottom"/>
            <w:hideMark/>
          </w:tcPr>
          <w:p w14:paraId="33576B84" w14:textId="07C69FC3" w:rsidR="00A30A72" w:rsidRPr="00A44273" w:rsidRDefault="00A30A72" w:rsidP="00A30A72">
            <w:pPr>
              <w:jc w:val="center"/>
              <w:rPr>
                <w:sz w:val="16"/>
                <w:szCs w:val="16"/>
              </w:rPr>
            </w:pPr>
            <w:r w:rsidRPr="00A44273">
              <w:rPr>
                <w:sz w:val="16"/>
                <w:szCs w:val="16"/>
              </w:rPr>
              <w:t>1 106 298</w:t>
            </w:r>
          </w:p>
        </w:tc>
        <w:tc>
          <w:tcPr>
            <w:tcW w:w="446" w:type="pct"/>
            <w:noWrap/>
          </w:tcPr>
          <w:p w14:paraId="3BC4660B" w14:textId="7D4EF1A2" w:rsidR="00A30A72" w:rsidRPr="00A44273" w:rsidRDefault="00A30A72" w:rsidP="00A30A72">
            <w:pPr>
              <w:jc w:val="center"/>
              <w:rPr>
                <w:sz w:val="16"/>
                <w:szCs w:val="16"/>
              </w:rPr>
            </w:pPr>
          </w:p>
        </w:tc>
        <w:tc>
          <w:tcPr>
            <w:tcW w:w="325" w:type="pct"/>
          </w:tcPr>
          <w:p w14:paraId="21C5808E" w14:textId="77777777" w:rsidR="00A30A72" w:rsidRPr="00A44273" w:rsidRDefault="00A30A72" w:rsidP="00A30A72">
            <w:pPr>
              <w:jc w:val="center"/>
              <w:rPr>
                <w:sz w:val="16"/>
                <w:szCs w:val="16"/>
              </w:rPr>
            </w:pPr>
          </w:p>
        </w:tc>
        <w:tc>
          <w:tcPr>
            <w:tcW w:w="350" w:type="pct"/>
            <w:noWrap/>
          </w:tcPr>
          <w:p w14:paraId="1C76E04C" w14:textId="3DAFF136" w:rsidR="00A30A72" w:rsidRPr="00A44273" w:rsidRDefault="00A30A72" w:rsidP="00A30A72">
            <w:pPr>
              <w:jc w:val="center"/>
              <w:rPr>
                <w:sz w:val="16"/>
                <w:szCs w:val="16"/>
              </w:rPr>
            </w:pPr>
          </w:p>
        </w:tc>
        <w:tc>
          <w:tcPr>
            <w:tcW w:w="380" w:type="pct"/>
            <w:noWrap/>
            <w:vAlign w:val="bottom"/>
            <w:hideMark/>
          </w:tcPr>
          <w:p w14:paraId="17877F2E" w14:textId="2FE6EC4D" w:rsidR="00A30A72" w:rsidRPr="00A30A72" w:rsidRDefault="00A30A72" w:rsidP="00A30A72">
            <w:pPr>
              <w:jc w:val="center"/>
              <w:rPr>
                <w:sz w:val="16"/>
                <w:szCs w:val="16"/>
              </w:rPr>
            </w:pPr>
            <w:r w:rsidRPr="00A30A72">
              <w:rPr>
                <w:sz w:val="16"/>
                <w:szCs w:val="16"/>
              </w:rPr>
              <w:t>11 409</w:t>
            </w:r>
          </w:p>
        </w:tc>
        <w:tc>
          <w:tcPr>
            <w:tcW w:w="363" w:type="pct"/>
            <w:vAlign w:val="bottom"/>
          </w:tcPr>
          <w:p w14:paraId="64727EC3" w14:textId="77777777" w:rsidR="00A30A72" w:rsidRPr="00A30A72" w:rsidRDefault="00A30A72" w:rsidP="00A30A72">
            <w:pPr>
              <w:jc w:val="center"/>
              <w:rPr>
                <w:sz w:val="16"/>
                <w:szCs w:val="16"/>
              </w:rPr>
            </w:pPr>
          </w:p>
        </w:tc>
        <w:tc>
          <w:tcPr>
            <w:tcW w:w="472" w:type="pct"/>
            <w:noWrap/>
            <w:vAlign w:val="bottom"/>
            <w:hideMark/>
          </w:tcPr>
          <w:p w14:paraId="1F3AF757" w14:textId="12D0C58B" w:rsidR="00A30A72" w:rsidRPr="00A30A72" w:rsidRDefault="00A30A72" w:rsidP="00A30A72">
            <w:pPr>
              <w:jc w:val="center"/>
              <w:rPr>
                <w:sz w:val="16"/>
                <w:szCs w:val="16"/>
              </w:rPr>
            </w:pPr>
            <w:r>
              <w:rPr>
                <w:sz w:val="16"/>
                <w:szCs w:val="16"/>
              </w:rPr>
              <w:t>(</w:t>
            </w:r>
            <w:r w:rsidRPr="00A30A72">
              <w:rPr>
                <w:sz w:val="16"/>
                <w:szCs w:val="16"/>
              </w:rPr>
              <w:t>600</w:t>
            </w:r>
            <w:r>
              <w:rPr>
                <w:sz w:val="16"/>
                <w:szCs w:val="16"/>
              </w:rPr>
              <w:t> </w:t>
            </w:r>
            <w:r w:rsidRPr="00A30A72">
              <w:rPr>
                <w:sz w:val="16"/>
                <w:szCs w:val="16"/>
              </w:rPr>
              <w:t>000</w:t>
            </w:r>
            <w:r>
              <w:rPr>
                <w:sz w:val="16"/>
                <w:szCs w:val="16"/>
              </w:rPr>
              <w:t>)</w:t>
            </w:r>
          </w:p>
        </w:tc>
        <w:tc>
          <w:tcPr>
            <w:tcW w:w="366" w:type="pct"/>
            <w:vAlign w:val="bottom"/>
          </w:tcPr>
          <w:p w14:paraId="3ECB733F" w14:textId="77777777" w:rsidR="00A30A72" w:rsidRPr="00A30A72" w:rsidRDefault="00A30A72" w:rsidP="00A30A72">
            <w:pPr>
              <w:jc w:val="center"/>
              <w:rPr>
                <w:sz w:val="16"/>
                <w:szCs w:val="16"/>
              </w:rPr>
            </w:pPr>
          </w:p>
        </w:tc>
        <w:tc>
          <w:tcPr>
            <w:tcW w:w="368" w:type="pct"/>
            <w:vAlign w:val="bottom"/>
          </w:tcPr>
          <w:p w14:paraId="251C21AB" w14:textId="77777777" w:rsidR="00A30A72" w:rsidRPr="00A30A72" w:rsidRDefault="00A30A72" w:rsidP="00A30A72">
            <w:pPr>
              <w:jc w:val="center"/>
              <w:rPr>
                <w:sz w:val="16"/>
                <w:szCs w:val="16"/>
              </w:rPr>
            </w:pPr>
          </w:p>
        </w:tc>
        <w:tc>
          <w:tcPr>
            <w:tcW w:w="588" w:type="pct"/>
            <w:noWrap/>
            <w:vAlign w:val="bottom"/>
            <w:hideMark/>
          </w:tcPr>
          <w:p w14:paraId="5BFE9A13" w14:textId="66DF6414" w:rsidR="00A30A72" w:rsidRPr="00A30A72" w:rsidRDefault="00A30A72" w:rsidP="00A30A72">
            <w:pPr>
              <w:jc w:val="center"/>
              <w:rPr>
                <w:sz w:val="16"/>
                <w:szCs w:val="16"/>
              </w:rPr>
            </w:pPr>
            <w:r w:rsidRPr="00A30A72">
              <w:rPr>
                <w:sz w:val="16"/>
                <w:szCs w:val="16"/>
              </w:rPr>
              <w:t>517 707</w:t>
            </w:r>
          </w:p>
        </w:tc>
      </w:tr>
      <w:tr w:rsidR="00B50DEF" w:rsidRPr="00A44273" w14:paraId="3BD90813" w14:textId="77777777" w:rsidTr="007A7BAA">
        <w:trPr>
          <w:trHeight w:val="288"/>
        </w:trPr>
        <w:tc>
          <w:tcPr>
            <w:tcW w:w="197" w:type="pct"/>
            <w:hideMark/>
          </w:tcPr>
          <w:p w14:paraId="761C8D52" w14:textId="77777777" w:rsidR="00DF66F0" w:rsidRPr="00A44273" w:rsidRDefault="00DF66F0" w:rsidP="0010125D">
            <w:pPr>
              <w:rPr>
                <w:sz w:val="16"/>
                <w:szCs w:val="16"/>
              </w:rPr>
            </w:pPr>
            <w:r w:rsidRPr="00A44273">
              <w:rPr>
                <w:sz w:val="16"/>
                <w:szCs w:val="16"/>
              </w:rPr>
              <w:t>2.3</w:t>
            </w:r>
          </w:p>
        </w:tc>
        <w:tc>
          <w:tcPr>
            <w:tcW w:w="578" w:type="pct"/>
            <w:hideMark/>
          </w:tcPr>
          <w:p w14:paraId="40668564" w14:textId="77777777" w:rsidR="00DF66F0" w:rsidRPr="00A44273" w:rsidRDefault="00DF66F0" w:rsidP="0010125D">
            <w:pPr>
              <w:rPr>
                <w:sz w:val="16"/>
                <w:szCs w:val="16"/>
              </w:rPr>
            </w:pPr>
            <w:r w:rsidRPr="00A44273">
              <w:rPr>
                <w:sz w:val="16"/>
                <w:szCs w:val="16"/>
              </w:rPr>
              <w:t>Vekseliai</w:t>
            </w:r>
          </w:p>
        </w:tc>
        <w:tc>
          <w:tcPr>
            <w:tcW w:w="567" w:type="pct"/>
            <w:noWrap/>
            <w:vAlign w:val="bottom"/>
            <w:hideMark/>
          </w:tcPr>
          <w:p w14:paraId="381817E2" w14:textId="43B5D473" w:rsidR="00DF66F0" w:rsidRPr="00A44273" w:rsidRDefault="00DF66F0" w:rsidP="000C606F">
            <w:pPr>
              <w:jc w:val="center"/>
              <w:rPr>
                <w:sz w:val="16"/>
                <w:szCs w:val="16"/>
              </w:rPr>
            </w:pPr>
          </w:p>
        </w:tc>
        <w:tc>
          <w:tcPr>
            <w:tcW w:w="446" w:type="pct"/>
            <w:noWrap/>
            <w:vAlign w:val="bottom"/>
          </w:tcPr>
          <w:p w14:paraId="0F5908AE" w14:textId="5898D8EC" w:rsidR="00DF66F0" w:rsidRPr="00A44273" w:rsidRDefault="00DF66F0" w:rsidP="000C606F">
            <w:pPr>
              <w:jc w:val="center"/>
              <w:rPr>
                <w:sz w:val="16"/>
                <w:szCs w:val="16"/>
              </w:rPr>
            </w:pPr>
          </w:p>
        </w:tc>
        <w:tc>
          <w:tcPr>
            <w:tcW w:w="325" w:type="pct"/>
          </w:tcPr>
          <w:p w14:paraId="63292D8C" w14:textId="77777777" w:rsidR="00DF66F0" w:rsidRPr="00A44273" w:rsidRDefault="00DF66F0" w:rsidP="000C606F">
            <w:pPr>
              <w:jc w:val="center"/>
              <w:rPr>
                <w:sz w:val="16"/>
                <w:szCs w:val="16"/>
              </w:rPr>
            </w:pPr>
          </w:p>
        </w:tc>
        <w:tc>
          <w:tcPr>
            <w:tcW w:w="350" w:type="pct"/>
            <w:noWrap/>
            <w:vAlign w:val="bottom"/>
          </w:tcPr>
          <w:p w14:paraId="78E0AE13" w14:textId="5C9BE190" w:rsidR="00DF66F0" w:rsidRPr="00A44273" w:rsidRDefault="00DF66F0" w:rsidP="000C606F">
            <w:pPr>
              <w:jc w:val="center"/>
              <w:rPr>
                <w:sz w:val="16"/>
                <w:szCs w:val="16"/>
              </w:rPr>
            </w:pPr>
          </w:p>
        </w:tc>
        <w:tc>
          <w:tcPr>
            <w:tcW w:w="380" w:type="pct"/>
            <w:noWrap/>
            <w:vAlign w:val="bottom"/>
            <w:hideMark/>
          </w:tcPr>
          <w:p w14:paraId="5E82F687" w14:textId="31A4296D" w:rsidR="00DF66F0" w:rsidRPr="00A44273" w:rsidRDefault="00DF66F0" w:rsidP="000C606F">
            <w:pPr>
              <w:jc w:val="center"/>
              <w:rPr>
                <w:sz w:val="16"/>
                <w:szCs w:val="16"/>
              </w:rPr>
            </w:pPr>
          </w:p>
        </w:tc>
        <w:tc>
          <w:tcPr>
            <w:tcW w:w="363" w:type="pct"/>
          </w:tcPr>
          <w:p w14:paraId="537249E0" w14:textId="77777777" w:rsidR="00DF66F0" w:rsidRPr="00A44273" w:rsidRDefault="00DF66F0" w:rsidP="000C606F">
            <w:pPr>
              <w:jc w:val="center"/>
              <w:rPr>
                <w:sz w:val="16"/>
                <w:szCs w:val="16"/>
              </w:rPr>
            </w:pPr>
          </w:p>
        </w:tc>
        <w:tc>
          <w:tcPr>
            <w:tcW w:w="472" w:type="pct"/>
            <w:noWrap/>
            <w:vAlign w:val="bottom"/>
            <w:hideMark/>
          </w:tcPr>
          <w:p w14:paraId="4ED28BCE" w14:textId="697548AF" w:rsidR="00DF66F0" w:rsidRPr="00A44273" w:rsidRDefault="00DF66F0" w:rsidP="000C606F">
            <w:pPr>
              <w:jc w:val="center"/>
              <w:rPr>
                <w:sz w:val="16"/>
                <w:szCs w:val="16"/>
              </w:rPr>
            </w:pPr>
          </w:p>
        </w:tc>
        <w:tc>
          <w:tcPr>
            <w:tcW w:w="366" w:type="pct"/>
          </w:tcPr>
          <w:p w14:paraId="4F5B6F96" w14:textId="77777777" w:rsidR="00DF66F0" w:rsidRPr="00A44273" w:rsidRDefault="00DF66F0" w:rsidP="000C606F">
            <w:pPr>
              <w:jc w:val="center"/>
              <w:rPr>
                <w:sz w:val="16"/>
                <w:szCs w:val="16"/>
              </w:rPr>
            </w:pPr>
          </w:p>
        </w:tc>
        <w:tc>
          <w:tcPr>
            <w:tcW w:w="368" w:type="pct"/>
          </w:tcPr>
          <w:p w14:paraId="2677BD94" w14:textId="77777777" w:rsidR="00DF66F0" w:rsidRPr="00A44273" w:rsidRDefault="00DF66F0" w:rsidP="000C606F">
            <w:pPr>
              <w:jc w:val="center"/>
              <w:rPr>
                <w:sz w:val="16"/>
                <w:szCs w:val="16"/>
              </w:rPr>
            </w:pPr>
          </w:p>
        </w:tc>
        <w:tc>
          <w:tcPr>
            <w:tcW w:w="588" w:type="pct"/>
            <w:noWrap/>
            <w:vAlign w:val="bottom"/>
            <w:hideMark/>
          </w:tcPr>
          <w:p w14:paraId="55BC8221" w14:textId="011F3D1A" w:rsidR="00DF66F0" w:rsidRPr="00A44273" w:rsidRDefault="00DF66F0" w:rsidP="000C606F">
            <w:pPr>
              <w:jc w:val="center"/>
              <w:rPr>
                <w:sz w:val="16"/>
                <w:szCs w:val="16"/>
              </w:rPr>
            </w:pPr>
          </w:p>
        </w:tc>
      </w:tr>
      <w:tr w:rsidR="00B50DEF" w:rsidRPr="00A44273" w14:paraId="685E20F6" w14:textId="77777777" w:rsidTr="007A7BAA">
        <w:trPr>
          <w:trHeight w:val="288"/>
        </w:trPr>
        <w:tc>
          <w:tcPr>
            <w:tcW w:w="197" w:type="pct"/>
            <w:hideMark/>
          </w:tcPr>
          <w:p w14:paraId="1017A3D0" w14:textId="77777777" w:rsidR="00DF66F0" w:rsidRPr="00A44273" w:rsidRDefault="00DF66F0" w:rsidP="0010125D">
            <w:pPr>
              <w:rPr>
                <w:sz w:val="16"/>
                <w:szCs w:val="16"/>
              </w:rPr>
            </w:pPr>
            <w:r w:rsidRPr="00A44273">
              <w:rPr>
                <w:sz w:val="16"/>
                <w:szCs w:val="16"/>
              </w:rPr>
              <w:t>2.4</w:t>
            </w:r>
          </w:p>
        </w:tc>
        <w:tc>
          <w:tcPr>
            <w:tcW w:w="578" w:type="pct"/>
            <w:hideMark/>
          </w:tcPr>
          <w:p w14:paraId="75F40D0B" w14:textId="77777777" w:rsidR="00DF66F0" w:rsidRPr="00A44273" w:rsidRDefault="00DF66F0" w:rsidP="0010125D">
            <w:pPr>
              <w:rPr>
                <w:sz w:val="16"/>
                <w:szCs w:val="16"/>
              </w:rPr>
            </w:pPr>
            <w:r w:rsidRPr="00A44273">
              <w:rPr>
                <w:sz w:val="16"/>
                <w:szCs w:val="16"/>
              </w:rPr>
              <w:t>Kiti ne nuosavybės vertybiniai popieriai</w:t>
            </w:r>
          </w:p>
        </w:tc>
        <w:tc>
          <w:tcPr>
            <w:tcW w:w="567" w:type="pct"/>
            <w:noWrap/>
            <w:vAlign w:val="bottom"/>
            <w:hideMark/>
          </w:tcPr>
          <w:p w14:paraId="2EA55ED3" w14:textId="3F854679" w:rsidR="00DF66F0" w:rsidRPr="00A44273" w:rsidRDefault="00DF66F0" w:rsidP="000C606F">
            <w:pPr>
              <w:jc w:val="center"/>
              <w:rPr>
                <w:sz w:val="16"/>
                <w:szCs w:val="16"/>
              </w:rPr>
            </w:pPr>
          </w:p>
        </w:tc>
        <w:tc>
          <w:tcPr>
            <w:tcW w:w="446" w:type="pct"/>
            <w:noWrap/>
            <w:vAlign w:val="bottom"/>
          </w:tcPr>
          <w:p w14:paraId="19339A00" w14:textId="7AC6C659" w:rsidR="00DF66F0" w:rsidRPr="00A44273" w:rsidRDefault="00DF66F0" w:rsidP="000C606F">
            <w:pPr>
              <w:jc w:val="center"/>
              <w:rPr>
                <w:sz w:val="16"/>
                <w:szCs w:val="16"/>
              </w:rPr>
            </w:pPr>
          </w:p>
        </w:tc>
        <w:tc>
          <w:tcPr>
            <w:tcW w:w="325" w:type="pct"/>
          </w:tcPr>
          <w:p w14:paraId="19C82659" w14:textId="77777777" w:rsidR="00DF66F0" w:rsidRPr="00A44273" w:rsidRDefault="00DF66F0" w:rsidP="000C606F">
            <w:pPr>
              <w:jc w:val="center"/>
              <w:rPr>
                <w:sz w:val="16"/>
                <w:szCs w:val="16"/>
              </w:rPr>
            </w:pPr>
          </w:p>
        </w:tc>
        <w:tc>
          <w:tcPr>
            <w:tcW w:w="350" w:type="pct"/>
            <w:noWrap/>
            <w:vAlign w:val="bottom"/>
          </w:tcPr>
          <w:p w14:paraId="18E0325E" w14:textId="3E6091DA" w:rsidR="00DF66F0" w:rsidRPr="00A44273" w:rsidRDefault="00DF66F0" w:rsidP="000C606F">
            <w:pPr>
              <w:jc w:val="center"/>
              <w:rPr>
                <w:sz w:val="16"/>
                <w:szCs w:val="16"/>
              </w:rPr>
            </w:pPr>
          </w:p>
        </w:tc>
        <w:tc>
          <w:tcPr>
            <w:tcW w:w="380" w:type="pct"/>
            <w:noWrap/>
            <w:vAlign w:val="bottom"/>
            <w:hideMark/>
          </w:tcPr>
          <w:p w14:paraId="6BF8F7F8" w14:textId="76ED648C" w:rsidR="00DF66F0" w:rsidRPr="00A44273" w:rsidRDefault="00DF66F0" w:rsidP="000C606F">
            <w:pPr>
              <w:jc w:val="center"/>
              <w:rPr>
                <w:sz w:val="16"/>
                <w:szCs w:val="16"/>
              </w:rPr>
            </w:pPr>
          </w:p>
        </w:tc>
        <w:tc>
          <w:tcPr>
            <w:tcW w:w="363" w:type="pct"/>
          </w:tcPr>
          <w:p w14:paraId="4800D474" w14:textId="77777777" w:rsidR="00DF66F0" w:rsidRPr="00A44273" w:rsidRDefault="00DF66F0" w:rsidP="000C606F">
            <w:pPr>
              <w:jc w:val="center"/>
              <w:rPr>
                <w:sz w:val="16"/>
                <w:szCs w:val="16"/>
              </w:rPr>
            </w:pPr>
          </w:p>
        </w:tc>
        <w:tc>
          <w:tcPr>
            <w:tcW w:w="472" w:type="pct"/>
            <w:noWrap/>
            <w:vAlign w:val="bottom"/>
            <w:hideMark/>
          </w:tcPr>
          <w:p w14:paraId="487CF328" w14:textId="22B9ABCE" w:rsidR="00DF66F0" w:rsidRPr="00A44273" w:rsidRDefault="00DF66F0" w:rsidP="000C606F">
            <w:pPr>
              <w:jc w:val="center"/>
              <w:rPr>
                <w:sz w:val="16"/>
                <w:szCs w:val="16"/>
              </w:rPr>
            </w:pPr>
          </w:p>
        </w:tc>
        <w:tc>
          <w:tcPr>
            <w:tcW w:w="366" w:type="pct"/>
          </w:tcPr>
          <w:p w14:paraId="283CF25D" w14:textId="77777777" w:rsidR="00DF66F0" w:rsidRPr="00A44273" w:rsidRDefault="00DF66F0" w:rsidP="000C606F">
            <w:pPr>
              <w:jc w:val="center"/>
              <w:rPr>
                <w:sz w:val="16"/>
                <w:szCs w:val="16"/>
              </w:rPr>
            </w:pPr>
          </w:p>
        </w:tc>
        <w:tc>
          <w:tcPr>
            <w:tcW w:w="368" w:type="pct"/>
          </w:tcPr>
          <w:p w14:paraId="2968B71F" w14:textId="77777777" w:rsidR="00DF66F0" w:rsidRPr="00A44273" w:rsidRDefault="00DF66F0" w:rsidP="000C606F">
            <w:pPr>
              <w:jc w:val="center"/>
              <w:rPr>
                <w:sz w:val="16"/>
                <w:szCs w:val="16"/>
              </w:rPr>
            </w:pPr>
          </w:p>
        </w:tc>
        <w:tc>
          <w:tcPr>
            <w:tcW w:w="588" w:type="pct"/>
            <w:noWrap/>
            <w:vAlign w:val="bottom"/>
            <w:hideMark/>
          </w:tcPr>
          <w:p w14:paraId="71EB3BB2" w14:textId="4DF775A2" w:rsidR="00DF66F0" w:rsidRPr="00A44273" w:rsidRDefault="00DF66F0" w:rsidP="000C606F">
            <w:pPr>
              <w:jc w:val="center"/>
              <w:rPr>
                <w:sz w:val="16"/>
                <w:szCs w:val="16"/>
              </w:rPr>
            </w:pPr>
          </w:p>
        </w:tc>
      </w:tr>
      <w:tr w:rsidR="00B50DEF" w:rsidRPr="00A44273" w14:paraId="218F759B" w14:textId="77777777" w:rsidTr="007A7BAA">
        <w:trPr>
          <w:trHeight w:val="288"/>
        </w:trPr>
        <w:tc>
          <w:tcPr>
            <w:tcW w:w="197" w:type="pct"/>
            <w:hideMark/>
          </w:tcPr>
          <w:p w14:paraId="7E235C99" w14:textId="77777777" w:rsidR="00DF66F0" w:rsidRPr="00A44273" w:rsidRDefault="00DF66F0" w:rsidP="0010125D">
            <w:pPr>
              <w:rPr>
                <w:sz w:val="16"/>
                <w:szCs w:val="16"/>
              </w:rPr>
            </w:pPr>
            <w:r w:rsidRPr="00A44273">
              <w:rPr>
                <w:sz w:val="16"/>
                <w:szCs w:val="16"/>
              </w:rPr>
              <w:t>2.5</w:t>
            </w:r>
          </w:p>
        </w:tc>
        <w:tc>
          <w:tcPr>
            <w:tcW w:w="578" w:type="pct"/>
            <w:hideMark/>
          </w:tcPr>
          <w:p w14:paraId="2DA4549E" w14:textId="77777777" w:rsidR="00DF66F0" w:rsidRPr="00A44273" w:rsidRDefault="00DF66F0" w:rsidP="0010125D">
            <w:pPr>
              <w:rPr>
                <w:sz w:val="16"/>
                <w:szCs w:val="16"/>
              </w:rPr>
            </w:pPr>
            <w:r w:rsidRPr="00A44273">
              <w:rPr>
                <w:sz w:val="16"/>
                <w:szCs w:val="16"/>
              </w:rPr>
              <w:t>Trumpalaikiai terminuotieji indėliai</w:t>
            </w:r>
          </w:p>
        </w:tc>
        <w:tc>
          <w:tcPr>
            <w:tcW w:w="567" w:type="pct"/>
            <w:noWrap/>
            <w:vAlign w:val="bottom"/>
            <w:hideMark/>
          </w:tcPr>
          <w:p w14:paraId="144EEEC5" w14:textId="7FBDBE63" w:rsidR="00DF66F0" w:rsidRPr="00A44273" w:rsidRDefault="00DF66F0" w:rsidP="000C606F">
            <w:pPr>
              <w:jc w:val="center"/>
              <w:rPr>
                <w:sz w:val="16"/>
                <w:szCs w:val="16"/>
              </w:rPr>
            </w:pPr>
          </w:p>
        </w:tc>
        <w:tc>
          <w:tcPr>
            <w:tcW w:w="446" w:type="pct"/>
            <w:noWrap/>
            <w:vAlign w:val="bottom"/>
          </w:tcPr>
          <w:p w14:paraId="332AA5FA" w14:textId="36B444C3" w:rsidR="00DF66F0" w:rsidRPr="00A44273" w:rsidRDefault="00DF66F0" w:rsidP="000C606F">
            <w:pPr>
              <w:jc w:val="center"/>
              <w:rPr>
                <w:sz w:val="16"/>
                <w:szCs w:val="16"/>
              </w:rPr>
            </w:pPr>
          </w:p>
        </w:tc>
        <w:tc>
          <w:tcPr>
            <w:tcW w:w="325" w:type="pct"/>
          </w:tcPr>
          <w:p w14:paraId="4C83897B" w14:textId="77777777" w:rsidR="00DF66F0" w:rsidRPr="00A44273" w:rsidRDefault="00DF66F0" w:rsidP="000C606F">
            <w:pPr>
              <w:jc w:val="center"/>
              <w:rPr>
                <w:sz w:val="16"/>
                <w:szCs w:val="16"/>
              </w:rPr>
            </w:pPr>
          </w:p>
        </w:tc>
        <w:tc>
          <w:tcPr>
            <w:tcW w:w="350" w:type="pct"/>
            <w:noWrap/>
            <w:vAlign w:val="bottom"/>
          </w:tcPr>
          <w:p w14:paraId="36800EBE" w14:textId="65175E24" w:rsidR="00DF66F0" w:rsidRPr="00A44273" w:rsidRDefault="00DF66F0" w:rsidP="000C606F">
            <w:pPr>
              <w:jc w:val="center"/>
              <w:rPr>
                <w:sz w:val="16"/>
                <w:szCs w:val="16"/>
              </w:rPr>
            </w:pPr>
          </w:p>
        </w:tc>
        <w:tc>
          <w:tcPr>
            <w:tcW w:w="380" w:type="pct"/>
            <w:noWrap/>
            <w:vAlign w:val="bottom"/>
            <w:hideMark/>
          </w:tcPr>
          <w:p w14:paraId="69C25647" w14:textId="2D3DDE6B" w:rsidR="00DF66F0" w:rsidRPr="00A44273" w:rsidRDefault="00DF66F0" w:rsidP="000C606F">
            <w:pPr>
              <w:jc w:val="center"/>
              <w:rPr>
                <w:sz w:val="16"/>
                <w:szCs w:val="16"/>
              </w:rPr>
            </w:pPr>
          </w:p>
        </w:tc>
        <w:tc>
          <w:tcPr>
            <w:tcW w:w="363" w:type="pct"/>
          </w:tcPr>
          <w:p w14:paraId="26E6D112" w14:textId="77777777" w:rsidR="00DF66F0" w:rsidRPr="00A44273" w:rsidRDefault="00DF66F0" w:rsidP="000C606F">
            <w:pPr>
              <w:jc w:val="center"/>
              <w:rPr>
                <w:sz w:val="16"/>
                <w:szCs w:val="16"/>
              </w:rPr>
            </w:pPr>
          </w:p>
        </w:tc>
        <w:tc>
          <w:tcPr>
            <w:tcW w:w="472" w:type="pct"/>
            <w:noWrap/>
            <w:vAlign w:val="bottom"/>
            <w:hideMark/>
          </w:tcPr>
          <w:p w14:paraId="20907683" w14:textId="38762143" w:rsidR="00DF66F0" w:rsidRPr="00A44273" w:rsidRDefault="00DF66F0" w:rsidP="000C606F">
            <w:pPr>
              <w:jc w:val="center"/>
              <w:rPr>
                <w:sz w:val="16"/>
                <w:szCs w:val="16"/>
              </w:rPr>
            </w:pPr>
          </w:p>
        </w:tc>
        <w:tc>
          <w:tcPr>
            <w:tcW w:w="366" w:type="pct"/>
          </w:tcPr>
          <w:p w14:paraId="3DD5A148" w14:textId="77777777" w:rsidR="00DF66F0" w:rsidRPr="00A44273" w:rsidRDefault="00DF66F0" w:rsidP="000C606F">
            <w:pPr>
              <w:jc w:val="center"/>
              <w:rPr>
                <w:sz w:val="16"/>
                <w:szCs w:val="16"/>
              </w:rPr>
            </w:pPr>
          </w:p>
        </w:tc>
        <w:tc>
          <w:tcPr>
            <w:tcW w:w="368" w:type="pct"/>
          </w:tcPr>
          <w:p w14:paraId="161F22BD" w14:textId="77777777" w:rsidR="00DF66F0" w:rsidRPr="00A44273" w:rsidRDefault="00DF66F0" w:rsidP="000C606F">
            <w:pPr>
              <w:jc w:val="center"/>
              <w:rPr>
                <w:sz w:val="16"/>
                <w:szCs w:val="16"/>
              </w:rPr>
            </w:pPr>
          </w:p>
        </w:tc>
        <w:tc>
          <w:tcPr>
            <w:tcW w:w="588" w:type="pct"/>
            <w:noWrap/>
            <w:vAlign w:val="bottom"/>
            <w:hideMark/>
          </w:tcPr>
          <w:p w14:paraId="4FB9AF86" w14:textId="23AF460D" w:rsidR="00DF66F0" w:rsidRPr="00A44273" w:rsidRDefault="00DF66F0" w:rsidP="000C606F">
            <w:pPr>
              <w:jc w:val="center"/>
              <w:rPr>
                <w:sz w:val="16"/>
                <w:szCs w:val="16"/>
              </w:rPr>
            </w:pPr>
          </w:p>
        </w:tc>
      </w:tr>
      <w:tr w:rsidR="006B00A1" w:rsidRPr="00A44273" w14:paraId="366F550A" w14:textId="77777777" w:rsidTr="007A7BAA">
        <w:trPr>
          <w:trHeight w:val="321"/>
        </w:trPr>
        <w:tc>
          <w:tcPr>
            <w:tcW w:w="197" w:type="pct"/>
            <w:hideMark/>
          </w:tcPr>
          <w:p w14:paraId="179F918E" w14:textId="77777777" w:rsidR="006B00A1" w:rsidRPr="00A44273" w:rsidRDefault="006B00A1" w:rsidP="006B00A1">
            <w:pPr>
              <w:rPr>
                <w:sz w:val="16"/>
                <w:szCs w:val="16"/>
              </w:rPr>
            </w:pPr>
            <w:r w:rsidRPr="00A44273">
              <w:rPr>
                <w:sz w:val="16"/>
                <w:szCs w:val="16"/>
              </w:rPr>
              <w:t>3</w:t>
            </w:r>
          </w:p>
        </w:tc>
        <w:tc>
          <w:tcPr>
            <w:tcW w:w="578" w:type="pct"/>
            <w:hideMark/>
          </w:tcPr>
          <w:p w14:paraId="32084428" w14:textId="77777777" w:rsidR="006B00A1" w:rsidRDefault="006B00A1" w:rsidP="006B00A1">
            <w:pPr>
              <w:rPr>
                <w:sz w:val="16"/>
                <w:szCs w:val="16"/>
              </w:rPr>
            </w:pPr>
            <w:r w:rsidRPr="00A44273">
              <w:rPr>
                <w:sz w:val="16"/>
                <w:szCs w:val="16"/>
              </w:rPr>
              <w:t>Iš viso</w:t>
            </w:r>
          </w:p>
          <w:p w14:paraId="5F9FAAAF" w14:textId="77777777" w:rsidR="007A7BAA" w:rsidRPr="00A44273" w:rsidRDefault="007A7BAA" w:rsidP="006B00A1">
            <w:pPr>
              <w:rPr>
                <w:sz w:val="16"/>
                <w:szCs w:val="16"/>
              </w:rPr>
            </w:pPr>
          </w:p>
        </w:tc>
        <w:tc>
          <w:tcPr>
            <w:tcW w:w="567" w:type="pct"/>
            <w:noWrap/>
            <w:vAlign w:val="bottom"/>
            <w:hideMark/>
          </w:tcPr>
          <w:p w14:paraId="0B63DAF6" w14:textId="15CA2346" w:rsidR="006B00A1" w:rsidRPr="00790815" w:rsidRDefault="006B00A1" w:rsidP="006B00A1">
            <w:pPr>
              <w:jc w:val="center"/>
              <w:rPr>
                <w:b/>
                <w:bCs/>
                <w:sz w:val="16"/>
                <w:szCs w:val="16"/>
              </w:rPr>
            </w:pPr>
            <w:r w:rsidRPr="00790815">
              <w:rPr>
                <w:b/>
                <w:bCs/>
                <w:sz w:val="16"/>
                <w:szCs w:val="16"/>
              </w:rPr>
              <w:lastRenderedPageBreak/>
              <w:t>15 222 018</w:t>
            </w:r>
          </w:p>
        </w:tc>
        <w:tc>
          <w:tcPr>
            <w:tcW w:w="446" w:type="pct"/>
            <w:noWrap/>
            <w:vAlign w:val="bottom"/>
          </w:tcPr>
          <w:p w14:paraId="10D3CB9D" w14:textId="3DB1024D" w:rsidR="006B00A1" w:rsidRPr="006B00A1" w:rsidRDefault="006B00A1" w:rsidP="006B00A1">
            <w:pPr>
              <w:jc w:val="center"/>
              <w:rPr>
                <w:b/>
                <w:bCs/>
                <w:sz w:val="16"/>
                <w:szCs w:val="16"/>
              </w:rPr>
            </w:pPr>
            <w:r w:rsidRPr="006B00A1">
              <w:rPr>
                <w:b/>
                <w:bCs/>
                <w:sz w:val="16"/>
                <w:szCs w:val="16"/>
              </w:rPr>
              <w:t>648 297</w:t>
            </w:r>
          </w:p>
        </w:tc>
        <w:tc>
          <w:tcPr>
            <w:tcW w:w="325" w:type="pct"/>
            <w:vAlign w:val="bottom"/>
          </w:tcPr>
          <w:p w14:paraId="32B1AB7F" w14:textId="4AB213D9" w:rsidR="006B00A1" w:rsidRPr="006B00A1" w:rsidRDefault="006B00A1" w:rsidP="006B00A1">
            <w:pPr>
              <w:jc w:val="center"/>
              <w:rPr>
                <w:b/>
                <w:bCs/>
                <w:sz w:val="16"/>
                <w:szCs w:val="16"/>
              </w:rPr>
            </w:pPr>
            <w:r w:rsidRPr="006B00A1">
              <w:rPr>
                <w:b/>
                <w:bCs/>
                <w:sz w:val="16"/>
                <w:szCs w:val="16"/>
              </w:rPr>
              <w:t>0</w:t>
            </w:r>
          </w:p>
        </w:tc>
        <w:tc>
          <w:tcPr>
            <w:tcW w:w="350" w:type="pct"/>
            <w:noWrap/>
            <w:vAlign w:val="bottom"/>
          </w:tcPr>
          <w:p w14:paraId="604865AC" w14:textId="2CB03770" w:rsidR="006B00A1" w:rsidRPr="006B00A1" w:rsidRDefault="006B00A1" w:rsidP="006B00A1">
            <w:pPr>
              <w:jc w:val="center"/>
              <w:rPr>
                <w:b/>
                <w:bCs/>
                <w:sz w:val="16"/>
                <w:szCs w:val="16"/>
              </w:rPr>
            </w:pPr>
            <w:r w:rsidRPr="006B00A1">
              <w:rPr>
                <w:b/>
                <w:bCs/>
                <w:sz w:val="16"/>
                <w:szCs w:val="16"/>
              </w:rPr>
              <w:t>0</w:t>
            </w:r>
          </w:p>
        </w:tc>
        <w:tc>
          <w:tcPr>
            <w:tcW w:w="380" w:type="pct"/>
            <w:noWrap/>
            <w:vAlign w:val="bottom"/>
            <w:hideMark/>
          </w:tcPr>
          <w:p w14:paraId="5471718B" w14:textId="0EBCA5B3" w:rsidR="006B00A1" w:rsidRPr="006B00A1" w:rsidRDefault="006B00A1" w:rsidP="006B00A1">
            <w:pPr>
              <w:jc w:val="center"/>
              <w:rPr>
                <w:b/>
                <w:bCs/>
                <w:sz w:val="16"/>
                <w:szCs w:val="16"/>
              </w:rPr>
            </w:pPr>
            <w:r w:rsidRPr="006B00A1">
              <w:rPr>
                <w:b/>
                <w:bCs/>
                <w:sz w:val="16"/>
                <w:szCs w:val="16"/>
              </w:rPr>
              <w:t>89 282</w:t>
            </w:r>
          </w:p>
        </w:tc>
        <w:tc>
          <w:tcPr>
            <w:tcW w:w="363" w:type="pct"/>
            <w:vAlign w:val="bottom"/>
          </w:tcPr>
          <w:p w14:paraId="431C86A9" w14:textId="762D7181" w:rsidR="006B00A1" w:rsidRPr="006B00A1" w:rsidRDefault="006B00A1" w:rsidP="006B00A1">
            <w:pPr>
              <w:jc w:val="center"/>
              <w:rPr>
                <w:b/>
                <w:bCs/>
                <w:sz w:val="16"/>
                <w:szCs w:val="16"/>
              </w:rPr>
            </w:pPr>
            <w:r w:rsidRPr="006B00A1">
              <w:rPr>
                <w:b/>
                <w:bCs/>
                <w:sz w:val="16"/>
                <w:szCs w:val="16"/>
              </w:rPr>
              <w:t>0</w:t>
            </w:r>
          </w:p>
        </w:tc>
        <w:tc>
          <w:tcPr>
            <w:tcW w:w="472" w:type="pct"/>
            <w:noWrap/>
            <w:vAlign w:val="bottom"/>
            <w:hideMark/>
          </w:tcPr>
          <w:p w14:paraId="520A8B07" w14:textId="2D6FFE9C" w:rsidR="006B00A1" w:rsidRPr="006B00A1" w:rsidRDefault="006B00A1" w:rsidP="006B00A1">
            <w:pPr>
              <w:jc w:val="center"/>
              <w:rPr>
                <w:b/>
                <w:bCs/>
                <w:sz w:val="16"/>
                <w:szCs w:val="16"/>
              </w:rPr>
            </w:pPr>
            <w:r>
              <w:rPr>
                <w:b/>
                <w:bCs/>
                <w:sz w:val="16"/>
                <w:szCs w:val="16"/>
              </w:rPr>
              <w:t>(</w:t>
            </w:r>
            <w:r w:rsidRPr="006B00A1">
              <w:rPr>
                <w:b/>
                <w:bCs/>
                <w:sz w:val="16"/>
                <w:szCs w:val="16"/>
              </w:rPr>
              <w:t>668</w:t>
            </w:r>
            <w:r>
              <w:rPr>
                <w:b/>
                <w:bCs/>
                <w:sz w:val="16"/>
                <w:szCs w:val="16"/>
              </w:rPr>
              <w:t> </w:t>
            </w:r>
            <w:r w:rsidRPr="006B00A1">
              <w:rPr>
                <w:b/>
                <w:bCs/>
                <w:sz w:val="16"/>
                <w:szCs w:val="16"/>
              </w:rPr>
              <w:t>202</w:t>
            </w:r>
            <w:r>
              <w:rPr>
                <w:b/>
                <w:bCs/>
                <w:sz w:val="16"/>
                <w:szCs w:val="16"/>
              </w:rPr>
              <w:t>)</w:t>
            </w:r>
          </w:p>
        </w:tc>
        <w:tc>
          <w:tcPr>
            <w:tcW w:w="366" w:type="pct"/>
            <w:vAlign w:val="bottom"/>
          </w:tcPr>
          <w:p w14:paraId="19C9A186" w14:textId="2DED08A4" w:rsidR="006B00A1" w:rsidRPr="006B00A1" w:rsidRDefault="006B00A1" w:rsidP="006B00A1">
            <w:pPr>
              <w:jc w:val="center"/>
              <w:rPr>
                <w:b/>
                <w:bCs/>
                <w:sz w:val="16"/>
                <w:szCs w:val="16"/>
              </w:rPr>
            </w:pPr>
            <w:r w:rsidRPr="006B00A1">
              <w:rPr>
                <w:b/>
                <w:bCs/>
                <w:sz w:val="16"/>
                <w:szCs w:val="16"/>
              </w:rPr>
              <w:t>0</w:t>
            </w:r>
          </w:p>
        </w:tc>
        <w:tc>
          <w:tcPr>
            <w:tcW w:w="368" w:type="pct"/>
            <w:vAlign w:val="bottom"/>
          </w:tcPr>
          <w:p w14:paraId="1E9786EC" w14:textId="79714C46" w:rsidR="006B00A1" w:rsidRPr="006B00A1" w:rsidRDefault="006B00A1" w:rsidP="006B00A1">
            <w:pPr>
              <w:jc w:val="center"/>
              <w:rPr>
                <w:b/>
                <w:bCs/>
                <w:sz w:val="16"/>
                <w:szCs w:val="16"/>
              </w:rPr>
            </w:pPr>
            <w:r w:rsidRPr="006B00A1">
              <w:rPr>
                <w:b/>
                <w:bCs/>
                <w:sz w:val="16"/>
                <w:szCs w:val="16"/>
              </w:rPr>
              <w:t>0</w:t>
            </w:r>
          </w:p>
        </w:tc>
        <w:tc>
          <w:tcPr>
            <w:tcW w:w="588" w:type="pct"/>
            <w:noWrap/>
            <w:vAlign w:val="bottom"/>
            <w:hideMark/>
          </w:tcPr>
          <w:p w14:paraId="1DF40BA4" w14:textId="2027263A" w:rsidR="006B00A1" w:rsidRPr="006B00A1" w:rsidRDefault="006B00A1" w:rsidP="006B00A1">
            <w:pPr>
              <w:jc w:val="center"/>
              <w:rPr>
                <w:b/>
                <w:bCs/>
                <w:sz w:val="16"/>
                <w:szCs w:val="16"/>
              </w:rPr>
            </w:pPr>
            <w:r w:rsidRPr="006B00A1">
              <w:rPr>
                <w:b/>
                <w:bCs/>
                <w:sz w:val="16"/>
                <w:szCs w:val="16"/>
              </w:rPr>
              <w:t>15 291 395</w:t>
            </w:r>
          </w:p>
        </w:tc>
      </w:tr>
    </w:tbl>
    <w:p w14:paraId="0E3680F0" w14:textId="77777777" w:rsidR="007A7BAA" w:rsidRPr="00EB06AC" w:rsidRDefault="007A7BAA" w:rsidP="00EB06AC">
      <w:pPr>
        <w:pStyle w:val="Caption"/>
        <w:spacing w:before="240" w:after="240"/>
        <w:ind w:firstLine="1134"/>
        <w:jc w:val="both"/>
        <w:rPr>
          <w:i w:val="0"/>
          <w:iCs/>
          <w:sz w:val="22"/>
          <w:szCs w:val="22"/>
        </w:rPr>
      </w:pPr>
      <w:r w:rsidRPr="00EB06AC">
        <w:rPr>
          <w:i w:val="0"/>
          <w:iCs/>
          <w:sz w:val="22"/>
          <w:szCs w:val="22"/>
        </w:rPr>
        <w:t>Per 2026 m. pirmąjį pusmetį Įstaigos finansinio turto portfelis iš esmės išliko stabilus ir 2026 m. birželio 30 d. sudarė 15,29 mln. Eur, palyginti su 15,22 mln. Eur laikotarpio pradžioje. Ilgalaikio finansinio turto vertė padidėjo nuo 14,12 mln. Eur iki 14,77 mln. Eur dėl papildomai įsigytų obligacijų už 648 tūkst. Eur ir sukauptų amortizacijos pajamų. Trumpalaikio finansinio turto vertė sumažėjo nuo 1,11 mln. Eur iki 0,52 mln. Eur dėl gautų 600 tūkst. Eur piniginių įplaukų iš trumpalaikių obligacijų išpirkimo. Finansinio turto nuvertėjimo ar nurašymų per ataskaitinį laikotarpį nebuvo.</w:t>
      </w:r>
    </w:p>
    <w:p w14:paraId="5D1F5185" w14:textId="7E3C0B6E" w:rsidR="001419BD" w:rsidRDefault="0021098E" w:rsidP="00EB06AC">
      <w:pPr>
        <w:pStyle w:val="Caption"/>
        <w:numPr>
          <w:ilvl w:val="0"/>
          <w:numId w:val="8"/>
        </w:numPr>
        <w:spacing w:before="240" w:after="240"/>
        <w:ind w:left="0" w:firstLine="1134"/>
        <w:jc w:val="both"/>
        <w:rPr>
          <w:i w:val="0"/>
          <w:iCs/>
          <w:sz w:val="22"/>
          <w:szCs w:val="22"/>
        </w:rPr>
      </w:pPr>
      <w:r w:rsidRPr="000C7B57">
        <w:rPr>
          <w:b/>
          <w:i w:val="0"/>
          <w:iCs/>
          <w:sz w:val="22"/>
          <w:szCs w:val="22"/>
        </w:rPr>
        <w:t>Atsargos</w:t>
      </w:r>
      <w:r w:rsidR="006F724F" w:rsidRPr="000C7B57">
        <w:rPr>
          <w:i w:val="0"/>
          <w:iCs/>
          <w:sz w:val="22"/>
          <w:szCs w:val="22"/>
        </w:rPr>
        <w:t>.</w:t>
      </w:r>
      <w:r w:rsidR="00D469E5">
        <w:rPr>
          <w:i w:val="0"/>
          <w:iCs/>
          <w:sz w:val="22"/>
          <w:szCs w:val="22"/>
        </w:rPr>
        <w:t xml:space="preserve"> </w:t>
      </w:r>
      <w:r w:rsidR="004A177C" w:rsidRPr="000C7B57">
        <w:rPr>
          <w:i w:val="0"/>
          <w:iCs/>
          <w:sz w:val="22"/>
          <w:szCs w:val="22"/>
        </w:rPr>
        <w:t xml:space="preserve">Informacija apie atsargų vertės pasikeitimą per ataskaitinį laikotarpį pateikta </w:t>
      </w:r>
      <w:r w:rsidR="00D45498" w:rsidRPr="000C7B57">
        <w:rPr>
          <w:i w:val="0"/>
          <w:iCs/>
          <w:sz w:val="22"/>
          <w:szCs w:val="22"/>
        </w:rPr>
        <w:t>7</w:t>
      </w:r>
      <w:r w:rsidR="00462707" w:rsidRPr="000C7B57">
        <w:rPr>
          <w:i w:val="0"/>
          <w:iCs/>
          <w:sz w:val="22"/>
          <w:szCs w:val="22"/>
        </w:rPr>
        <w:t xml:space="preserve"> lentelėje</w:t>
      </w:r>
      <w:r w:rsidR="004A177C" w:rsidRPr="000C7B57">
        <w:rPr>
          <w:i w:val="0"/>
          <w:iCs/>
          <w:sz w:val="22"/>
          <w:szCs w:val="22"/>
        </w:rPr>
        <w:t>.</w:t>
      </w:r>
    </w:p>
    <w:p w14:paraId="1BD97104" w14:textId="3659EED9" w:rsidR="00063228" w:rsidRDefault="002B2D4D" w:rsidP="00FE5F33">
      <w:pPr>
        <w:pStyle w:val="Caption"/>
        <w:spacing w:before="240" w:after="240"/>
        <w:ind w:firstLine="567"/>
        <w:jc w:val="both"/>
        <w:rPr>
          <w:iCs/>
          <w:sz w:val="22"/>
          <w:szCs w:val="22"/>
        </w:rPr>
      </w:pPr>
      <w:r w:rsidRPr="002B2D4D">
        <w:rPr>
          <w:iCs/>
          <w:sz w:val="22"/>
          <w:szCs w:val="22"/>
        </w:rPr>
        <w:fldChar w:fldCharType="begin"/>
      </w:r>
      <w:r w:rsidRPr="002B2D4D">
        <w:rPr>
          <w:iCs/>
          <w:sz w:val="22"/>
          <w:szCs w:val="22"/>
        </w:rPr>
        <w:instrText xml:space="preserve"> SEQ Lentelė_1 \* ARABIC </w:instrText>
      </w:r>
      <w:r w:rsidRPr="002B2D4D">
        <w:rPr>
          <w:iCs/>
          <w:sz w:val="22"/>
          <w:szCs w:val="22"/>
        </w:rPr>
        <w:fldChar w:fldCharType="separate"/>
      </w:r>
      <w:r w:rsidR="0064696F">
        <w:rPr>
          <w:iCs/>
          <w:noProof/>
          <w:sz w:val="22"/>
          <w:szCs w:val="22"/>
        </w:rPr>
        <w:t>7</w:t>
      </w:r>
      <w:r w:rsidRPr="002B2D4D">
        <w:rPr>
          <w:iCs/>
          <w:sz w:val="22"/>
          <w:szCs w:val="22"/>
        </w:rPr>
        <w:fldChar w:fldCharType="end"/>
      </w:r>
      <w:r w:rsidR="00BD4A79" w:rsidRPr="002B2D4D">
        <w:rPr>
          <w:iCs/>
          <w:sz w:val="22"/>
          <w:szCs w:val="22"/>
        </w:rPr>
        <w:t xml:space="preserve"> l</w:t>
      </w:r>
      <w:r w:rsidR="00853CB8" w:rsidRPr="002B2D4D">
        <w:rPr>
          <w:sz w:val="22"/>
          <w:szCs w:val="22"/>
        </w:rPr>
        <w:t>entelė</w:t>
      </w:r>
      <w:r w:rsidR="009B7413" w:rsidRPr="002B2D4D">
        <w:rPr>
          <w:sz w:val="22"/>
          <w:szCs w:val="22"/>
        </w:rPr>
        <w:t>. Infor</w:t>
      </w:r>
      <w:r w:rsidR="00384315" w:rsidRPr="002B2D4D">
        <w:rPr>
          <w:sz w:val="22"/>
          <w:szCs w:val="22"/>
        </w:rPr>
        <w:t>macija apie atsargų vertės pasikeitim</w:t>
      </w:r>
      <w:r w:rsidR="00D24499" w:rsidRPr="002B2D4D">
        <w:rPr>
          <w:sz w:val="22"/>
          <w:szCs w:val="22"/>
        </w:rPr>
        <w:t>ą per ataskaitinį laikotarpį</w:t>
      </w:r>
      <w:r w:rsidR="00D24499" w:rsidRPr="002B2D4D">
        <w:rPr>
          <w:iCs/>
          <w:sz w:val="22"/>
          <w:szCs w:val="22"/>
        </w:rPr>
        <w:t>.</w:t>
      </w:r>
    </w:p>
    <w:tbl>
      <w:tblPr>
        <w:tblStyle w:val="TableGrid"/>
        <w:tblW w:w="5000" w:type="pct"/>
        <w:tblLayout w:type="fixed"/>
        <w:tblLook w:val="04A0" w:firstRow="1" w:lastRow="0" w:firstColumn="1" w:lastColumn="0" w:noHBand="0" w:noVBand="1"/>
      </w:tblPr>
      <w:tblGrid>
        <w:gridCol w:w="584"/>
        <w:gridCol w:w="1542"/>
        <w:gridCol w:w="897"/>
        <w:gridCol w:w="1086"/>
        <w:gridCol w:w="1138"/>
        <w:gridCol w:w="849"/>
        <w:gridCol w:w="990"/>
        <w:gridCol w:w="851"/>
        <w:gridCol w:w="851"/>
        <w:gridCol w:w="840"/>
      </w:tblGrid>
      <w:tr w:rsidR="00D469E5" w:rsidRPr="00D469E5" w14:paraId="7EF02F75" w14:textId="77777777" w:rsidTr="00EC2224">
        <w:trPr>
          <w:trHeight w:val="465"/>
        </w:trPr>
        <w:tc>
          <w:tcPr>
            <w:tcW w:w="303" w:type="pct"/>
            <w:vMerge w:val="restart"/>
            <w:hideMark/>
          </w:tcPr>
          <w:p w14:paraId="7D014C7D" w14:textId="77777777" w:rsidR="00D469E5" w:rsidRPr="00D469E5" w:rsidRDefault="00D469E5" w:rsidP="00D469E5">
            <w:pPr>
              <w:rPr>
                <w:sz w:val="16"/>
                <w:szCs w:val="16"/>
              </w:rPr>
            </w:pPr>
            <w:r w:rsidRPr="00D469E5">
              <w:rPr>
                <w:sz w:val="16"/>
                <w:szCs w:val="16"/>
              </w:rPr>
              <w:t>Eil. Nr.</w:t>
            </w:r>
          </w:p>
        </w:tc>
        <w:tc>
          <w:tcPr>
            <w:tcW w:w="801" w:type="pct"/>
            <w:vMerge w:val="restart"/>
            <w:hideMark/>
          </w:tcPr>
          <w:p w14:paraId="35E05EF5" w14:textId="77777777" w:rsidR="00D469E5" w:rsidRPr="00D469E5" w:rsidRDefault="00D469E5" w:rsidP="00D469E5">
            <w:pPr>
              <w:rPr>
                <w:sz w:val="16"/>
                <w:szCs w:val="16"/>
              </w:rPr>
            </w:pPr>
            <w:r w:rsidRPr="00D469E5">
              <w:rPr>
                <w:sz w:val="16"/>
                <w:szCs w:val="16"/>
              </w:rPr>
              <w:t>Straipsniai</w:t>
            </w:r>
          </w:p>
        </w:tc>
        <w:tc>
          <w:tcPr>
            <w:tcW w:w="466" w:type="pct"/>
            <w:vMerge w:val="restart"/>
            <w:hideMark/>
          </w:tcPr>
          <w:p w14:paraId="7BA7A71B" w14:textId="77777777" w:rsidR="00D469E5" w:rsidRPr="00D469E5" w:rsidRDefault="00D469E5" w:rsidP="00D469E5">
            <w:pPr>
              <w:rPr>
                <w:sz w:val="16"/>
                <w:szCs w:val="16"/>
              </w:rPr>
            </w:pPr>
            <w:r w:rsidRPr="00D469E5">
              <w:rPr>
                <w:sz w:val="16"/>
                <w:szCs w:val="16"/>
              </w:rPr>
              <w:t>Strateginės ir neliečiamosios atsargos</w:t>
            </w:r>
          </w:p>
        </w:tc>
        <w:tc>
          <w:tcPr>
            <w:tcW w:w="564" w:type="pct"/>
            <w:vMerge w:val="restart"/>
            <w:hideMark/>
          </w:tcPr>
          <w:p w14:paraId="69C2A94C" w14:textId="77777777" w:rsidR="00D469E5" w:rsidRPr="00D469E5" w:rsidRDefault="00D469E5" w:rsidP="00D469E5">
            <w:pPr>
              <w:rPr>
                <w:sz w:val="16"/>
                <w:szCs w:val="16"/>
              </w:rPr>
            </w:pPr>
            <w:r w:rsidRPr="00D469E5">
              <w:rPr>
                <w:sz w:val="16"/>
                <w:szCs w:val="16"/>
              </w:rPr>
              <w:t>Medžiagos, žaliavos ir ūkinis inventorius</w:t>
            </w:r>
          </w:p>
        </w:tc>
        <w:tc>
          <w:tcPr>
            <w:tcW w:w="591" w:type="pct"/>
            <w:vMerge w:val="restart"/>
            <w:hideMark/>
          </w:tcPr>
          <w:p w14:paraId="6BE5B76D" w14:textId="77777777" w:rsidR="00D469E5" w:rsidRPr="00D469E5" w:rsidRDefault="00D469E5" w:rsidP="00D469E5">
            <w:pPr>
              <w:rPr>
                <w:sz w:val="16"/>
                <w:szCs w:val="16"/>
              </w:rPr>
            </w:pPr>
            <w:r w:rsidRPr="00D469E5">
              <w:rPr>
                <w:sz w:val="16"/>
                <w:szCs w:val="16"/>
              </w:rPr>
              <w:t>Nebaigta gaminti produkcija ir nebaigtos vykdyti sutartys nebaigta gaminti produkcija</w:t>
            </w:r>
          </w:p>
        </w:tc>
        <w:tc>
          <w:tcPr>
            <w:tcW w:w="441" w:type="pct"/>
            <w:vMerge w:val="restart"/>
            <w:hideMark/>
          </w:tcPr>
          <w:p w14:paraId="66BAC33C" w14:textId="62FA392C" w:rsidR="00D469E5" w:rsidRPr="00D469E5" w:rsidRDefault="00C74C4C" w:rsidP="00D469E5">
            <w:pPr>
              <w:rPr>
                <w:sz w:val="16"/>
                <w:szCs w:val="16"/>
              </w:rPr>
            </w:pPr>
            <w:r>
              <w:rPr>
                <w:sz w:val="16"/>
                <w:szCs w:val="16"/>
              </w:rPr>
              <w:t>N</w:t>
            </w:r>
            <w:r w:rsidR="00D469E5" w:rsidRPr="00D469E5">
              <w:rPr>
                <w:sz w:val="16"/>
                <w:szCs w:val="16"/>
              </w:rPr>
              <w:t>ebaigtos vykdyti sutartys</w:t>
            </w:r>
          </w:p>
        </w:tc>
        <w:tc>
          <w:tcPr>
            <w:tcW w:w="514" w:type="pct"/>
            <w:vMerge w:val="restart"/>
            <w:hideMark/>
          </w:tcPr>
          <w:p w14:paraId="25E0D1B4" w14:textId="77777777" w:rsidR="00D469E5" w:rsidRPr="00D469E5" w:rsidRDefault="00D469E5" w:rsidP="00D469E5">
            <w:pPr>
              <w:rPr>
                <w:sz w:val="16"/>
                <w:szCs w:val="16"/>
              </w:rPr>
            </w:pPr>
            <w:r w:rsidRPr="00D469E5">
              <w:rPr>
                <w:sz w:val="16"/>
                <w:szCs w:val="16"/>
              </w:rPr>
              <w:t>Pagaminta produkcija ir kitos atsargos, skirtos parduoti pagaminta produkcija</w:t>
            </w:r>
          </w:p>
        </w:tc>
        <w:tc>
          <w:tcPr>
            <w:tcW w:w="442" w:type="pct"/>
            <w:vMerge w:val="restart"/>
            <w:hideMark/>
          </w:tcPr>
          <w:p w14:paraId="3CD9B85D" w14:textId="2440C810" w:rsidR="00D469E5" w:rsidRPr="00D469E5" w:rsidRDefault="00C74C4C" w:rsidP="00D469E5">
            <w:pPr>
              <w:rPr>
                <w:sz w:val="16"/>
                <w:szCs w:val="16"/>
              </w:rPr>
            </w:pPr>
            <w:r>
              <w:rPr>
                <w:sz w:val="16"/>
                <w:szCs w:val="16"/>
              </w:rPr>
              <w:t>A</w:t>
            </w:r>
            <w:r w:rsidR="00D469E5" w:rsidRPr="00D469E5">
              <w:rPr>
                <w:sz w:val="16"/>
                <w:szCs w:val="16"/>
              </w:rPr>
              <w:t>tsargos</w:t>
            </w:r>
            <w:r>
              <w:rPr>
                <w:sz w:val="16"/>
                <w:szCs w:val="16"/>
              </w:rPr>
              <w:t xml:space="preserve"> </w:t>
            </w:r>
            <w:r w:rsidR="00D469E5" w:rsidRPr="00D469E5">
              <w:rPr>
                <w:sz w:val="16"/>
                <w:szCs w:val="16"/>
              </w:rPr>
              <w:t>skirtos parduoti</w:t>
            </w:r>
          </w:p>
        </w:tc>
        <w:tc>
          <w:tcPr>
            <w:tcW w:w="442" w:type="pct"/>
            <w:vMerge w:val="restart"/>
            <w:hideMark/>
          </w:tcPr>
          <w:p w14:paraId="078296B0" w14:textId="33C5B7E7" w:rsidR="00D469E5" w:rsidRPr="00D469E5" w:rsidRDefault="00D469E5" w:rsidP="00D469E5">
            <w:pPr>
              <w:rPr>
                <w:sz w:val="16"/>
                <w:szCs w:val="16"/>
              </w:rPr>
            </w:pPr>
            <w:r w:rsidRPr="00D469E5">
              <w:rPr>
                <w:sz w:val="16"/>
                <w:szCs w:val="16"/>
              </w:rPr>
              <w:t>Ilgalaikis materialusis ir</w:t>
            </w:r>
            <w:r w:rsidR="00C74C4C">
              <w:rPr>
                <w:sz w:val="16"/>
                <w:szCs w:val="16"/>
              </w:rPr>
              <w:t xml:space="preserve"> </w:t>
            </w:r>
            <w:r w:rsidRPr="00D469E5">
              <w:rPr>
                <w:sz w:val="16"/>
                <w:szCs w:val="16"/>
              </w:rPr>
              <w:t>biologinis turtas, skirtas parduoti</w:t>
            </w:r>
          </w:p>
        </w:tc>
        <w:tc>
          <w:tcPr>
            <w:tcW w:w="437" w:type="pct"/>
            <w:vMerge w:val="restart"/>
            <w:hideMark/>
          </w:tcPr>
          <w:p w14:paraId="37DB9BAE" w14:textId="77777777" w:rsidR="00D469E5" w:rsidRPr="00D469E5" w:rsidRDefault="00D469E5" w:rsidP="00D469E5">
            <w:pPr>
              <w:rPr>
                <w:sz w:val="16"/>
                <w:szCs w:val="16"/>
              </w:rPr>
            </w:pPr>
            <w:r w:rsidRPr="00D469E5">
              <w:rPr>
                <w:sz w:val="16"/>
                <w:szCs w:val="16"/>
              </w:rPr>
              <w:t>Iš viso</w:t>
            </w:r>
          </w:p>
        </w:tc>
      </w:tr>
      <w:tr w:rsidR="00D469E5" w:rsidRPr="00D469E5" w14:paraId="3BDFB98C" w14:textId="77777777" w:rsidTr="00EC2224">
        <w:trPr>
          <w:trHeight w:val="1079"/>
        </w:trPr>
        <w:tc>
          <w:tcPr>
            <w:tcW w:w="303" w:type="pct"/>
            <w:vMerge/>
            <w:hideMark/>
          </w:tcPr>
          <w:p w14:paraId="5F59A61F" w14:textId="77777777" w:rsidR="00D469E5" w:rsidRPr="00D469E5" w:rsidRDefault="00D469E5">
            <w:pPr>
              <w:rPr>
                <w:b/>
                <w:bCs/>
                <w:sz w:val="18"/>
                <w:szCs w:val="18"/>
              </w:rPr>
            </w:pPr>
          </w:p>
        </w:tc>
        <w:tc>
          <w:tcPr>
            <w:tcW w:w="801" w:type="pct"/>
            <w:vMerge/>
            <w:hideMark/>
          </w:tcPr>
          <w:p w14:paraId="0D46CE9A" w14:textId="77777777" w:rsidR="00D469E5" w:rsidRPr="00D469E5" w:rsidRDefault="00D469E5">
            <w:pPr>
              <w:rPr>
                <w:b/>
                <w:bCs/>
                <w:sz w:val="18"/>
                <w:szCs w:val="18"/>
              </w:rPr>
            </w:pPr>
          </w:p>
        </w:tc>
        <w:tc>
          <w:tcPr>
            <w:tcW w:w="466" w:type="pct"/>
            <w:vMerge/>
            <w:hideMark/>
          </w:tcPr>
          <w:p w14:paraId="7070AD87" w14:textId="77777777" w:rsidR="00D469E5" w:rsidRPr="00D469E5" w:rsidRDefault="00D469E5">
            <w:pPr>
              <w:rPr>
                <w:b/>
                <w:bCs/>
                <w:sz w:val="18"/>
                <w:szCs w:val="18"/>
              </w:rPr>
            </w:pPr>
          </w:p>
        </w:tc>
        <w:tc>
          <w:tcPr>
            <w:tcW w:w="564" w:type="pct"/>
            <w:vMerge/>
            <w:hideMark/>
          </w:tcPr>
          <w:p w14:paraId="2DBE0E1A" w14:textId="77777777" w:rsidR="00D469E5" w:rsidRPr="00D469E5" w:rsidRDefault="00D469E5">
            <w:pPr>
              <w:rPr>
                <w:b/>
                <w:bCs/>
                <w:sz w:val="18"/>
                <w:szCs w:val="18"/>
              </w:rPr>
            </w:pPr>
          </w:p>
        </w:tc>
        <w:tc>
          <w:tcPr>
            <w:tcW w:w="591" w:type="pct"/>
            <w:vMerge/>
            <w:hideMark/>
          </w:tcPr>
          <w:p w14:paraId="6F2FD13C" w14:textId="77777777" w:rsidR="00D469E5" w:rsidRPr="00D469E5" w:rsidRDefault="00D469E5">
            <w:pPr>
              <w:rPr>
                <w:b/>
                <w:bCs/>
                <w:sz w:val="18"/>
                <w:szCs w:val="18"/>
              </w:rPr>
            </w:pPr>
          </w:p>
        </w:tc>
        <w:tc>
          <w:tcPr>
            <w:tcW w:w="441" w:type="pct"/>
            <w:vMerge/>
            <w:hideMark/>
          </w:tcPr>
          <w:p w14:paraId="187AEA2D" w14:textId="77777777" w:rsidR="00D469E5" w:rsidRPr="00D469E5" w:rsidRDefault="00D469E5">
            <w:pPr>
              <w:rPr>
                <w:b/>
                <w:bCs/>
                <w:sz w:val="18"/>
                <w:szCs w:val="18"/>
              </w:rPr>
            </w:pPr>
          </w:p>
        </w:tc>
        <w:tc>
          <w:tcPr>
            <w:tcW w:w="514" w:type="pct"/>
            <w:vMerge/>
            <w:hideMark/>
          </w:tcPr>
          <w:p w14:paraId="3E769218" w14:textId="77777777" w:rsidR="00D469E5" w:rsidRPr="00D469E5" w:rsidRDefault="00D469E5">
            <w:pPr>
              <w:rPr>
                <w:b/>
                <w:bCs/>
                <w:sz w:val="18"/>
                <w:szCs w:val="18"/>
              </w:rPr>
            </w:pPr>
          </w:p>
        </w:tc>
        <w:tc>
          <w:tcPr>
            <w:tcW w:w="442" w:type="pct"/>
            <w:vMerge/>
            <w:hideMark/>
          </w:tcPr>
          <w:p w14:paraId="65CF8313" w14:textId="77777777" w:rsidR="00D469E5" w:rsidRPr="00D469E5" w:rsidRDefault="00D469E5">
            <w:pPr>
              <w:rPr>
                <w:b/>
                <w:bCs/>
                <w:sz w:val="18"/>
                <w:szCs w:val="18"/>
              </w:rPr>
            </w:pPr>
          </w:p>
        </w:tc>
        <w:tc>
          <w:tcPr>
            <w:tcW w:w="442" w:type="pct"/>
            <w:vMerge/>
            <w:hideMark/>
          </w:tcPr>
          <w:p w14:paraId="64E4605E" w14:textId="77777777" w:rsidR="00D469E5" w:rsidRPr="00D469E5" w:rsidRDefault="00D469E5">
            <w:pPr>
              <w:rPr>
                <w:b/>
                <w:bCs/>
                <w:sz w:val="18"/>
                <w:szCs w:val="18"/>
              </w:rPr>
            </w:pPr>
          </w:p>
        </w:tc>
        <w:tc>
          <w:tcPr>
            <w:tcW w:w="437" w:type="pct"/>
            <w:vMerge/>
            <w:hideMark/>
          </w:tcPr>
          <w:p w14:paraId="2851E8A4" w14:textId="77777777" w:rsidR="00D469E5" w:rsidRPr="00D469E5" w:rsidRDefault="00D469E5">
            <w:pPr>
              <w:rPr>
                <w:b/>
                <w:bCs/>
                <w:sz w:val="18"/>
                <w:szCs w:val="18"/>
              </w:rPr>
            </w:pPr>
          </w:p>
        </w:tc>
      </w:tr>
      <w:tr w:rsidR="00D469E5" w:rsidRPr="00D469E5" w14:paraId="7B8950C6" w14:textId="77777777" w:rsidTr="00EC2224">
        <w:trPr>
          <w:trHeight w:val="240"/>
        </w:trPr>
        <w:tc>
          <w:tcPr>
            <w:tcW w:w="303" w:type="pct"/>
            <w:hideMark/>
          </w:tcPr>
          <w:p w14:paraId="10DE0641" w14:textId="77777777" w:rsidR="00D469E5" w:rsidRPr="00D469E5" w:rsidRDefault="00D469E5" w:rsidP="00D469E5">
            <w:pPr>
              <w:rPr>
                <w:b/>
                <w:bCs/>
                <w:sz w:val="18"/>
                <w:szCs w:val="18"/>
              </w:rPr>
            </w:pPr>
            <w:r w:rsidRPr="00D469E5">
              <w:rPr>
                <w:b/>
                <w:bCs/>
                <w:sz w:val="18"/>
                <w:szCs w:val="18"/>
              </w:rPr>
              <w:t>1</w:t>
            </w:r>
          </w:p>
        </w:tc>
        <w:tc>
          <w:tcPr>
            <w:tcW w:w="801" w:type="pct"/>
            <w:hideMark/>
          </w:tcPr>
          <w:p w14:paraId="30A2AFA6" w14:textId="77777777" w:rsidR="00D469E5" w:rsidRPr="00D469E5" w:rsidRDefault="00D469E5" w:rsidP="00D469E5">
            <w:pPr>
              <w:rPr>
                <w:b/>
                <w:bCs/>
                <w:sz w:val="18"/>
                <w:szCs w:val="18"/>
              </w:rPr>
            </w:pPr>
            <w:r w:rsidRPr="00D469E5">
              <w:rPr>
                <w:b/>
                <w:bCs/>
                <w:sz w:val="18"/>
                <w:szCs w:val="18"/>
              </w:rPr>
              <w:t>2</w:t>
            </w:r>
          </w:p>
        </w:tc>
        <w:tc>
          <w:tcPr>
            <w:tcW w:w="466" w:type="pct"/>
            <w:hideMark/>
          </w:tcPr>
          <w:p w14:paraId="6C394A72" w14:textId="77777777" w:rsidR="00D469E5" w:rsidRPr="00D469E5" w:rsidRDefault="00D469E5" w:rsidP="00D469E5">
            <w:pPr>
              <w:rPr>
                <w:b/>
                <w:bCs/>
                <w:sz w:val="18"/>
                <w:szCs w:val="18"/>
              </w:rPr>
            </w:pPr>
            <w:r w:rsidRPr="00D469E5">
              <w:rPr>
                <w:b/>
                <w:bCs/>
                <w:sz w:val="18"/>
                <w:szCs w:val="18"/>
              </w:rPr>
              <w:t>3</w:t>
            </w:r>
          </w:p>
        </w:tc>
        <w:tc>
          <w:tcPr>
            <w:tcW w:w="564" w:type="pct"/>
            <w:hideMark/>
          </w:tcPr>
          <w:p w14:paraId="6CE9DAC4" w14:textId="77777777" w:rsidR="00D469E5" w:rsidRPr="00D469E5" w:rsidRDefault="00D469E5" w:rsidP="00D469E5">
            <w:pPr>
              <w:rPr>
                <w:b/>
                <w:bCs/>
                <w:sz w:val="18"/>
                <w:szCs w:val="18"/>
              </w:rPr>
            </w:pPr>
            <w:r w:rsidRPr="00D469E5">
              <w:rPr>
                <w:b/>
                <w:bCs/>
                <w:sz w:val="18"/>
                <w:szCs w:val="18"/>
              </w:rPr>
              <w:t>4</w:t>
            </w:r>
          </w:p>
        </w:tc>
        <w:tc>
          <w:tcPr>
            <w:tcW w:w="591" w:type="pct"/>
            <w:hideMark/>
          </w:tcPr>
          <w:p w14:paraId="627A8C02" w14:textId="77777777" w:rsidR="00D469E5" w:rsidRPr="00D469E5" w:rsidRDefault="00D469E5" w:rsidP="00D469E5">
            <w:pPr>
              <w:rPr>
                <w:b/>
                <w:bCs/>
                <w:sz w:val="18"/>
                <w:szCs w:val="18"/>
              </w:rPr>
            </w:pPr>
            <w:r w:rsidRPr="00D469E5">
              <w:rPr>
                <w:b/>
                <w:bCs/>
                <w:sz w:val="18"/>
                <w:szCs w:val="18"/>
              </w:rPr>
              <w:t>5</w:t>
            </w:r>
          </w:p>
        </w:tc>
        <w:tc>
          <w:tcPr>
            <w:tcW w:w="441" w:type="pct"/>
            <w:noWrap/>
            <w:hideMark/>
          </w:tcPr>
          <w:p w14:paraId="125A1DD8" w14:textId="77777777" w:rsidR="00D469E5" w:rsidRPr="00D469E5" w:rsidRDefault="00D469E5" w:rsidP="00D469E5">
            <w:pPr>
              <w:rPr>
                <w:b/>
                <w:bCs/>
                <w:sz w:val="18"/>
                <w:szCs w:val="18"/>
              </w:rPr>
            </w:pPr>
            <w:r w:rsidRPr="00D469E5">
              <w:rPr>
                <w:b/>
                <w:bCs/>
                <w:sz w:val="18"/>
                <w:szCs w:val="18"/>
              </w:rPr>
              <w:t>6</w:t>
            </w:r>
          </w:p>
        </w:tc>
        <w:tc>
          <w:tcPr>
            <w:tcW w:w="514" w:type="pct"/>
            <w:hideMark/>
          </w:tcPr>
          <w:p w14:paraId="26379746" w14:textId="77777777" w:rsidR="00D469E5" w:rsidRPr="00D469E5" w:rsidRDefault="00D469E5" w:rsidP="00D469E5">
            <w:pPr>
              <w:rPr>
                <w:b/>
                <w:bCs/>
                <w:sz w:val="18"/>
                <w:szCs w:val="18"/>
              </w:rPr>
            </w:pPr>
            <w:r w:rsidRPr="00D469E5">
              <w:rPr>
                <w:b/>
                <w:bCs/>
                <w:sz w:val="18"/>
                <w:szCs w:val="18"/>
              </w:rPr>
              <w:t>7</w:t>
            </w:r>
          </w:p>
        </w:tc>
        <w:tc>
          <w:tcPr>
            <w:tcW w:w="442" w:type="pct"/>
            <w:noWrap/>
            <w:hideMark/>
          </w:tcPr>
          <w:p w14:paraId="3DB32DEC" w14:textId="77777777" w:rsidR="00D469E5" w:rsidRPr="00D469E5" w:rsidRDefault="00D469E5" w:rsidP="00D469E5">
            <w:pPr>
              <w:rPr>
                <w:b/>
                <w:bCs/>
                <w:sz w:val="18"/>
                <w:szCs w:val="18"/>
              </w:rPr>
            </w:pPr>
            <w:r w:rsidRPr="00D469E5">
              <w:rPr>
                <w:b/>
                <w:bCs/>
                <w:sz w:val="18"/>
                <w:szCs w:val="18"/>
              </w:rPr>
              <w:t>8</w:t>
            </w:r>
          </w:p>
        </w:tc>
        <w:tc>
          <w:tcPr>
            <w:tcW w:w="442" w:type="pct"/>
            <w:hideMark/>
          </w:tcPr>
          <w:p w14:paraId="1DF59A3E" w14:textId="77777777" w:rsidR="00D469E5" w:rsidRPr="00D469E5" w:rsidRDefault="00D469E5" w:rsidP="00D469E5">
            <w:pPr>
              <w:rPr>
                <w:b/>
                <w:bCs/>
                <w:sz w:val="18"/>
                <w:szCs w:val="18"/>
              </w:rPr>
            </w:pPr>
            <w:r w:rsidRPr="00D469E5">
              <w:rPr>
                <w:b/>
                <w:bCs/>
                <w:sz w:val="18"/>
                <w:szCs w:val="18"/>
              </w:rPr>
              <w:t>9</w:t>
            </w:r>
          </w:p>
        </w:tc>
        <w:tc>
          <w:tcPr>
            <w:tcW w:w="437" w:type="pct"/>
            <w:hideMark/>
          </w:tcPr>
          <w:p w14:paraId="722AF863" w14:textId="77777777" w:rsidR="00D469E5" w:rsidRPr="00D469E5" w:rsidRDefault="00D469E5" w:rsidP="00D469E5">
            <w:pPr>
              <w:rPr>
                <w:b/>
                <w:bCs/>
                <w:sz w:val="18"/>
                <w:szCs w:val="18"/>
              </w:rPr>
            </w:pPr>
            <w:r w:rsidRPr="00D469E5">
              <w:rPr>
                <w:b/>
                <w:bCs/>
                <w:sz w:val="18"/>
                <w:szCs w:val="18"/>
              </w:rPr>
              <w:t>10</w:t>
            </w:r>
          </w:p>
        </w:tc>
      </w:tr>
      <w:tr w:rsidR="00D469E5" w:rsidRPr="00C74C4C" w14:paraId="60FB2CA7" w14:textId="77777777" w:rsidTr="00EC2224">
        <w:trPr>
          <w:trHeight w:val="489"/>
        </w:trPr>
        <w:tc>
          <w:tcPr>
            <w:tcW w:w="303" w:type="pct"/>
            <w:hideMark/>
          </w:tcPr>
          <w:p w14:paraId="5DECC220" w14:textId="77777777" w:rsidR="00D469E5" w:rsidRPr="00C74C4C" w:rsidRDefault="00D469E5" w:rsidP="00D469E5">
            <w:pPr>
              <w:rPr>
                <w:sz w:val="16"/>
                <w:szCs w:val="16"/>
              </w:rPr>
            </w:pPr>
            <w:r w:rsidRPr="00C74C4C">
              <w:rPr>
                <w:sz w:val="16"/>
                <w:szCs w:val="16"/>
              </w:rPr>
              <w:t>1.</w:t>
            </w:r>
          </w:p>
        </w:tc>
        <w:tc>
          <w:tcPr>
            <w:tcW w:w="801" w:type="pct"/>
            <w:hideMark/>
          </w:tcPr>
          <w:p w14:paraId="5EE02BC0" w14:textId="77777777" w:rsidR="00D469E5" w:rsidRPr="00C74C4C" w:rsidRDefault="00D469E5" w:rsidP="00D469E5">
            <w:pPr>
              <w:rPr>
                <w:sz w:val="16"/>
                <w:szCs w:val="16"/>
              </w:rPr>
            </w:pPr>
            <w:r w:rsidRPr="00C74C4C">
              <w:rPr>
                <w:sz w:val="16"/>
                <w:szCs w:val="16"/>
              </w:rPr>
              <w:t xml:space="preserve">Atsargų įsigijimo vertė ataskaitinio laikotarpio </w:t>
            </w:r>
          </w:p>
        </w:tc>
        <w:tc>
          <w:tcPr>
            <w:tcW w:w="466" w:type="pct"/>
            <w:vAlign w:val="center"/>
            <w:hideMark/>
          </w:tcPr>
          <w:p w14:paraId="58FB54B1" w14:textId="25E9B57A" w:rsidR="00D469E5" w:rsidRPr="00C74C4C" w:rsidRDefault="00D469E5" w:rsidP="001419BD">
            <w:pPr>
              <w:jc w:val="center"/>
              <w:rPr>
                <w:sz w:val="16"/>
                <w:szCs w:val="16"/>
              </w:rPr>
            </w:pPr>
          </w:p>
        </w:tc>
        <w:tc>
          <w:tcPr>
            <w:tcW w:w="564" w:type="pct"/>
            <w:vAlign w:val="center"/>
            <w:hideMark/>
          </w:tcPr>
          <w:p w14:paraId="3CECF260" w14:textId="77777777" w:rsidR="00D469E5" w:rsidRPr="00C74C4C" w:rsidRDefault="00D469E5" w:rsidP="001419BD">
            <w:pPr>
              <w:jc w:val="center"/>
              <w:rPr>
                <w:sz w:val="16"/>
                <w:szCs w:val="16"/>
              </w:rPr>
            </w:pPr>
            <w:r w:rsidRPr="00C74C4C">
              <w:rPr>
                <w:sz w:val="16"/>
                <w:szCs w:val="16"/>
              </w:rPr>
              <w:t>321</w:t>
            </w:r>
          </w:p>
        </w:tc>
        <w:tc>
          <w:tcPr>
            <w:tcW w:w="591" w:type="pct"/>
            <w:vAlign w:val="center"/>
            <w:hideMark/>
          </w:tcPr>
          <w:p w14:paraId="691B322D" w14:textId="11E3DE5E" w:rsidR="00D469E5" w:rsidRPr="00C74C4C" w:rsidRDefault="00D469E5" w:rsidP="001419BD">
            <w:pPr>
              <w:jc w:val="center"/>
              <w:rPr>
                <w:sz w:val="16"/>
                <w:szCs w:val="16"/>
              </w:rPr>
            </w:pPr>
          </w:p>
        </w:tc>
        <w:tc>
          <w:tcPr>
            <w:tcW w:w="441" w:type="pct"/>
            <w:noWrap/>
            <w:vAlign w:val="center"/>
            <w:hideMark/>
          </w:tcPr>
          <w:p w14:paraId="5360D85D" w14:textId="6DD675D7" w:rsidR="00D469E5" w:rsidRPr="00C74C4C" w:rsidRDefault="00D469E5" w:rsidP="001419BD">
            <w:pPr>
              <w:jc w:val="center"/>
              <w:rPr>
                <w:sz w:val="16"/>
                <w:szCs w:val="16"/>
              </w:rPr>
            </w:pPr>
          </w:p>
        </w:tc>
        <w:tc>
          <w:tcPr>
            <w:tcW w:w="514" w:type="pct"/>
            <w:vAlign w:val="center"/>
            <w:hideMark/>
          </w:tcPr>
          <w:p w14:paraId="7769229A" w14:textId="5773B410" w:rsidR="00D469E5" w:rsidRPr="00C74C4C" w:rsidRDefault="00D469E5" w:rsidP="001419BD">
            <w:pPr>
              <w:jc w:val="center"/>
              <w:rPr>
                <w:sz w:val="16"/>
                <w:szCs w:val="16"/>
              </w:rPr>
            </w:pPr>
          </w:p>
          <w:p w14:paraId="455956D4" w14:textId="0CCFA681" w:rsidR="00D469E5" w:rsidRPr="00C74C4C" w:rsidRDefault="00D469E5" w:rsidP="001419BD">
            <w:pPr>
              <w:jc w:val="center"/>
              <w:rPr>
                <w:sz w:val="16"/>
                <w:szCs w:val="16"/>
              </w:rPr>
            </w:pPr>
          </w:p>
        </w:tc>
        <w:tc>
          <w:tcPr>
            <w:tcW w:w="442" w:type="pct"/>
            <w:noWrap/>
            <w:vAlign w:val="center"/>
            <w:hideMark/>
          </w:tcPr>
          <w:p w14:paraId="69837E82" w14:textId="15334A6E" w:rsidR="00D469E5" w:rsidRPr="00C74C4C" w:rsidRDefault="00D469E5" w:rsidP="001419BD">
            <w:pPr>
              <w:jc w:val="center"/>
              <w:rPr>
                <w:sz w:val="16"/>
                <w:szCs w:val="16"/>
              </w:rPr>
            </w:pPr>
          </w:p>
          <w:p w14:paraId="0F64E433" w14:textId="6BBB0DD6" w:rsidR="00D469E5" w:rsidRPr="00C74C4C" w:rsidRDefault="00D469E5" w:rsidP="001419BD">
            <w:pPr>
              <w:jc w:val="center"/>
              <w:rPr>
                <w:sz w:val="16"/>
                <w:szCs w:val="16"/>
              </w:rPr>
            </w:pPr>
          </w:p>
        </w:tc>
        <w:tc>
          <w:tcPr>
            <w:tcW w:w="442" w:type="pct"/>
            <w:vAlign w:val="center"/>
            <w:hideMark/>
          </w:tcPr>
          <w:p w14:paraId="33D70319" w14:textId="020ECD92" w:rsidR="00D469E5" w:rsidRPr="00C74C4C" w:rsidRDefault="00D469E5" w:rsidP="001419BD">
            <w:pPr>
              <w:jc w:val="center"/>
              <w:rPr>
                <w:sz w:val="16"/>
                <w:szCs w:val="16"/>
              </w:rPr>
            </w:pPr>
          </w:p>
          <w:p w14:paraId="2C93428F" w14:textId="0CF11336" w:rsidR="00D469E5" w:rsidRPr="00C74C4C" w:rsidRDefault="00D469E5" w:rsidP="001419BD">
            <w:pPr>
              <w:jc w:val="center"/>
              <w:rPr>
                <w:sz w:val="16"/>
                <w:szCs w:val="16"/>
              </w:rPr>
            </w:pPr>
          </w:p>
        </w:tc>
        <w:tc>
          <w:tcPr>
            <w:tcW w:w="437" w:type="pct"/>
            <w:vAlign w:val="center"/>
            <w:hideMark/>
          </w:tcPr>
          <w:p w14:paraId="1DCA9C59" w14:textId="77777777" w:rsidR="00D469E5" w:rsidRPr="00C74C4C" w:rsidRDefault="00D469E5" w:rsidP="001419BD">
            <w:pPr>
              <w:jc w:val="center"/>
              <w:rPr>
                <w:sz w:val="16"/>
                <w:szCs w:val="16"/>
              </w:rPr>
            </w:pPr>
            <w:r w:rsidRPr="00C74C4C">
              <w:rPr>
                <w:sz w:val="16"/>
                <w:szCs w:val="16"/>
              </w:rPr>
              <w:t>321</w:t>
            </w:r>
          </w:p>
          <w:p w14:paraId="286D2D1C" w14:textId="177AC8CD" w:rsidR="00D469E5" w:rsidRPr="00C74C4C" w:rsidRDefault="00D469E5" w:rsidP="001419BD">
            <w:pPr>
              <w:jc w:val="center"/>
              <w:rPr>
                <w:sz w:val="16"/>
                <w:szCs w:val="16"/>
              </w:rPr>
            </w:pPr>
          </w:p>
        </w:tc>
      </w:tr>
      <w:tr w:rsidR="00D469E5" w:rsidRPr="00C74C4C" w14:paraId="537ACB5A" w14:textId="77777777" w:rsidTr="00EC2224">
        <w:trPr>
          <w:trHeight w:val="525"/>
        </w:trPr>
        <w:tc>
          <w:tcPr>
            <w:tcW w:w="303" w:type="pct"/>
            <w:hideMark/>
          </w:tcPr>
          <w:p w14:paraId="53620C7C" w14:textId="77777777" w:rsidR="00D469E5" w:rsidRPr="00C74C4C" w:rsidRDefault="00D469E5" w:rsidP="00D469E5">
            <w:pPr>
              <w:rPr>
                <w:sz w:val="16"/>
                <w:szCs w:val="16"/>
              </w:rPr>
            </w:pPr>
            <w:r w:rsidRPr="00C74C4C">
              <w:rPr>
                <w:sz w:val="16"/>
                <w:szCs w:val="16"/>
              </w:rPr>
              <w:t>2.</w:t>
            </w:r>
          </w:p>
        </w:tc>
        <w:tc>
          <w:tcPr>
            <w:tcW w:w="801" w:type="pct"/>
            <w:hideMark/>
          </w:tcPr>
          <w:p w14:paraId="7385DD04" w14:textId="77777777" w:rsidR="00D469E5" w:rsidRPr="00C74C4C" w:rsidRDefault="00D469E5">
            <w:pPr>
              <w:rPr>
                <w:sz w:val="16"/>
                <w:szCs w:val="16"/>
              </w:rPr>
            </w:pPr>
            <w:r w:rsidRPr="00C74C4C">
              <w:rPr>
                <w:sz w:val="16"/>
                <w:szCs w:val="16"/>
              </w:rPr>
              <w:t>Įsigyta atsargų per ataskaitinį laikotarpį: (2.1+2.2)</w:t>
            </w:r>
          </w:p>
        </w:tc>
        <w:tc>
          <w:tcPr>
            <w:tcW w:w="466" w:type="pct"/>
            <w:vAlign w:val="center"/>
            <w:hideMark/>
          </w:tcPr>
          <w:p w14:paraId="717CD8D6" w14:textId="5C762432" w:rsidR="00D469E5" w:rsidRPr="00C74C4C" w:rsidRDefault="00D469E5" w:rsidP="001419BD">
            <w:pPr>
              <w:jc w:val="center"/>
              <w:rPr>
                <w:sz w:val="16"/>
                <w:szCs w:val="16"/>
              </w:rPr>
            </w:pPr>
          </w:p>
        </w:tc>
        <w:tc>
          <w:tcPr>
            <w:tcW w:w="564" w:type="pct"/>
            <w:vAlign w:val="center"/>
            <w:hideMark/>
          </w:tcPr>
          <w:p w14:paraId="5D9789A5" w14:textId="58A4A56F" w:rsidR="00D469E5" w:rsidRPr="00C74C4C" w:rsidRDefault="00385208" w:rsidP="001419BD">
            <w:pPr>
              <w:jc w:val="center"/>
              <w:rPr>
                <w:sz w:val="16"/>
                <w:szCs w:val="16"/>
              </w:rPr>
            </w:pPr>
            <w:r>
              <w:rPr>
                <w:sz w:val="16"/>
                <w:szCs w:val="16"/>
              </w:rPr>
              <w:t>2 183</w:t>
            </w:r>
          </w:p>
        </w:tc>
        <w:tc>
          <w:tcPr>
            <w:tcW w:w="591" w:type="pct"/>
            <w:vAlign w:val="center"/>
            <w:hideMark/>
          </w:tcPr>
          <w:p w14:paraId="19885B2E" w14:textId="3B578AE9" w:rsidR="00D469E5" w:rsidRPr="00C74C4C" w:rsidRDefault="00D469E5" w:rsidP="001419BD">
            <w:pPr>
              <w:jc w:val="center"/>
              <w:rPr>
                <w:sz w:val="16"/>
                <w:szCs w:val="16"/>
              </w:rPr>
            </w:pPr>
          </w:p>
        </w:tc>
        <w:tc>
          <w:tcPr>
            <w:tcW w:w="441" w:type="pct"/>
            <w:noWrap/>
            <w:vAlign w:val="center"/>
            <w:hideMark/>
          </w:tcPr>
          <w:p w14:paraId="1F1EBE31" w14:textId="2878EEA7" w:rsidR="00D469E5" w:rsidRPr="00C74C4C" w:rsidRDefault="00D469E5" w:rsidP="001419BD">
            <w:pPr>
              <w:jc w:val="center"/>
              <w:rPr>
                <w:sz w:val="16"/>
                <w:szCs w:val="16"/>
              </w:rPr>
            </w:pPr>
          </w:p>
        </w:tc>
        <w:tc>
          <w:tcPr>
            <w:tcW w:w="514" w:type="pct"/>
            <w:vAlign w:val="center"/>
            <w:hideMark/>
          </w:tcPr>
          <w:p w14:paraId="79732667" w14:textId="4268469F" w:rsidR="00D469E5" w:rsidRPr="00C74C4C" w:rsidRDefault="00D469E5" w:rsidP="001419BD">
            <w:pPr>
              <w:jc w:val="center"/>
              <w:rPr>
                <w:sz w:val="16"/>
                <w:szCs w:val="16"/>
              </w:rPr>
            </w:pPr>
          </w:p>
        </w:tc>
        <w:tc>
          <w:tcPr>
            <w:tcW w:w="442" w:type="pct"/>
            <w:noWrap/>
            <w:vAlign w:val="center"/>
            <w:hideMark/>
          </w:tcPr>
          <w:p w14:paraId="51953DFF" w14:textId="356A2651" w:rsidR="00D469E5" w:rsidRPr="00C74C4C" w:rsidRDefault="00D469E5" w:rsidP="001419BD">
            <w:pPr>
              <w:jc w:val="center"/>
              <w:rPr>
                <w:sz w:val="16"/>
                <w:szCs w:val="16"/>
              </w:rPr>
            </w:pPr>
          </w:p>
        </w:tc>
        <w:tc>
          <w:tcPr>
            <w:tcW w:w="442" w:type="pct"/>
            <w:vAlign w:val="center"/>
            <w:hideMark/>
          </w:tcPr>
          <w:p w14:paraId="65782DC9" w14:textId="444CC220" w:rsidR="00D469E5" w:rsidRPr="00C74C4C" w:rsidRDefault="00D469E5" w:rsidP="001419BD">
            <w:pPr>
              <w:jc w:val="center"/>
              <w:rPr>
                <w:sz w:val="16"/>
                <w:szCs w:val="16"/>
              </w:rPr>
            </w:pPr>
          </w:p>
        </w:tc>
        <w:tc>
          <w:tcPr>
            <w:tcW w:w="437" w:type="pct"/>
            <w:vAlign w:val="center"/>
            <w:hideMark/>
          </w:tcPr>
          <w:p w14:paraId="4E81632B" w14:textId="374ED9B2" w:rsidR="00D469E5" w:rsidRPr="00C74C4C" w:rsidRDefault="00385208" w:rsidP="001419BD">
            <w:pPr>
              <w:jc w:val="center"/>
              <w:rPr>
                <w:sz w:val="16"/>
                <w:szCs w:val="16"/>
              </w:rPr>
            </w:pPr>
            <w:r>
              <w:rPr>
                <w:sz w:val="16"/>
                <w:szCs w:val="16"/>
              </w:rPr>
              <w:t>2 183</w:t>
            </w:r>
          </w:p>
        </w:tc>
      </w:tr>
      <w:tr w:rsidR="00D469E5" w:rsidRPr="00C74C4C" w14:paraId="5013C2E8" w14:textId="77777777" w:rsidTr="00EC2224">
        <w:trPr>
          <w:trHeight w:val="240"/>
        </w:trPr>
        <w:tc>
          <w:tcPr>
            <w:tcW w:w="303" w:type="pct"/>
            <w:hideMark/>
          </w:tcPr>
          <w:p w14:paraId="28D813BD" w14:textId="77777777" w:rsidR="00D469E5" w:rsidRPr="00C74C4C" w:rsidRDefault="00D469E5" w:rsidP="00D469E5">
            <w:pPr>
              <w:rPr>
                <w:sz w:val="16"/>
                <w:szCs w:val="16"/>
              </w:rPr>
            </w:pPr>
            <w:r w:rsidRPr="00C74C4C">
              <w:rPr>
                <w:sz w:val="16"/>
                <w:szCs w:val="16"/>
              </w:rPr>
              <w:t>2.1.</w:t>
            </w:r>
          </w:p>
        </w:tc>
        <w:tc>
          <w:tcPr>
            <w:tcW w:w="801" w:type="pct"/>
            <w:hideMark/>
          </w:tcPr>
          <w:p w14:paraId="0479FD8D" w14:textId="7F23304B" w:rsidR="00D469E5" w:rsidRPr="00C74C4C" w:rsidRDefault="00D469E5">
            <w:pPr>
              <w:rPr>
                <w:sz w:val="16"/>
                <w:szCs w:val="16"/>
              </w:rPr>
            </w:pPr>
            <w:r w:rsidRPr="00C74C4C">
              <w:rPr>
                <w:sz w:val="16"/>
                <w:szCs w:val="16"/>
              </w:rPr>
              <w:t>įsigyto turto įsigijimo savikaina</w:t>
            </w:r>
          </w:p>
        </w:tc>
        <w:tc>
          <w:tcPr>
            <w:tcW w:w="466" w:type="pct"/>
            <w:vAlign w:val="center"/>
            <w:hideMark/>
          </w:tcPr>
          <w:p w14:paraId="5700AD10" w14:textId="4FC01127" w:rsidR="00D469E5" w:rsidRPr="00C74C4C" w:rsidRDefault="00D469E5" w:rsidP="001419BD">
            <w:pPr>
              <w:jc w:val="center"/>
              <w:rPr>
                <w:sz w:val="16"/>
                <w:szCs w:val="16"/>
              </w:rPr>
            </w:pPr>
          </w:p>
        </w:tc>
        <w:tc>
          <w:tcPr>
            <w:tcW w:w="564" w:type="pct"/>
            <w:vAlign w:val="center"/>
            <w:hideMark/>
          </w:tcPr>
          <w:p w14:paraId="4FFC2A69" w14:textId="7F514906" w:rsidR="00D469E5" w:rsidRPr="00C74C4C" w:rsidRDefault="00385208" w:rsidP="001419BD">
            <w:pPr>
              <w:jc w:val="center"/>
              <w:rPr>
                <w:sz w:val="16"/>
                <w:szCs w:val="16"/>
              </w:rPr>
            </w:pPr>
            <w:r w:rsidRPr="00385208">
              <w:rPr>
                <w:sz w:val="16"/>
                <w:szCs w:val="16"/>
              </w:rPr>
              <w:t>2 183</w:t>
            </w:r>
          </w:p>
        </w:tc>
        <w:tc>
          <w:tcPr>
            <w:tcW w:w="591" w:type="pct"/>
            <w:vAlign w:val="center"/>
            <w:hideMark/>
          </w:tcPr>
          <w:p w14:paraId="17F3D1B1" w14:textId="165EE29B" w:rsidR="00D469E5" w:rsidRPr="00C74C4C" w:rsidRDefault="00D469E5" w:rsidP="001419BD">
            <w:pPr>
              <w:jc w:val="center"/>
              <w:rPr>
                <w:sz w:val="16"/>
                <w:szCs w:val="16"/>
              </w:rPr>
            </w:pPr>
          </w:p>
        </w:tc>
        <w:tc>
          <w:tcPr>
            <w:tcW w:w="441" w:type="pct"/>
            <w:noWrap/>
            <w:vAlign w:val="center"/>
            <w:hideMark/>
          </w:tcPr>
          <w:p w14:paraId="7FC03B14" w14:textId="51281B31" w:rsidR="00D469E5" w:rsidRPr="00C74C4C" w:rsidRDefault="00D469E5" w:rsidP="001419BD">
            <w:pPr>
              <w:jc w:val="center"/>
              <w:rPr>
                <w:sz w:val="16"/>
                <w:szCs w:val="16"/>
              </w:rPr>
            </w:pPr>
          </w:p>
        </w:tc>
        <w:tc>
          <w:tcPr>
            <w:tcW w:w="514" w:type="pct"/>
            <w:vAlign w:val="center"/>
            <w:hideMark/>
          </w:tcPr>
          <w:p w14:paraId="0CA76EEC" w14:textId="0AA7FA33" w:rsidR="00D469E5" w:rsidRPr="00C74C4C" w:rsidRDefault="00D469E5" w:rsidP="001419BD">
            <w:pPr>
              <w:jc w:val="center"/>
              <w:rPr>
                <w:sz w:val="16"/>
                <w:szCs w:val="16"/>
              </w:rPr>
            </w:pPr>
          </w:p>
        </w:tc>
        <w:tc>
          <w:tcPr>
            <w:tcW w:w="442" w:type="pct"/>
            <w:noWrap/>
            <w:vAlign w:val="center"/>
            <w:hideMark/>
          </w:tcPr>
          <w:p w14:paraId="0E570291" w14:textId="6936305F" w:rsidR="00D469E5" w:rsidRPr="00C74C4C" w:rsidRDefault="00D469E5" w:rsidP="001419BD">
            <w:pPr>
              <w:jc w:val="center"/>
              <w:rPr>
                <w:sz w:val="16"/>
                <w:szCs w:val="16"/>
              </w:rPr>
            </w:pPr>
          </w:p>
        </w:tc>
        <w:tc>
          <w:tcPr>
            <w:tcW w:w="442" w:type="pct"/>
            <w:vAlign w:val="center"/>
            <w:hideMark/>
          </w:tcPr>
          <w:p w14:paraId="3B0A3C4F" w14:textId="5EEA8F0A" w:rsidR="00D469E5" w:rsidRPr="00C74C4C" w:rsidRDefault="00D469E5" w:rsidP="001419BD">
            <w:pPr>
              <w:jc w:val="center"/>
              <w:rPr>
                <w:sz w:val="16"/>
                <w:szCs w:val="16"/>
              </w:rPr>
            </w:pPr>
          </w:p>
        </w:tc>
        <w:tc>
          <w:tcPr>
            <w:tcW w:w="437" w:type="pct"/>
            <w:vAlign w:val="center"/>
            <w:hideMark/>
          </w:tcPr>
          <w:p w14:paraId="12B86F0E" w14:textId="041744B1" w:rsidR="00D469E5" w:rsidRPr="00C74C4C" w:rsidRDefault="00385208" w:rsidP="001419BD">
            <w:pPr>
              <w:jc w:val="center"/>
              <w:rPr>
                <w:sz w:val="16"/>
                <w:szCs w:val="16"/>
              </w:rPr>
            </w:pPr>
            <w:r>
              <w:rPr>
                <w:sz w:val="16"/>
                <w:szCs w:val="16"/>
              </w:rPr>
              <w:t>2 183</w:t>
            </w:r>
          </w:p>
        </w:tc>
      </w:tr>
      <w:tr w:rsidR="00D469E5" w:rsidRPr="00C74C4C" w14:paraId="717CC0EB" w14:textId="77777777" w:rsidTr="00EC2224">
        <w:trPr>
          <w:trHeight w:val="240"/>
        </w:trPr>
        <w:tc>
          <w:tcPr>
            <w:tcW w:w="303" w:type="pct"/>
            <w:hideMark/>
          </w:tcPr>
          <w:p w14:paraId="212915CD" w14:textId="77777777" w:rsidR="00D469E5" w:rsidRPr="00C74C4C" w:rsidRDefault="00D469E5" w:rsidP="00D469E5">
            <w:pPr>
              <w:rPr>
                <w:sz w:val="16"/>
                <w:szCs w:val="16"/>
              </w:rPr>
            </w:pPr>
            <w:r w:rsidRPr="00C74C4C">
              <w:rPr>
                <w:sz w:val="16"/>
                <w:szCs w:val="16"/>
              </w:rPr>
              <w:t>2.2.</w:t>
            </w:r>
          </w:p>
        </w:tc>
        <w:tc>
          <w:tcPr>
            <w:tcW w:w="801" w:type="pct"/>
            <w:hideMark/>
          </w:tcPr>
          <w:p w14:paraId="403612F1" w14:textId="2A66B6CD" w:rsidR="00D469E5" w:rsidRPr="00C74C4C" w:rsidRDefault="00D469E5">
            <w:pPr>
              <w:rPr>
                <w:sz w:val="16"/>
                <w:szCs w:val="16"/>
              </w:rPr>
            </w:pPr>
            <w:r w:rsidRPr="00C74C4C">
              <w:rPr>
                <w:sz w:val="16"/>
                <w:szCs w:val="16"/>
              </w:rPr>
              <w:t>nemokamai gautų atsargų įsigijimo savikaina</w:t>
            </w:r>
          </w:p>
        </w:tc>
        <w:tc>
          <w:tcPr>
            <w:tcW w:w="466" w:type="pct"/>
            <w:vAlign w:val="center"/>
            <w:hideMark/>
          </w:tcPr>
          <w:p w14:paraId="75818D9A" w14:textId="677E6D5D" w:rsidR="00D469E5" w:rsidRPr="00C74C4C" w:rsidRDefault="00D469E5" w:rsidP="001419BD">
            <w:pPr>
              <w:jc w:val="center"/>
              <w:rPr>
                <w:sz w:val="16"/>
                <w:szCs w:val="16"/>
              </w:rPr>
            </w:pPr>
          </w:p>
        </w:tc>
        <w:tc>
          <w:tcPr>
            <w:tcW w:w="564" w:type="pct"/>
            <w:vAlign w:val="center"/>
            <w:hideMark/>
          </w:tcPr>
          <w:p w14:paraId="062235EC" w14:textId="783676DA" w:rsidR="00D469E5" w:rsidRPr="00C74C4C" w:rsidRDefault="00D469E5" w:rsidP="001419BD">
            <w:pPr>
              <w:jc w:val="center"/>
              <w:rPr>
                <w:sz w:val="16"/>
                <w:szCs w:val="16"/>
              </w:rPr>
            </w:pPr>
          </w:p>
        </w:tc>
        <w:tc>
          <w:tcPr>
            <w:tcW w:w="591" w:type="pct"/>
            <w:vAlign w:val="center"/>
            <w:hideMark/>
          </w:tcPr>
          <w:p w14:paraId="697B64A4" w14:textId="5C7A82E1" w:rsidR="00D469E5" w:rsidRPr="00C74C4C" w:rsidRDefault="00D469E5" w:rsidP="001419BD">
            <w:pPr>
              <w:jc w:val="center"/>
              <w:rPr>
                <w:sz w:val="16"/>
                <w:szCs w:val="16"/>
              </w:rPr>
            </w:pPr>
          </w:p>
        </w:tc>
        <w:tc>
          <w:tcPr>
            <w:tcW w:w="441" w:type="pct"/>
            <w:noWrap/>
            <w:vAlign w:val="center"/>
            <w:hideMark/>
          </w:tcPr>
          <w:p w14:paraId="3DD0D37A" w14:textId="62FBCAFA" w:rsidR="00D469E5" w:rsidRPr="00C74C4C" w:rsidRDefault="00D469E5" w:rsidP="001419BD">
            <w:pPr>
              <w:jc w:val="center"/>
              <w:rPr>
                <w:sz w:val="16"/>
                <w:szCs w:val="16"/>
              </w:rPr>
            </w:pPr>
          </w:p>
        </w:tc>
        <w:tc>
          <w:tcPr>
            <w:tcW w:w="514" w:type="pct"/>
            <w:vAlign w:val="center"/>
            <w:hideMark/>
          </w:tcPr>
          <w:p w14:paraId="0F4DB861" w14:textId="70A6BF78" w:rsidR="00D469E5" w:rsidRPr="00C74C4C" w:rsidRDefault="00D469E5" w:rsidP="001419BD">
            <w:pPr>
              <w:jc w:val="center"/>
              <w:rPr>
                <w:sz w:val="16"/>
                <w:szCs w:val="16"/>
              </w:rPr>
            </w:pPr>
          </w:p>
        </w:tc>
        <w:tc>
          <w:tcPr>
            <w:tcW w:w="442" w:type="pct"/>
            <w:noWrap/>
            <w:vAlign w:val="center"/>
            <w:hideMark/>
          </w:tcPr>
          <w:p w14:paraId="33A71889" w14:textId="480C58F4" w:rsidR="00D469E5" w:rsidRPr="00C74C4C" w:rsidRDefault="00D469E5" w:rsidP="001419BD">
            <w:pPr>
              <w:jc w:val="center"/>
              <w:rPr>
                <w:sz w:val="16"/>
                <w:szCs w:val="16"/>
              </w:rPr>
            </w:pPr>
          </w:p>
        </w:tc>
        <w:tc>
          <w:tcPr>
            <w:tcW w:w="442" w:type="pct"/>
            <w:vAlign w:val="center"/>
            <w:hideMark/>
          </w:tcPr>
          <w:p w14:paraId="2C651B8F" w14:textId="1CBD53F2" w:rsidR="00D469E5" w:rsidRPr="00C74C4C" w:rsidRDefault="00D469E5" w:rsidP="001419BD">
            <w:pPr>
              <w:jc w:val="center"/>
              <w:rPr>
                <w:sz w:val="16"/>
                <w:szCs w:val="16"/>
              </w:rPr>
            </w:pPr>
          </w:p>
        </w:tc>
        <w:tc>
          <w:tcPr>
            <w:tcW w:w="437" w:type="pct"/>
            <w:vAlign w:val="center"/>
            <w:hideMark/>
          </w:tcPr>
          <w:p w14:paraId="3DDF03FB" w14:textId="264A3372" w:rsidR="00D469E5" w:rsidRPr="00C74C4C" w:rsidRDefault="00D469E5" w:rsidP="001419BD">
            <w:pPr>
              <w:jc w:val="center"/>
              <w:rPr>
                <w:sz w:val="16"/>
                <w:szCs w:val="16"/>
              </w:rPr>
            </w:pPr>
          </w:p>
        </w:tc>
      </w:tr>
      <w:tr w:rsidR="00D469E5" w:rsidRPr="00C74C4C" w14:paraId="15AB3DF0" w14:textId="77777777" w:rsidTr="00EC2224">
        <w:trPr>
          <w:trHeight w:val="240"/>
        </w:trPr>
        <w:tc>
          <w:tcPr>
            <w:tcW w:w="303" w:type="pct"/>
            <w:hideMark/>
          </w:tcPr>
          <w:p w14:paraId="5A01DAA6" w14:textId="77777777" w:rsidR="00D469E5" w:rsidRPr="00C74C4C" w:rsidRDefault="00D469E5" w:rsidP="00D469E5">
            <w:pPr>
              <w:rPr>
                <w:sz w:val="16"/>
                <w:szCs w:val="16"/>
              </w:rPr>
            </w:pPr>
            <w:r w:rsidRPr="00C74C4C">
              <w:rPr>
                <w:sz w:val="16"/>
                <w:szCs w:val="16"/>
              </w:rPr>
              <w:t>3.</w:t>
            </w:r>
          </w:p>
        </w:tc>
        <w:tc>
          <w:tcPr>
            <w:tcW w:w="801" w:type="pct"/>
            <w:hideMark/>
          </w:tcPr>
          <w:p w14:paraId="142E0612" w14:textId="77777777" w:rsidR="00D469E5" w:rsidRPr="00C74C4C" w:rsidRDefault="00D469E5">
            <w:pPr>
              <w:rPr>
                <w:sz w:val="16"/>
                <w:szCs w:val="16"/>
              </w:rPr>
            </w:pPr>
            <w:r w:rsidRPr="00C74C4C">
              <w:rPr>
                <w:sz w:val="16"/>
                <w:szCs w:val="16"/>
              </w:rPr>
              <w:t xml:space="preserve">Atsargų sumažėjimas per ataskaitinį laikotarpį </w:t>
            </w:r>
          </w:p>
        </w:tc>
        <w:tc>
          <w:tcPr>
            <w:tcW w:w="466" w:type="pct"/>
            <w:vAlign w:val="center"/>
            <w:hideMark/>
          </w:tcPr>
          <w:p w14:paraId="44ABAC5E" w14:textId="07A46FAA" w:rsidR="00D469E5" w:rsidRPr="00C74C4C" w:rsidRDefault="00D469E5" w:rsidP="001419BD">
            <w:pPr>
              <w:jc w:val="center"/>
              <w:rPr>
                <w:sz w:val="16"/>
                <w:szCs w:val="16"/>
              </w:rPr>
            </w:pPr>
          </w:p>
        </w:tc>
        <w:tc>
          <w:tcPr>
            <w:tcW w:w="564" w:type="pct"/>
            <w:vAlign w:val="center"/>
            <w:hideMark/>
          </w:tcPr>
          <w:p w14:paraId="09006519" w14:textId="61848190" w:rsidR="00D469E5" w:rsidRPr="00C74C4C" w:rsidRDefault="00385208" w:rsidP="001419BD">
            <w:pPr>
              <w:jc w:val="center"/>
              <w:rPr>
                <w:sz w:val="16"/>
                <w:szCs w:val="16"/>
              </w:rPr>
            </w:pPr>
            <w:r>
              <w:rPr>
                <w:sz w:val="16"/>
                <w:szCs w:val="16"/>
              </w:rPr>
              <w:t>1 67</w:t>
            </w:r>
            <w:r w:rsidR="00A47E79">
              <w:rPr>
                <w:sz w:val="16"/>
                <w:szCs w:val="16"/>
              </w:rPr>
              <w:t>5</w:t>
            </w:r>
          </w:p>
        </w:tc>
        <w:tc>
          <w:tcPr>
            <w:tcW w:w="591" w:type="pct"/>
            <w:vAlign w:val="center"/>
            <w:hideMark/>
          </w:tcPr>
          <w:p w14:paraId="6F33267A" w14:textId="4A5C78AA" w:rsidR="00D469E5" w:rsidRPr="00C74C4C" w:rsidRDefault="00D469E5" w:rsidP="001419BD">
            <w:pPr>
              <w:jc w:val="center"/>
              <w:rPr>
                <w:sz w:val="16"/>
                <w:szCs w:val="16"/>
              </w:rPr>
            </w:pPr>
          </w:p>
        </w:tc>
        <w:tc>
          <w:tcPr>
            <w:tcW w:w="441" w:type="pct"/>
            <w:noWrap/>
            <w:vAlign w:val="center"/>
            <w:hideMark/>
          </w:tcPr>
          <w:p w14:paraId="18581195" w14:textId="588DFC88" w:rsidR="00D469E5" w:rsidRPr="00C74C4C" w:rsidRDefault="00D469E5" w:rsidP="001419BD">
            <w:pPr>
              <w:jc w:val="center"/>
              <w:rPr>
                <w:sz w:val="16"/>
                <w:szCs w:val="16"/>
              </w:rPr>
            </w:pPr>
          </w:p>
        </w:tc>
        <w:tc>
          <w:tcPr>
            <w:tcW w:w="514" w:type="pct"/>
            <w:vAlign w:val="center"/>
            <w:hideMark/>
          </w:tcPr>
          <w:p w14:paraId="05A72CF7" w14:textId="5A1DC106" w:rsidR="00D469E5" w:rsidRPr="00C74C4C" w:rsidRDefault="00D469E5" w:rsidP="001419BD">
            <w:pPr>
              <w:jc w:val="center"/>
              <w:rPr>
                <w:sz w:val="16"/>
                <w:szCs w:val="16"/>
              </w:rPr>
            </w:pPr>
          </w:p>
        </w:tc>
        <w:tc>
          <w:tcPr>
            <w:tcW w:w="442" w:type="pct"/>
            <w:noWrap/>
            <w:vAlign w:val="center"/>
            <w:hideMark/>
          </w:tcPr>
          <w:p w14:paraId="7974BD2B" w14:textId="4282F84B" w:rsidR="00D469E5" w:rsidRPr="00C74C4C" w:rsidRDefault="00D469E5" w:rsidP="001419BD">
            <w:pPr>
              <w:jc w:val="center"/>
              <w:rPr>
                <w:sz w:val="16"/>
                <w:szCs w:val="16"/>
              </w:rPr>
            </w:pPr>
          </w:p>
        </w:tc>
        <w:tc>
          <w:tcPr>
            <w:tcW w:w="442" w:type="pct"/>
            <w:vAlign w:val="center"/>
            <w:hideMark/>
          </w:tcPr>
          <w:p w14:paraId="0E8A18BB" w14:textId="357C2B6A" w:rsidR="00D469E5" w:rsidRPr="00C74C4C" w:rsidRDefault="00D469E5" w:rsidP="001419BD">
            <w:pPr>
              <w:jc w:val="center"/>
              <w:rPr>
                <w:sz w:val="16"/>
                <w:szCs w:val="16"/>
              </w:rPr>
            </w:pPr>
          </w:p>
        </w:tc>
        <w:tc>
          <w:tcPr>
            <w:tcW w:w="437" w:type="pct"/>
            <w:vAlign w:val="center"/>
            <w:hideMark/>
          </w:tcPr>
          <w:p w14:paraId="62E36605" w14:textId="32CCDE7B" w:rsidR="00D469E5" w:rsidRPr="00C74C4C" w:rsidRDefault="00385208" w:rsidP="001419BD">
            <w:pPr>
              <w:jc w:val="center"/>
              <w:rPr>
                <w:sz w:val="16"/>
                <w:szCs w:val="16"/>
              </w:rPr>
            </w:pPr>
            <w:r>
              <w:rPr>
                <w:sz w:val="16"/>
                <w:szCs w:val="16"/>
              </w:rPr>
              <w:t>1 67</w:t>
            </w:r>
            <w:r w:rsidR="00A47E79">
              <w:rPr>
                <w:sz w:val="16"/>
                <w:szCs w:val="16"/>
              </w:rPr>
              <w:t>5</w:t>
            </w:r>
          </w:p>
        </w:tc>
      </w:tr>
      <w:tr w:rsidR="00D469E5" w:rsidRPr="00C74C4C" w14:paraId="773E5F94" w14:textId="77777777" w:rsidTr="00EC2224">
        <w:trPr>
          <w:trHeight w:val="240"/>
        </w:trPr>
        <w:tc>
          <w:tcPr>
            <w:tcW w:w="303" w:type="pct"/>
            <w:hideMark/>
          </w:tcPr>
          <w:p w14:paraId="6573DBD4" w14:textId="77777777" w:rsidR="00D469E5" w:rsidRPr="00C74C4C" w:rsidRDefault="00D469E5" w:rsidP="00D469E5">
            <w:pPr>
              <w:rPr>
                <w:sz w:val="16"/>
                <w:szCs w:val="16"/>
              </w:rPr>
            </w:pPr>
            <w:r w:rsidRPr="00C74C4C">
              <w:rPr>
                <w:sz w:val="16"/>
                <w:szCs w:val="16"/>
              </w:rPr>
              <w:t>3.1.</w:t>
            </w:r>
          </w:p>
        </w:tc>
        <w:tc>
          <w:tcPr>
            <w:tcW w:w="801" w:type="pct"/>
            <w:hideMark/>
          </w:tcPr>
          <w:p w14:paraId="28C54456" w14:textId="7EE030FC" w:rsidR="00D469E5" w:rsidRPr="00C74C4C" w:rsidRDefault="00D469E5">
            <w:pPr>
              <w:rPr>
                <w:sz w:val="16"/>
                <w:szCs w:val="16"/>
              </w:rPr>
            </w:pPr>
            <w:r w:rsidRPr="00C74C4C">
              <w:rPr>
                <w:sz w:val="16"/>
                <w:szCs w:val="16"/>
              </w:rPr>
              <w:t>Parduota</w:t>
            </w:r>
          </w:p>
        </w:tc>
        <w:tc>
          <w:tcPr>
            <w:tcW w:w="466" w:type="pct"/>
            <w:vAlign w:val="center"/>
            <w:hideMark/>
          </w:tcPr>
          <w:p w14:paraId="32DB556F" w14:textId="779A56FF" w:rsidR="00D469E5" w:rsidRPr="00C74C4C" w:rsidRDefault="00D469E5" w:rsidP="001419BD">
            <w:pPr>
              <w:jc w:val="center"/>
              <w:rPr>
                <w:sz w:val="16"/>
                <w:szCs w:val="16"/>
              </w:rPr>
            </w:pPr>
          </w:p>
        </w:tc>
        <w:tc>
          <w:tcPr>
            <w:tcW w:w="564" w:type="pct"/>
            <w:vAlign w:val="center"/>
            <w:hideMark/>
          </w:tcPr>
          <w:p w14:paraId="23695406" w14:textId="77087E80" w:rsidR="00D469E5" w:rsidRPr="00C74C4C" w:rsidRDefault="00D469E5" w:rsidP="001419BD">
            <w:pPr>
              <w:jc w:val="center"/>
              <w:rPr>
                <w:sz w:val="16"/>
                <w:szCs w:val="16"/>
              </w:rPr>
            </w:pPr>
          </w:p>
        </w:tc>
        <w:tc>
          <w:tcPr>
            <w:tcW w:w="591" w:type="pct"/>
            <w:vAlign w:val="center"/>
            <w:hideMark/>
          </w:tcPr>
          <w:p w14:paraId="1AC935B6" w14:textId="1BE9FD19" w:rsidR="00D469E5" w:rsidRPr="00C74C4C" w:rsidRDefault="00D469E5" w:rsidP="001419BD">
            <w:pPr>
              <w:jc w:val="center"/>
              <w:rPr>
                <w:sz w:val="16"/>
                <w:szCs w:val="16"/>
              </w:rPr>
            </w:pPr>
          </w:p>
        </w:tc>
        <w:tc>
          <w:tcPr>
            <w:tcW w:w="441" w:type="pct"/>
            <w:noWrap/>
            <w:vAlign w:val="center"/>
            <w:hideMark/>
          </w:tcPr>
          <w:p w14:paraId="341E3E31" w14:textId="7A9F60A6" w:rsidR="00D469E5" w:rsidRPr="00C74C4C" w:rsidRDefault="00D469E5" w:rsidP="001419BD">
            <w:pPr>
              <w:jc w:val="center"/>
              <w:rPr>
                <w:sz w:val="16"/>
                <w:szCs w:val="16"/>
              </w:rPr>
            </w:pPr>
          </w:p>
        </w:tc>
        <w:tc>
          <w:tcPr>
            <w:tcW w:w="514" w:type="pct"/>
            <w:vAlign w:val="center"/>
            <w:hideMark/>
          </w:tcPr>
          <w:p w14:paraId="0744A4B0" w14:textId="4F4BC5D4" w:rsidR="00D469E5" w:rsidRPr="00C74C4C" w:rsidRDefault="00D469E5" w:rsidP="001419BD">
            <w:pPr>
              <w:jc w:val="center"/>
              <w:rPr>
                <w:sz w:val="16"/>
                <w:szCs w:val="16"/>
              </w:rPr>
            </w:pPr>
          </w:p>
        </w:tc>
        <w:tc>
          <w:tcPr>
            <w:tcW w:w="442" w:type="pct"/>
            <w:noWrap/>
            <w:vAlign w:val="center"/>
            <w:hideMark/>
          </w:tcPr>
          <w:p w14:paraId="6F6EA0F8" w14:textId="28F123DE" w:rsidR="00D469E5" w:rsidRPr="00C74C4C" w:rsidRDefault="00D469E5" w:rsidP="001419BD">
            <w:pPr>
              <w:jc w:val="center"/>
              <w:rPr>
                <w:sz w:val="16"/>
                <w:szCs w:val="16"/>
              </w:rPr>
            </w:pPr>
          </w:p>
        </w:tc>
        <w:tc>
          <w:tcPr>
            <w:tcW w:w="442" w:type="pct"/>
            <w:vAlign w:val="center"/>
            <w:hideMark/>
          </w:tcPr>
          <w:p w14:paraId="02222A4E" w14:textId="45F9CAEC" w:rsidR="00D469E5" w:rsidRPr="00C74C4C" w:rsidRDefault="00D469E5" w:rsidP="001419BD">
            <w:pPr>
              <w:jc w:val="center"/>
              <w:rPr>
                <w:sz w:val="16"/>
                <w:szCs w:val="16"/>
              </w:rPr>
            </w:pPr>
          </w:p>
        </w:tc>
        <w:tc>
          <w:tcPr>
            <w:tcW w:w="437" w:type="pct"/>
            <w:vAlign w:val="center"/>
            <w:hideMark/>
          </w:tcPr>
          <w:p w14:paraId="73BDAE80" w14:textId="1AEAA052" w:rsidR="00D469E5" w:rsidRPr="00C74C4C" w:rsidRDefault="00D469E5" w:rsidP="001419BD">
            <w:pPr>
              <w:jc w:val="center"/>
              <w:rPr>
                <w:sz w:val="16"/>
                <w:szCs w:val="16"/>
              </w:rPr>
            </w:pPr>
          </w:p>
        </w:tc>
      </w:tr>
      <w:tr w:rsidR="00D469E5" w:rsidRPr="00C74C4C" w14:paraId="1CA807B6" w14:textId="77777777" w:rsidTr="00EC2224">
        <w:trPr>
          <w:trHeight w:val="240"/>
        </w:trPr>
        <w:tc>
          <w:tcPr>
            <w:tcW w:w="303" w:type="pct"/>
            <w:hideMark/>
          </w:tcPr>
          <w:p w14:paraId="2EE5A85A" w14:textId="77777777" w:rsidR="00D469E5" w:rsidRPr="00C74C4C" w:rsidRDefault="00D469E5" w:rsidP="00D469E5">
            <w:pPr>
              <w:rPr>
                <w:sz w:val="16"/>
                <w:szCs w:val="16"/>
              </w:rPr>
            </w:pPr>
            <w:r w:rsidRPr="00C74C4C">
              <w:rPr>
                <w:sz w:val="16"/>
                <w:szCs w:val="16"/>
              </w:rPr>
              <w:t>3.2.</w:t>
            </w:r>
          </w:p>
        </w:tc>
        <w:tc>
          <w:tcPr>
            <w:tcW w:w="801" w:type="pct"/>
            <w:hideMark/>
          </w:tcPr>
          <w:p w14:paraId="3B785AA3" w14:textId="461267BB" w:rsidR="00D469E5" w:rsidRPr="00C74C4C" w:rsidRDefault="00D469E5">
            <w:pPr>
              <w:rPr>
                <w:sz w:val="16"/>
                <w:szCs w:val="16"/>
              </w:rPr>
            </w:pPr>
            <w:r w:rsidRPr="00C74C4C">
              <w:rPr>
                <w:sz w:val="16"/>
                <w:szCs w:val="16"/>
              </w:rPr>
              <w:t>Perleista (paskirstyta)</w:t>
            </w:r>
          </w:p>
        </w:tc>
        <w:tc>
          <w:tcPr>
            <w:tcW w:w="466" w:type="pct"/>
            <w:vAlign w:val="center"/>
            <w:hideMark/>
          </w:tcPr>
          <w:p w14:paraId="133A062B" w14:textId="36152270" w:rsidR="00D469E5" w:rsidRPr="00C74C4C" w:rsidRDefault="00D469E5" w:rsidP="001419BD">
            <w:pPr>
              <w:jc w:val="center"/>
              <w:rPr>
                <w:sz w:val="16"/>
                <w:szCs w:val="16"/>
              </w:rPr>
            </w:pPr>
          </w:p>
        </w:tc>
        <w:tc>
          <w:tcPr>
            <w:tcW w:w="564" w:type="pct"/>
            <w:vAlign w:val="center"/>
            <w:hideMark/>
          </w:tcPr>
          <w:p w14:paraId="340B6920" w14:textId="63D6E273" w:rsidR="00D469E5" w:rsidRPr="00C74C4C" w:rsidRDefault="00D469E5" w:rsidP="001419BD">
            <w:pPr>
              <w:jc w:val="center"/>
              <w:rPr>
                <w:sz w:val="16"/>
                <w:szCs w:val="16"/>
              </w:rPr>
            </w:pPr>
          </w:p>
        </w:tc>
        <w:tc>
          <w:tcPr>
            <w:tcW w:w="591" w:type="pct"/>
            <w:vAlign w:val="center"/>
            <w:hideMark/>
          </w:tcPr>
          <w:p w14:paraId="34CCD1BC" w14:textId="45BA45B8" w:rsidR="00D469E5" w:rsidRPr="00C74C4C" w:rsidRDefault="00D469E5" w:rsidP="001419BD">
            <w:pPr>
              <w:jc w:val="center"/>
              <w:rPr>
                <w:sz w:val="16"/>
                <w:szCs w:val="16"/>
              </w:rPr>
            </w:pPr>
          </w:p>
        </w:tc>
        <w:tc>
          <w:tcPr>
            <w:tcW w:w="441" w:type="pct"/>
            <w:noWrap/>
            <w:vAlign w:val="center"/>
            <w:hideMark/>
          </w:tcPr>
          <w:p w14:paraId="3096DC5C" w14:textId="16118BEC" w:rsidR="00D469E5" w:rsidRPr="00C74C4C" w:rsidRDefault="00D469E5" w:rsidP="001419BD">
            <w:pPr>
              <w:jc w:val="center"/>
              <w:rPr>
                <w:sz w:val="16"/>
                <w:szCs w:val="16"/>
              </w:rPr>
            </w:pPr>
          </w:p>
        </w:tc>
        <w:tc>
          <w:tcPr>
            <w:tcW w:w="514" w:type="pct"/>
            <w:vAlign w:val="center"/>
            <w:hideMark/>
          </w:tcPr>
          <w:p w14:paraId="26907EB4" w14:textId="3A319BAD" w:rsidR="00D469E5" w:rsidRPr="00C74C4C" w:rsidRDefault="00D469E5" w:rsidP="001419BD">
            <w:pPr>
              <w:jc w:val="center"/>
              <w:rPr>
                <w:sz w:val="16"/>
                <w:szCs w:val="16"/>
              </w:rPr>
            </w:pPr>
          </w:p>
        </w:tc>
        <w:tc>
          <w:tcPr>
            <w:tcW w:w="442" w:type="pct"/>
            <w:noWrap/>
            <w:vAlign w:val="center"/>
            <w:hideMark/>
          </w:tcPr>
          <w:p w14:paraId="10598B99" w14:textId="1C2E0581" w:rsidR="00D469E5" w:rsidRPr="00C74C4C" w:rsidRDefault="00D469E5" w:rsidP="001419BD">
            <w:pPr>
              <w:jc w:val="center"/>
              <w:rPr>
                <w:sz w:val="16"/>
                <w:szCs w:val="16"/>
              </w:rPr>
            </w:pPr>
          </w:p>
        </w:tc>
        <w:tc>
          <w:tcPr>
            <w:tcW w:w="442" w:type="pct"/>
            <w:vAlign w:val="center"/>
            <w:hideMark/>
          </w:tcPr>
          <w:p w14:paraId="564D15A4" w14:textId="2C95EE8C" w:rsidR="00D469E5" w:rsidRPr="00C74C4C" w:rsidRDefault="00D469E5" w:rsidP="001419BD">
            <w:pPr>
              <w:jc w:val="center"/>
              <w:rPr>
                <w:sz w:val="16"/>
                <w:szCs w:val="16"/>
              </w:rPr>
            </w:pPr>
          </w:p>
        </w:tc>
        <w:tc>
          <w:tcPr>
            <w:tcW w:w="437" w:type="pct"/>
            <w:vAlign w:val="center"/>
            <w:hideMark/>
          </w:tcPr>
          <w:p w14:paraId="66442318" w14:textId="0EED2BAE" w:rsidR="00D469E5" w:rsidRPr="00C74C4C" w:rsidRDefault="00D469E5" w:rsidP="001419BD">
            <w:pPr>
              <w:jc w:val="center"/>
              <w:rPr>
                <w:sz w:val="16"/>
                <w:szCs w:val="16"/>
              </w:rPr>
            </w:pPr>
          </w:p>
        </w:tc>
      </w:tr>
      <w:tr w:rsidR="00D469E5" w:rsidRPr="00C74C4C" w14:paraId="7E9B172E" w14:textId="77777777" w:rsidTr="00EC2224">
        <w:trPr>
          <w:trHeight w:val="240"/>
        </w:trPr>
        <w:tc>
          <w:tcPr>
            <w:tcW w:w="303" w:type="pct"/>
            <w:hideMark/>
          </w:tcPr>
          <w:p w14:paraId="753C93A7" w14:textId="77777777" w:rsidR="00D469E5" w:rsidRPr="00C74C4C" w:rsidRDefault="00D469E5" w:rsidP="00D469E5">
            <w:pPr>
              <w:rPr>
                <w:sz w:val="16"/>
                <w:szCs w:val="16"/>
              </w:rPr>
            </w:pPr>
            <w:r w:rsidRPr="00C74C4C">
              <w:rPr>
                <w:sz w:val="16"/>
                <w:szCs w:val="16"/>
              </w:rPr>
              <w:t>3.3.</w:t>
            </w:r>
          </w:p>
        </w:tc>
        <w:tc>
          <w:tcPr>
            <w:tcW w:w="801" w:type="pct"/>
            <w:hideMark/>
          </w:tcPr>
          <w:p w14:paraId="2FF952E6" w14:textId="7624C887" w:rsidR="00D469E5" w:rsidRPr="00C74C4C" w:rsidRDefault="00D469E5">
            <w:pPr>
              <w:rPr>
                <w:sz w:val="16"/>
                <w:szCs w:val="16"/>
              </w:rPr>
            </w:pPr>
            <w:r w:rsidRPr="00C74C4C">
              <w:rPr>
                <w:sz w:val="16"/>
                <w:szCs w:val="16"/>
              </w:rPr>
              <w:t>Sunaudota veikloje</w:t>
            </w:r>
          </w:p>
        </w:tc>
        <w:tc>
          <w:tcPr>
            <w:tcW w:w="466" w:type="pct"/>
            <w:vAlign w:val="center"/>
            <w:hideMark/>
          </w:tcPr>
          <w:p w14:paraId="0AEE0452" w14:textId="3BB17C3E" w:rsidR="00D469E5" w:rsidRPr="00C74C4C" w:rsidRDefault="00D469E5" w:rsidP="001419BD">
            <w:pPr>
              <w:jc w:val="center"/>
              <w:rPr>
                <w:sz w:val="16"/>
                <w:szCs w:val="16"/>
              </w:rPr>
            </w:pPr>
          </w:p>
        </w:tc>
        <w:tc>
          <w:tcPr>
            <w:tcW w:w="564" w:type="pct"/>
            <w:vAlign w:val="center"/>
            <w:hideMark/>
          </w:tcPr>
          <w:p w14:paraId="68286B32" w14:textId="39E65E09" w:rsidR="00D469E5" w:rsidRPr="00C74C4C" w:rsidRDefault="00385208" w:rsidP="001419BD">
            <w:pPr>
              <w:jc w:val="center"/>
              <w:rPr>
                <w:sz w:val="16"/>
                <w:szCs w:val="16"/>
              </w:rPr>
            </w:pPr>
            <w:r>
              <w:rPr>
                <w:sz w:val="16"/>
                <w:szCs w:val="16"/>
              </w:rPr>
              <w:t>1 67</w:t>
            </w:r>
            <w:r w:rsidR="00A47E79">
              <w:rPr>
                <w:sz w:val="16"/>
                <w:szCs w:val="16"/>
              </w:rPr>
              <w:t>5</w:t>
            </w:r>
          </w:p>
        </w:tc>
        <w:tc>
          <w:tcPr>
            <w:tcW w:w="591" w:type="pct"/>
            <w:vAlign w:val="center"/>
            <w:hideMark/>
          </w:tcPr>
          <w:p w14:paraId="71A539D9" w14:textId="22F81BAF" w:rsidR="00D469E5" w:rsidRPr="00C74C4C" w:rsidRDefault="00D469E5" w:rsidP="001419BD">
            <w:pPr>
              <w:jc w:val="center"/>
              <w:rPr>
                <w:sz w:val="16"/>
                <w:szCs w:val="16"/>
              </w:rPr>
            </w:pPr>
          </w:p>
        </w:tc>
        <w:tc>
          <w:tcPr>
            <w:tcW w:w="441" w:type="pct"/>
            <w:noWrap/>
            <w:vAlign w:val="center"/>
            <w:hideMark/>
          </w:tcPr>
          <w:p w14:paraId="6AA92E1E" w14:textId="234AD527" w:rsidR="00D469E5" w:rsidRPr="00C74C4C" w:rsidRDefault="00D469E5" w:rsidP="001419BD">
            <w:pPr>
              <w:jc w:val="center"/>
              <w:rPr>
                <w:sz w:val="16"/>
                <w:szCs w:val="16"/>
              </w:rPr>
            </w:pPr>
          </w:p>
        </w:tc>
        <w:tc>
          <w:tcPr>
            <w:tcW w:w="514" w:type="pct"/>
            <w:vAlign w:val="center"/>
            <w:hideMark/>
          </w:tcPr>
          <w:p w14:paraId="775B3180" w14:textId="08E00513" w:rsidR="00D469E5" w:rsidRPr="00C74C4C" w:rsidRDefault="00D469E5" w:rsidP="001419BD">
            <w:pPr>
              <w:jc w:val="center"/>
              <w:rPr>
                <w:sz w:val="16"/>
                <w:szCs w:val="16"/>
              </w:rPr>
            </w:pPr>
          </w:p>
        </w:tc>
        <w:tc>
          <w:tcPr>
            <w:tcW w:w="442" w:type="pct"/>
            <w:noWrap/>
            <w:vAlign w:val="center"/>
            <w:hideMark/>
          </w:tcPr>
          <w:p w14:paraId="0086FE54" w14:textId="152F5D75" w:rsidR="00D469E5" w:rsidRPr="00C74C4C" w:rsidRDefault="00D469E5" w:rsidP="001419BD">
            <w:pPr>
              <w:jc w:val="center"/>
              <w:rPr>
                <w:sz w:val="16"/>
                <w:szCs w:val="16"/>
              </w:rPr>
            </w:pPr>
          </w:p>
        </w:tc>
        <w:tc>
          <w:tcPr>
            <w:tcW w:w="442" w:type="pct"/>
            <w:vAlign w:val="center"/>
            <w:hideMark/>
          </w:tcPr>
          <w:p w14:paraId="55D795AF" w14:textId="552103C8" w:rsidR="00D469E5" w:rsidRPr="00C74C4C" w:rsidRDefault="00D469E5" w:rsidP="001419BD">
            <w:pPr>
              <w:jc w:val="center"/>
              <w:rPr>
                <w:sz w:val="16"/>
                <w:szCs w:val="16"/>
              </w:rPr>
            </w:pPr>
          </w:p>
        </w:tc>
        <w:tc>
          <w:tcPr>
            <w:tcW w:w="437" w:type="pct"/>
            <w:vAlign w:val="center"/>
            <w:hideMark/>
          </w:tcPr>
          <w:p w14:paraId="4A964B1E" w14:textId="5A9BAE24" w:rsidR="00D469E5" w:rsidRPr="00C74C4C" w:rsidRDefault="00385208" w:rsidP="001419BD">
            <w:pPr>
              <w:jc w:val="center"/>
              <w:rPr>
                <w:sz w:val="16"/>
                <w:szCs w:val="16"/>
              </w:rPr>
            </w:pPr>
            <w:r>
              <w:rPr>
                <w:sz w:val="16"/>
                <w:szCs w:val="16"/>
              </w:rPr>
              <w:t xml:space="preserve">1 </w:t>
            </w:r>
            <w:r w:rsidR="00E7387A">
              <w:rPr>
                <w:sz w:val="16"/>
                <w:szCs w:val="16"/>
              </w:rPr>
              <w:t>67</w:t>
            </w:r>
            <w:r w:rsidR="00A47E79">
              <w:rPr>
                <w:sz w:val="16"/>
                <w:szCs w:val="16"/>
              </w:rPr>
              <w:t>5</w:t>
            </w:r>
          </w:p>
        </w:tc>
      </w:tr>
      <w:tr w:rsidR="00D469E5" w:rsidRPr="00C74C4C" w14:paraId="02925DBE" w14:textId="77777777" w:rsidTr="00EC2224">
        <w:trPr>
          <w:trHeight w:val="240"/>
        </w:trPr>
        <w:tc>
          <w:tcPr>
            <w:tcW w:w="303" w:type="pct"/>
            <w:hideMark/>
          </w:tcPr>
          <w:p w14:paraId="1ED54863" w14:textId="77777777" w:rsidR="00D469E5" w:rsidRPr="00C74C4C" w:rsidRDefault="00D469E5" w:rsidP="00D469E5">
            <w:pPr>
              <w:rPr>
                <w:sz w:val="16"/>
                <w:szCs w:val="16"/>
              </w:rPr>
            </w:pPr>
            <w:r w:rsidRPr="00C74C4C">
              <w:rPr>
                <w:sz w:val="16"/>
                <w:szCs w:val="16"/>
              </w:rPr>
              <w:t>3.4.</w:t>
            </w:r>
          </w:p>
        </w:tc>
        <w:tc>
          <w:tcPr>
            <w:tcW w:w="801" w:type="pct"/>
            <w:hideMark/>
          </w:tcPr>
          <w:p w14:paraId="7746AE24" w14:textId="054BD278" w:rsidR="00D469E5" w:rsidRPr="00C74C4C" w:rsidRDefault="00D469E5">
            <w:pPr>
              <w:rPr>
                <w:sz w:val="16"/>
                <w:szCs w:val="16"/>
              </w:rPr>
            </w:pPr>
            <w:r w:rsidRPr="00C74C4C">
              <w:rPr>
                <w:sz w:val="16"/>
                <w:szCs w:val="16"/>
              </w:rPr>
              <w:t>Kiti nurašymai</w:t>
            </w:r>
          </w:p>
        </w:tc>
        <w:tc>
          <w:tcPr>
            <w:tcW w:w="466" w:type="pct"/>
            <w:vAlign w:val="center"/>
            <w:hideMark/>
          </w:tcPr>
          <w:p w14:paraId="6D939369" w14:textId="6E9AE4EC" w:rsidR="00D469E5" w:rsidRPr="00C74C4C" w:rsidRDefault="00D469E5" w:rsidP="001419BD">
            <w:pPr>
              <w:jc w:val="center"/>
              <w:rPr>
                <w:sz w:val="16"/>
                <w:szCs w:val="16"/>
              </w:rPr>
            </w:pPr>
          </w:p>
        </w:tc>
        <w:tc>
          <w:tcPr>
            <w:tcW w:w="564" w:type="pct"/>
            <w:vAlign w:val="center"/>
            <w:hideMark/>
          </w:tcPr>
          <w:p w14:paraId="518B188E" w14:textId="474D26B3" w:rsidR="00D469E5" w:rsidRPr="00C74C4C" w:rsidRDefault="00D469E5" w:rsidP="001419BD">
            <w:pPr>
              <w:jc w:val="center"/>
              <w:rPr>
                <w:sz w:val="16"/>
                <w:szCs w:val="16"/>
              </w:rPr>
            </w:pPr>
          </w:p>
        </w:tc>
        <w:tc>
          <w:tcPr>
            <w:tcW w:w="591" w:type="pct"/>
            <w:vAlign w:val="center"/>
            <w:hideMark/>
          </w:tcPr>
          <w:p w14:paraId="6039F1B3" w14:textId="75D26955" w:rsidR="00D469E5" w:rsidRPr="00C74C4C" w:rsidRDefault="00D469E5" w:rsidP="001419BD">
            <w:pPr>
              <w:jc w:val="center"/>
              <w:rPr>
                <w:sz w:val="16"/>
                <w:szCs w:val="16"/>
              </w:rPr>
            </w:pPr>
          </w:p>
        </w:tc>
        <w:tc>
          <w:tcPr>
            <w:tcW w:w="441" w:type="pct"/>
            <w:noWrap/>
            <w:vAlign w:val="center"/>
            <w:hideMark/>
          </w:tcPr>
          <w:p w14:paraId="29FA525F" w14:textId="241FC696" w:rsidR="00D469E5" w:rsidRPr="00C74C4C" w:rsidRDefault="00D469E5" w:rsidP="001419BD">
            <w:pPr>
              <w:jc w:val="center"/>
              <w:rPr>
                <w:sz w:val="16"/>
                <w:szCs w:val="16"/>
              </w:rPr>
            </w:pPr>
          </w:p>
        </w:tc>
        <w:tc>
          <w:tcPr>
            <w:tcW w:w="514" w:type="pct"/>
            <w:vAlign w:val="center"/>
            <w:hideMark/>
          </w:tcPr>
          <w:p w14:paraId="0336C109" w14:textId="721220C3" w:rsidR="00D469E5" w:rsidRPr="00C74C4C" w:rsidRDefault="00D469E5" w:rsidP="001419BD">
            <w:pPr>
              <w:jc w:val="center"/>
              <w:rPr>
                <w:sz w:val="16"/>
                <w:szCs w:val="16"/>
              </w:rPr>
            </w:pPr>
          </w:p>
        </w:tc>
        <w:tc>
          <w:tcPr>
            <w:tcW w:w="442" w:type="pct"/>
            <w:noWrap/>
            <w:vAlign w:val="center"/>
            <w:hideMark/>
          </w:tcPr>
          <w:p w14:paraId="6698246C" w14:textId="3C7FC27D" w:rsidR="00D469E5" w:rsidRPr="00C74C4C" w:rsidRDefault="00D469E5" w:rsidP="001419BD">
            <w:pPr>
              <w:jc w:val="center"/>
              <w:rPr>
                <w:sz w:val="16"/>
                <w:szCs w:val="16"/>
              </w:rPr>
            </w:pPr>
          </w:p>
        </w:tc>
        <w:tc>
          <w:tcPr>
            <w:tcW w:w="442" w:type="pct"/>
            <w:vAlign w:val="center"/>
            <w:hideMark/>
          </w:tcPr>
          <w:p w14:paraId="75BA3F3D" w14:textId="0C5513C0" w:rsidR="00D469E5" w:rsidRPr="00C74C4C" w:rsidRDefault="00D469E5" w:rsidP="001419BD">
            <w:pPr>
              <w:jc w:val="center"/>
              <w:rPr>
                <w:sz w:val="16"/>
                <w:szCs w:val="16"/>
              </w:rPr>
            </w:pPr>
          </w:p>
        </w:tc>
        <w:tc>
          <w:tcPr>
            <w:tcW w:w="437" w:type="pct"/>
            <w:vAlign w:val="center"/>
            <w:hideMark/>
          </w:tcPr>
          <w:p w14:paraId="05190F9C" w14:textId="36E3542A" w:rsidR="00D469E5" w:rsidRPr="00C74C4C" w:rsidRDefault="00D469E5" w:rsidP="001419BD">
            <w:pPr>
              <w:jc w:val="center"/>
              <w:rPr>
                <w:sz w:val="16"/>
                <w:szCs w:val="16"/>
              </w:rPr>
            </w:pPr>
          </w:p>
        </w:tc>
      </w:tr>
      <w:tr w:rsidR="00D469E5" w:rsidRPr="00C74C4C" w14:paraId="1021623C" w14:textId="77777777" w:rsidTr="00EC2224">
        <w:trPr>
          <w:trHeight w:val="240"/>
        </w:trPr>
        <w:tc>
          <w:tcPr>
            <w:tcW w:w="303" w:type="pct"/>
            <w:hideMark/>
          </w:tcPr>
          <w:p w14:paraId="4422E89D" w14:textId="77777777" w:rsidR="00D469E5" w:rsidRPr="00C74C4C" w:rsidRDefault="00D469E5" w:rsidP="00D469E5">
            <w:pPr>
              <w:rPr>
                <w:sz w:val="16"/>
                <w:szCs w:val="16"/>
              </w:rPr>
            </w:pPr>
            <w:r w:rsidRPr="00C74C4C">
              <w:rPr>
                <w:sz w:val="16"/>
                <w:szCs w:val="16"/>
              </w:rPr>
              <w:t>4.</w:t>
            </w:r>
          </w:p>
        </w:tc>
        <w:tc>
          <w:tcPr>
            <w:tcW w:w="801" w:type="pct"/>
            <w:hideMark/>
          </w:tcPr>
          <w:p w14:paraId="0A42976C" w14:textId="77777777" w:rsidR="00D469E5" w:rsidRPr="00C74C4C" w:rsidRDefault="00D469E5">
            <w:pPr>
              <w:rPr>
                <w:sz w:val="16"/>
                <w:szCs w:val="16"/>
              </w:rPr>
            </w:pPr>
            <w:r w:rsidRPr="00C74C4C">
              <w:rPr>
                <w:sz w:val="16"/>
                <w:szCs w:val="16"/>
              </w:rPr>
              <w:t>Pergrupavimai (+/-)</w:t>
            </w:r>
          </w:p>
        </w:tc>
        <w:tc>
          <w:tcPr>
            <w:tcW w:w="466" w:type="pct"/>
            <w:vAlign w:val="center"/>
            <w:hideMark/>
          </w:tcPr>
          <w:p w14:paraId="37B7C02F" w14:textId="4A209790" w:rsidR="00D469E5" w:rsidRPr="00C74C4C" w:rsidRDefault="00D469E5" w:rsidP="001419BD">
            <w:pPr>
              <w:jc w:val="center"/>
              <w:rPr>
                <w:sz w:val="16"/>
                <w:szCs w:val="16"/>
              </w:rPr>
            </w:pPr>
          </w:p>
        </w:tc>
        <w:tc>
          <w:tcPr>
            <w:tcW w:w="564" w:type="pct"/>
            <w:vAlign w:val="center"/>
            <w:hideMark/>
          </w:tcPr>
          <w:p w14:paraId="1F549C86" w14:textId="5F635404" w:rsidR="00D469E5" w:rsidRPr="00C74C4C" w:rsidRDefault="00D469E5" w:rsidP="001419BD">
            <w:pPr>
              <w:jc w:val="center"/>
              <w:rPr>
                <w:sz w:val="16"/>
                <w:szCs w:val="16"/>
              </w:rPr>
            </w:pPr>
          </w:p>
        </w:tc>
        <w:tc>
          <w:tcPr>
            <w:tcW w:w="591" w:type="pct"/>
            <w:vAlign w:val="center"/>
            <w:hideMark/>
          </w:tcPr>
          <w:p w14:paraId="0C05852B" w14:textId="009AFC17" w:rsidR="00D469E5" w:rsidRPr="00C74C4C" w:rsidRDefault="00D469E5" w:rsidP="001419BD">
            <w:pPr>
              <w:jc w:val="center"/>
              <w:rPr>
                <w:sz w:val="16"/>
                <w:szCs w:val="16"/>
              </w:rPr>
            </w:pPr>
          </w:p>
        </w:tc>
        <w:tc>
          <w:tcPr>
            <w:tcW w:w="441" w:type="pct"/>
            <w:noWrap/>
            <w:vAlign w:val="center"/>
            <w:hideMark/>
          </w:tcPr>
          <w:p w14:paraId="4AD276D9" w14:textId="54C5C1A4" w:rsidR="00D469E5" w:rsidRPr="00C74C4C" w:rsidRDefault="00D469E5" w:rsidP="001419BD">
            <w:pPr>
              <w:jc w:val="center"/>
              <w:rPr>
                <w:sz w:val="16"/>
                <w:szCs w:val="16"/>
              </w:rPr>
            </w:pPr>
          </w:p>
        </w:tc>
        <w:tc>
          <w:tcPr>
            <w:tcW w:w="514" w:type="pct"/>
            <w:vAlign w:val="center"/>
            <w:hideMark/>
          </w:tcPr>
          <w:p w14:paraId="07262D77" w14:textId="41A28EC4" w:rsidR="00D469E5" w:rsidRPr="00C74C4C" w:rsidRDefault="00D469E5" w:rsidP="001419BD">
            <w:pPr>
              <w:jc w:val="center"/>
              <w:rPr>
                <w:sz w:val="16"/>
                <w:szCs w:val="16"/>
              </w:rPr>
            </w:pPr>
          </w:p>
        </w:tc>
        <w:tc>
          <w:tcPr>
            <w:tcW w:w="442" w:type="pct"/>
            <w:noWrap/>
            <w:vAlign w:val="center"/>
            <w:hideMark/>
          </w:tcPr>
          <w:p w14:paraId="5EAADE68" w14:textId="144BC082" w:rsidR="00D469E5" w:rsidRPr="00C74C4C" w:rsidRDefault="00D469E5" w:rsidP="001419BD">
            <w:pPr>
              <w:jc w:val="center"/>
              <w:rPr>
                <w:sz w:val="16"/>
                <w:szCs w:val="16"/>
              </w:rPr>
            </w:pPr>
          </w:p>
        </w:tc>
        <w:tc>
          <w:tcPr>
            <w:tcW w:w="442" w:type="pct"/>
            <w:vAlign w:val="center"/>
            <w:hideMark/>
          </w:tcPr>
          <w:p w14:paraId="5C23341D" w14:textId="392503C2" w:rsidR="00D469E5" w:rsidRPr="00C74C4C" w:rsidRDefault="00D469E5" w:rsidP="001419BD">
            <w:pPr>
              <w:jc w:val="center"/>
              <w:rPr>
                <w:sz w:val="16"/>
                <w:szCs w:val="16"/>
              </w:rPr>
            </w:pPr>
          </w:p>
        </w:tc>
        <w:tc>
          <w:tcPr>
            <w:tcW w:w="437" w:type="pct"/>
            <w:vAlign w:val="center"/>
            <w:hideMark/>
          </w:tcPr>
          <w:p w14:paraId="4D9331CC" w14:textId="5C0DFCB8" w:rsidR="00D469E5" w:rsidRPr="00C74C4C" w:rsidRDefault="00D469E5" w:rsidP="001419BD">
            <w:pPr>
              <w:jc w:val="center"/>
              <w:rPr>
                <w:sz w:val="16"/>
                <w:szCs w:val="16"/>
              </w:rPr>
            </w:pPr>
          </w:p>
        </w:tc>
      </w:tr>
      <w:tr w:rsidR="00D469E5" w:rsidRPr="00C74C4C" w14:paraId="244CF9C9" w14:textId="77777777" w:rsidTr="00EC2224">
        <w:trPr>
          <w:trHeight w:val="253"/>
        </w:trPr>
        <w:tc>
          <w:tcPr>
            <w:tcW w:w="303" w:type="pct"/>
            <w:vMerge w:val="restart"/>
            <w:hideMark/>
          </w:tcPr>
          <w:p w14:paraId="6BC255AF" w14:textId="77777777" w:rsidR="00D469E5" w:rsidRPr="00C74C4C" w:rsidRDefault="00D469E5" w:rsidP="00D469E5">
            <w:pPr>
              <w:rPr>
                <w:sz w:val="16"/>
                <w:szCs w:val="16"/>
              </w:rPr>
            </w:pPr>
            <w:r w:rsidRPr="00C74C4C">
              <w:rPr>
                <w:sz w:val="16"/>
                <w:szCs w:val="16"/>
              </w:rPr>
              <w:t>5.</w:t>
            </w:r>
          </w:p>
        </w:tc>
        <w:tc>
          <w:tcPr>
            <w:tcW w:w="801" w:type="pct"/>
            <w:vMerge w:val="restart"/>
            <w:hideMark/>
          </w:tcPr>
          <w:p w14:paraId="195E1C21" w14:textId="77777777" w:rsidR="00D469E5" w:rsidRPr="00C74C4C" w:rsidRDefault="00D469E5">
            <w:pPr>
              <w:rPr>
                <w:b/>
                <w:bCs/>
                <w:sz w:val="16"/>
                <w:szCs w:val="16"/>
              </w:rPr>
            </w:pPr>
            <w:r w:rsidRPr="00C74C4C">
              <w:rPr>
                <w:b/>
                <w:bCs/>
                <w:sz w:val="16"/>
                <w:szCs w:val="16"/>
              </w:rPr>
              <w:t xml:space="preserve">Atsargų įsigijimo vertė ataskaitinio </w:t>
            </w:r>
          </w:p>
        </w:tc>
        <w:tc>
          <w:tcPr>
            <w:tcW w:w="466" w:type="pct"/>
            <w:vMerge w:val="restart"/>
            <w:vAlign w:val="center"/>
            <w:hideMark/>
          </w:tcPr>
          <w:p w14:paraId="4A69D3B6" w14:textId="1FA5177B" w:rsidR="00D469E5" w:rsidRPr="00C74C4C" w:rsidRDefault="00D469E5" w:rsidP="001419BD">
            <w:pPr>
              <w:jc w:val="center"/>
              <w:rPr>
                <w:sz w:val="16"/>
                <w:szCs w:val="16"/>
              </w:rPr>
            </w:pPr>
          </w:p>
        </w:tc>
        <w:tc>
          <w:tcPr>
            <w:tcW w:w="564" w:type="pct"/>
            <w:vMerge w:val="restart"/>
            <w:vAlign w:val="center"/>
            <w:hideMark/>
          </w:tcPr>
          <w:p w14:paraId="58EBD005" w14:textId="258BE049" w:rsidR="00D469E5" w:rsidRPr="00C74C4C" w:rsidRDefault="00E7387A" w:rsidP="001419BD">
            <w:pPr>
              <w:jc w:val="center"/>
              <w:rPr>
                <w:sz w:val="16"/>
                <w:szCs w:val="16"/>
              </w:rPr>
            </w:pPr>
            <w:r>
              <w:rPr>
                <w:sz w:val="16"/>
                <w:szCs w:val="16"/>
              </w:rPr>
              <w:t>82</w:t>
            </w:r>
            <w:r w:rsidR="00A47E79">
              <w:rPr>
                <w:sz w:val="16"/>
                <w:szCs w:val="16"/>
              </w:rPr>
              <w:t>8</w:t>
            </w:r>
          </w:p>
        </w:tc>
        <w:tc>
          <w:tcPr>
            <w:tcW w:w="591" w:type="pct"/>
            <w:vMerge w:val="restart"/>
            <w:vAlign w:val="center"/>
            <w:hideMark/>
          </w:tcPr>
          <w:p w14:paraId="69984706" w14:textId="1B828E18" w:rsidR="00D469E5" w:rsidRPr="00C74C4C" w:rsidRDefault="00D469E5" w:rsidP="001419BD">
            <w:pPr>
              <w:jc w:val="center"/>
              <w:rPr>
                <w:sz w:val="16"/>
                <w:szCs w:val="16"/>
              </w:rPr>
            </w:pPr>
          </w:p>
        </w:tc>
        <w:tc>
          <w:tcPr>
            <w:tcW w:w="441" w:type="pct"/>
            <w:vMerge w:val="restart"/>
            <w:noWrap/>
            <w:vAlign w:val="center"/>
            <w:hideMark/>
          </w:tcPr>
          <w:p w14:paraId="11E9B103" w14:textId="7A920256" w:rsidR="00D469E5" w:rsidRPr="00C74C4C" w:rsidRDefault="00D469E5" w:rsidP="001419BD">
            <w:pPr>
              <w:jc w:val="center"/>
              <w:rPr>
                <w:sz w:val="16"/>
                <w:szCs w:val="16"/>
              </w:rPr>
            </w:pPr>
          </w:p>
        </w:tc>
        <w:tc>
          <w:tcPr>
            <w:tcW w:w="514" w:type="pct"/>
            <w:vMerge w:val="restart"/>
            <w:vAlign w:val="center"/>
            <w:hideMark/>
          </w:tcPr>
          <w:p w14:paraId="4D386EEB" w14:textId="4E70925B" w:rsidR="00D469E5" w:rsidRPr="00C74C4C" w:rsidRDefault="00D469E5" w:rsidP="001419BD">
            <w:pPr>
              <w:jc w:val="center"/>
              <w:rPr>
                <w:sz w:val="16"/>
                <w:szCs w:val="16"/>
              </w:rPr>
            </w:pPr>
          </w:p>
        </w:tc>
        <w:tc>
          <w:tcPr>
            <w:tcW w:w="442" w:type="pct"/>
            <w:vMerge w:val="restart"/>
            <w:noWrap/>
            <w:vAlign w:val="center"/>
            <w:hideMark/>
          </w:tcPr>
          <w:p w14:paraId="09041B5F" w14:textId="4FAB834D" w:rsidR="00D469E5" w:rsidRPr="00C74C4C" w:rsidRDefault="00D469E5" w:rsidP="001419BD">
            <w:pPr>
              <w:jc w:val="center"/>
              <w:rPr>
                <w:sz w:val="16"/>
                <w:szCs w:val="16"/>
              </w:rPr>
            </w:pPr>
          </w:p>
        </w:tc>
        <w:tc>
          <w:tcPr>
            <w:tcW w:w="442" w:type="pct"/>
            <w:vMerge w:val="restart"/>
            <w:vAlign w:val="center"/>
            <w:hideMark/>
          </w:tcPr>
          <w:p w14:paraId="7D9AB17F" w14:textId="01D8FD70" w:rsidR="00D469E5" w:rsidRPr="00C74C4C" w:rsidRDefault="00D469E5" w:rsidP="001419BD">
            <w:pPr>
              <w:jc w:val="center"/>
              <w:rPr>
                <w:sz w:val="16"/>
                <w:szCs w:val="16"/>
              </w:rPr>
            </w:pPr>
          </w:p>
        </w:tc>
        <w:tc>
          <w:tcPr>
            <w:tcW w:w="437" w:type="pct"/>
            <w:vMerge w:val="restart"/>
            <w:vAlign w:val="center"/>
            <w:hideMark/>
          </w:tcPr>
          <w:p w14:paraId="329858DD" w14:textId="0DB5D607" w:rsidR="00D469E5" w:rsidRPr="00C74C4C" w:rsidRDefault="00E7387A" w:rsidP="001419BD">
            <w:pPr>
              <w:jc w:val="center"/>
              <w:rPr>
                <w:sz w:val="16"/>
                <w:szCs w:val="16"/>
              </w:rPr>
            </w:pPr>
            <w:r>
              <w:rPr>
                <w:sz w:val="16"/>
                <w:szCs w:val="16"/>
              </w:rPr>
              <w:t>82</w:t>
            </w:r>
            <w:r w:rsidR="00A47E79">
              <w:rPr>
                <w:sz w:val="16"/>
                <w:szCs w:val="16"/>
              </w:rPr>
              <w:t>8</w:t>
            </w:r>
          </w:p>
        </w:tc>
      </w:tr>
      <w:tr w:rsidR="00D469E5" w:rsidRPr="00C74C4C" w14:paraId="43086D37" w14:textId="77777777" w:rsidTr="00EC2224">
        <w:trPr>
          <w:trHeight w:val="253"/>
        </w:trPr>
        <w:tc>
          <w:tcPr>
            <w:tcW w:w="303" w:type="pct"/>
            <w:vMerge/>
            <w:hideMark/>
          </w:tcPr>
          <w:p w14:paraId="38176B9D" w14:textId="77777777" w:rsidR="00D469E5" w:rsidRPr="00C74C4C" w:rsidRDefault="00D469E5">
            <w:pPr>
              <w:rPr>
                <w:sz w:val="16"/>
                <w:szCs w:val="16"/>
              </w:rPr>
            </w:pPr>
          </w:p>
        </w:tc>
        <w:tc>
          <w:tcPr>
            <w:tcW w:w="801" w:type="pct"/>
            <w:vMerge/>
            <w:hideMark/>
          </w:tcPr>
          <w:p w14:paraId="75882678" w14:textId="77777777" w:rsidR="00D469E5" w:rsidRPr="00C74C4C" w:rsidRDefault="00D469E5">
            <w:pPr>
              <w:rPr>
                <w:b/>
                <w:bCs/>
                <w:sz w:val="16"/>
                <w:szCs w:val="16"/>
              </w:rPr>
            </w:pPr>
          </w:p>
        </w:tc>
        <w:tc>
          <w:tcPr>
            <w:tcW w:w="466" w:type="pct"/>
            <w:vMerge/>
            <w:vAlign w:val="center"/>
            <w:hideMark/>
          </w:tcPr>
          <w:p w14:paraId="0338D1E4" w14:textId="77777777" w:rsidR="00D469E5" w:rsidRPr="00C74C4C" w:rsidRDefault="00D469E5" w:rsidP="001419BD">
            <w:pPr>
              <w:jc w:val="center"/>
              <w:rPr>
                <w:sz w:val="16"/>
                <w:szCs w:val="16"/>
              </w:rPr>
            </w:pPr>
          </w:p>
        </w:tc>
        <w:tc>
          <w:tcPr>
            <w:tcW w:w="564" w:type="pct"/>
            <w:vMerge/>
            <w:vAlign w:val="center"/>
            <w:hideMark/>
          </w:tcPr>
          <w:p w14:paraId="35D8DAE4" w14:textId="77777777" w:rsidR="00D469E5" w:rsidRPr="00C74C4C" w:rsidRDefault="00D469E5" w:rsidP="001419BD">
            <w:pPr>
              <w:jc w:val="center"/>
              <w:rPr>
                <w:sz w:val="16"/>
                <w:szCs w:val="16"/>
              </w:rPr>
            </w:pPr>
          </w:p>
        </w:tc>
        <w:tc>
          <w:tcPr>
            <w:tcW w:w="591" w:type="pct"/>
            <w:vMerge/>
            <w:vAlign w:val="center"/>
            <w:hideMark/>
          </w:tcPr>
          <w:p w14:paraId="5B52261C" w14:textId="77777777" w:rsidR="00D469E5" w:rsidRPr="00C74C4C" w:rsidRDefault="00D469E5" w:rsidP="001419BD">
            <w:pPr>
              <w:jc w:val="center"/>
              <w:rPr>
                <w:sz w:val="16"/>
                <w:szCs w:val="16"/>
              </w:rPr>
            </w:pPr>
          </w:p>
        </w:tc>
        <w:tc>
          <w:tcPr>
            <w:tcW w:w="441" w:type="pct"/>
            <w:vMerge/>
            <w:vAlign w:val="center"/>
            <w:hideMark/>
          </w:tcPr>
          <w:p w14:paraId="798CE360" w14:textId="77777777" w:rsidR="00D469E5" w:rsidRPr="00C74C4C" w:rsidRDefault="00D469E5" w:rsidP="001419BD">
            <w:pPr>
              <w:jc w:val="center"/>
              <w:rPr>
                <w:sz w:val="16"/>
                <w:szCs w:val="16"/>
              </w:rPr>
            </w:pPr>
          </w:p>
        </w:tc>
        <w:tc>
          <w:tcPr>
            <w:tcW w:w="514" w:type="pct"/>
            <w:vMerge/>
            <w:vAlign w:val="center"/>
            <w:hideMark/>
          </w:tcPr>
          <w:p w14:paraId="2CFBC699" w14:textId="77777777" w:rsidR="00D469E5" w:rsidRPr="00C74C4C" w:rsidRDefault="00D469E5" w:rsidP="001419BD">
            <w:pPr>
              <w:jc w:val="center"/>
              <w:rPr>
                <w:sz w:val="16"/>
                <w:szCs w:val="16"/>
              </w:rPr>
            </w:pPr>
          </w:p>
        </w:tc>
        <w:tc>
          <w:tcPr>
            <w:tcW w:w="442" w:type="pct"/>
            <w:vMerge/>
            <w:vAlign w:val="center"/>
            <w:hideMark/>
          </w:tcPr>
          <w:p w14:paraId="51FEA4A3" w14:textId="77777777" w:rsidR="00D469E5" w:rsidRPr="00C74C4C" w:rsidRDefault="00D469E5" w:rsidP="001419BD">
            <w:pPr>
              <w:jc w:val="center"/>
              <w:rPr>
                <w:sz w:val="16"/>
                <w:szCs w:val="16"/>
              </w:rPr>
            </w:pPr>
          </w:p>
        </w:tc>
        <w:tc>
          <w:tcPr>
            <w:tcW w:w="442" w:type="pct"/>
            <w:vMerge/>
            <w:vAlign w:val="center"/>
            <w:hideMark/>
          </w:tcPr>
          <w:p w14:paraId="30FEDEE0" w14:textId="77777777" w:rsidR="00D469E5" w:rsidRPr="00C74C4C" w:rsidRDefault="00D469E5" w:rsidP="001419BD">
            <w:pPr>
              <w:jc w:val="center"/>
              <w:rPr>
                <w:sz w:val="16"/>
                <w:szCs w:val="16"/>
              </w:rPr>
            </w:pPr>
          </w:p>
        </w:tc>
        <w:tc>
          <w:tcPr>
            <w:tcW w:w="437" w:type="pct"/>
            <w:vMerge/>
            <w:vAlign w:val="center"/>
            <w:hideMark/>
          </w:tcPr>
          <w:p w14:paraId="3CB9132A" w14:textId="77777777" w:rsidR="00D469E5" w:rsidRPr="00C74C4C" w:rsidRDefault="00D469E5" w:rsidP="001419BD">
            <w:pPr>
              <w:jc w:val="center"/>
              <w:rPr>
                <w:sz w:val="16"/>
                <w:szCs w:val="16"/>
              </w:rPr>
            </w:pPr>
          </w:p>
        </w:tc>
      </w:tr>
      <w:tr w:rsidR="00D469E5" w:rsidRPr="00C74C4C" w14:paraId="52C41630" w14:textId="77777777" w:rsidTr="00EC2224">
        <w:trPr>
          <w:trHeight w:val="450"/>
        </w:trPr>
        <w:tc>
          <w:tcPr>
            <w:tcW w:w="303" w:type="pct"/>
            <w:hideMark/>
          </w:tcPr>
          <w:p w14:paraId="3552AEF2" w14:textId="77777777" w:rsidR="00D469E5" w:rsidRPr="00C74C4C" w:rsidRDefault="00D469E5" w:rsidP="00D469E5">
            <w:pPr>
              <w:rPr>
                <w:sz w:val="16"/>
                <w:szCs w:val="16"/>
              </w:rPr>
            </w:pPr>
            <w:r w:rsidRPr="00C74C4C">
              <w:rPr>
                <w:sz w:val="16"/>
                <w:szCs w:val="16"/>
              </w:rPr>
              <w:t>6.</w:t>
            </w:r>
          </w:p>
        </w:tc>
        <w:tc>
          <w:tcPr>
            <w:tcW w:w="801" w:type="pct"/>
            <w:hideMark/>
          </w:tcPr>
          <w:p w14:paraId="400E5D32" w14:textId="77777777" w:rsidR="00D469E5" w:rsidRPr="00C74C4C" w:rsidRDefault="00D469E5" w:rsidP="00D469E5">
            <w:pPr>
              <w:rPr>
                <w:sz w:val="16"/>
                <w:szCs w:val="16"/>
              </w:rPr>
            </w:pPr>
            <w:r w:rsidRPr="00C74C4C">
              <w:rPr>
                <w:sz w:val="16"/>
                <w:szCs w:val="16"/>
              </w:rPr>
              <w:t xml:space="preserve">Atsargų nuvertėjimas ataskaitinio laikotarpio </w:t>
            </w:r>
          </w:p>
        </w:tc>
        <w:tc>
          <w:tcPr>
            <w:tcW w:w="466" w:type="pct"/>
            <w:vAlign w:val="center"/>
            <w:hideMark/>
          </w:tcPr>
          <w:p w14:paraId="021A147F" w14:textId="7C7F6AB4" w:rsidR="00D469E5" w:rsidRPr="00C74C4C" w:rsidRDefault="00D469E5" w:rsidP="001419BD">
            <w:pPr>
              <w:jc w:val="center"/>
              <w:rPr>
                <w:sz w:val="16"/>
                <w:szCs w:val="16"/>
              </w:rPr>
            </w:pPr>
          </w:p>
        </w:tc>
        <w:tc>
          <w:tcPr>
            <w:tcW w:w="564" w:type="pct"/>
            <w:vAlign w:val="center"/>
            <w:hideMark/>
          </w:tcPr>
          <w:p w14:paraId="3D90EAA2" w14:textId="3F2D845D" w:rsidR="00D469E5" w:rsidRPr="00C74C4C" w:rsidRDefault="00D469E5" w:rsidP="001419BD">
            <w:pPr>
              <w:jc w:val="center"/>
              <w:rPr>
                <w:sz w:val="16"/>
                <w:szCs w:val="16"/>
              </w:rPr>
            </w:pPr>
          </w:p>
        </w:tc>
        <w:tc>
          <w:tcPr>
            <w:tcW w:w="591" w:type="pct"/>
            <w:vAlign w:val="center"/>
            <w:hideMark/>
          </w:tcPr>
          <w:p w14:paraId="7B861FEB" w14:textId="503BAFD6" w:rsidR="00D469E5" w:rsidRPr="00C74C4C" w:rsidRDefault="00D469E5" w:rsidP="001419BD">
            <w:pPr>
              <w:jc w:val="center"/>
              <w:rPr>
                <w:sz w:val="16"/>
                <w:szCs w:val="16"/>
              </w:rPr>
            </w:pPr>
          </w:p>
        </w:tc>
        <w:tc>
          <w:tcPr>
            <w:tcW w:w="441" w:type="pct"/>
            <w:noWrap/>
            <w:vAlign w:val="center"/>
            <w:hideMark/>
          </w:tcPr>
          <w:p w14:paraId="63836DC2" w14:textId="1CD58C98" w:rsidR="00D469E5" w:rsidRPr="00C74C4C" w:rsidRDefault="00D469E5" w:rsidP="001419BD">
            <w:pPr>
              <w:jc w:val="center"/>
              <w:rPr>
                <w:sz w:val="16"/>
                <w:szCs w:val="16"/>
              </w:rPr>
            </w:pPr>
          </w:p>
        </w:tc>
        <w:tc>
          <w:tcPr>
            <w:tcW w:w="514" w:type="pct"/>
            <w:vAlign w:val="center"/>
            <w:hideMark/>
          </w:tcPr>
          <w:p w14:paraId="4416A130" w14:textId="477F739E" w:rsidR="00D469E5" w:rsidRPr="00C74C4C" w:rsidRDefault="00D469E5" w:rsidP="001419BD">
            <w:pPr>
              <w:jc w:val="center"/>
              <w:rPr>
                <w:sz w:val="16"/>
                <w:szCs w:val="16"/>
              </w:rPr>
            </w:pPr>
          </w:p>
        </w:tc>
        <w:tc>
          <w:tcPr>
            <w:tcW w:w="442" w:type="pct"/>
            <w:noWrap/>
            <w:vAlign w:val="center"/>
            <w:hideMark/>
          </w:tcPr>
          <w:p w14:paraId="333295FD" w14:textId="7F834A6A" w:rsidR="00D469E5" w:rsidRPr="00C74C4C" w:rsidRDefault="00D469E5" w:rsidP="001419BD">
            <w:pPr>
              <w:jc w:val="center"/>
              <w:rPr>
                <w:sz w:val="16"/>
                <w:szCs w:val="16"/>
              </w:rPr>
            </w:pPr>
          </w:p>
        </w:tc>
        <w:tc>
          <w:tcPr>
            <w:tcW w:w="442" w:type="pct"/>
            <w:vAlign w:val="center"/>
            <w:hideMark/>
          </w:tcPr>
          <w:p w14:paraId="36B0E5CD" w14:textId="6ACAB26D" w:rsidR="00D469E5" w:rsidRPr="00C74C4C" w:rsidRDefault="00D469E5" w:rsidP="001419BD">
            <w:pPr>
              <w:jc w:val="center"/>
              <w:rPr>
                <w:sz w:val="16"/>
                <w:szCs w:val="16"/>
              </w:rPr>
            </w:pPr>
          </w:p>
        </w:tc>
        <w:tc>
          <w:tcPr>
            <w:tcW w:w="437" w:type="pct"/>
            <w:vAlign w:val="center"/>
            <w:hideMark/>
          </w:tcPr>
          <w:p w14:paraId="3B6CA99D" w14:textId="7D2BEB6B" w:rsidR="00D469E5" w:rsidRPr="00C74C4C" w:rsidRDefault="00D469E5" w:rsidP="001419BD">
            <w:pPr>
              <w:jc w:val="center"/>
              <w:rPr>
                <w:sz w:val="16"/>
                <w:szCs w:val="16"/>
              </w:rPr>
            </w:pPr>
          </w:p>
        </w:tc>
      </w:tr>
      <w:tr w:rsidR="00D469E5" w:rsidRPr="00C74C4C" w14:paraId="6A01AA7D" w14:textId="77777777" w:rsidTr="00EC2224">
        <w:trPr>
          <w:trHeight w:val="253"/>
        </w:trPr>
        <w:tc>
          <w:tcPr>
            <w:tcW w:w="303" w:type="pct"/>
            <w:vMerge w:val="restart"/>
            <w:hideMark/>
          </w:tcPr>
          <w:p w14:paraId="4794169D" w14:textId="77777777" w:rsidR="00D469E5" w:rsidRPr="00C74C4C" w:rsidRDefault="00D469E5" w:rsidP="00D469E5">
            <w:pPr>
              <w:rPr>
                <w:sz w:val="16"/>
                <w:szCs w:val="16"/>
              </w:rPr>
            </w:pPr>
            <w:r w:rsidRPr="00C74C4C">
              <w:rPr>
                <w:sz w:val="16"/>
                <w:szCs w:val="16"/>
              </w:rPr>
              <w:t>7.</w:t>
            </w:r>
          </w:p>
        </w:tc>
        <w:tc>
          <w:tcPr>
            <w:tcW w:w="801" w:type="pct"/>
            <w:vMerge w:val="restart"/>
            <w:hideMark/>
          </w:tcPr>
          <w:p w14:paraId="17346373" w14:textId="77777777" w:rsidR="00D469E5" w:rsidRPr="00C74C4C" w:rsidRDefault="00D469E5" w:rsidP="00D469E5">
            <w:pPr>
              <w:rPr>
                <w:sz w:val="16"/>
                <w:szCs w:val="16"/>
              </w:rPr>
            </w:pPr>
            <w:r w:rsidRPr="00C74C4C">
              <w:rPr>
                <w:sz w:val="16"/>
                <w:szCs w:val="16"/>
              </w:rPr>
              <w:t xml:space="preserve">Nemokamai arba už simbolinį atlygį gautų atsargų </w:t>
            </w:r>
          </w:p>
        </w:tc>
        <w:tc>
          <w:tcPr>
            <w:tcW w:w="466" w:type="pct"/>
            <w:vMerge w:val="restart"/>
            <w:vAlign w:val="center"/>
            <w:hideMark/>
          </w:tcPr>
          <w:p w14:paraId="4FD7E128" w14:textId="18F35066" w:rsidR="00D469E5" w:rsidRPr="00C74C4C" w:rsidRDefault="00D469E5" w:rsidP="001419BD">
            <w:pPr>
              <w:jc w:val="center"/>
              <w:rPr>
                <w:sz w:val="16"/>
                <w:szCs w:val="16"/>
              </w:rPr>
            </w:pPr>
          </w:p>
        </w:tc>
        <w:tc>
          <w:tcPr>
            <w:tcW w:w="564" w:type="pct"/>
            <w:vMerge w:val="restart"/>
            <w:vAlign w:val="center"/>
            <w:hideMark/>
          </w:tcPr>
          <w:p w14:paraId="27E5A615" w14:textId="49601B84" w:rsidR="00D469E5" w:rsidRPr="00C74C4C" w:rsidRDefault="00D469E5" w:rsidP="001419BD">
            <w:pPr>
              <w:jc w:val="center"/>
              <w:rPr>
                <w:sz w:val="16"/>
                <w:szCs w:val="16"/>
              </w:rPr>
            </w:pPr>
          </w:p>
        </w:tc>
        <w:tc>
          <w:tcPr>
            <w:tcW w:w="591" w:type="pct"/>
            <w:vMerge w:val="restart"/>
            <w:vAlign w:val="center"/>
            <w:hideMark/>
          </w:tcPr>
          <w:p w14:paraId="30213258" w14:textId="070C7537" w:rsidR="00D469E5" w:rsidRPr="00C74C4C" w:rsidRDefault="00D469E5" w:rsidP="001419BD">
            <w:pPr>
              <w:jc w:val="center"/>
              <w:rPr>
                <w:sz w:val="16"/>
                <w:szCs w:val="16"/>
              </w:rPr>
            </w:pPr>
          </w:p>
        </w:tc>
        <w:tc>
          <w:tcPr>
            <w:tcW w:w="441" w:type="pct"/>
            <w:vMerge w:val="restart"/>
            <w:noWrap/>
            <w:vAlign w:val="center"/>
            <w:hideMark/>
          </w:tcPr>
          <w:p w14:paraId="04953516" w14:textId="03F985CB" w:rsidR="00D469E5" w:rsidRPr="00C74C4C" w:rsidRDefault="00D469E5" w:rsidP="001419BD">
            <w:pPr>
              <w:jc w:val="center"/>
              <w:rPr>
                <w:sz w:val="16"/>
                <w:szCs w:val="16"/>
              </w:rPr>
            </w:pPr>
          </w:p>
        </w:tc>
        <w:tc>
          <w:tcPr>
            <w:tcW w:w="514" w:type="pct"/>
            <w:vMerge w:val="restart"/>
            <w:vAlign w:val="center"/>
            <w:hideMark/>
          </w:tcPr>
          <w:p w14:paraId="6B223BAC" w14:textId="168E62D0" w:rsidR="00D469E5" w:rsidRPr="00C74C4C" w:rsidRDefault="00D469E5" w:rsidP="001419BD">
            <w:pPr>
              <w:jc w:val="center"/>
              <w:rPr>
                <w:sz w:val="16"/>
                <w:szCs w:val="16"/>
              </w:rPr>
            </w:pPr>
          </w:p>
        </w:tc>
        <w:tc>
          <w:tcPr>
            <w:tcW w:w="442" w:type="pct"/>
            <w:vMerge w:val="restart"/>
            <w:noWrap/>
            <w:vAlign w:val="center"/>
            <w:hideMark/>
          </w:tcPr>
          <w:p w14:paraId="1B58158C" w14:textId="6F718387" w:rsidR="00D469E5" w:rsidRPr="00C74C4C" w:rsidRDefault="00D469E5" w:rsidP="001419BD">
            <w:pPr>
              <w:jc w:val="center"/>
              <w:rPr>
                <w:sz w:val="16"/>
                <w:szCs w:val="16"/>
              </w:rPr>
            </w:pPr>
          </w:p>
        </w:tc>
        <w:tc>
          <w:tcPr>
            <w:tcW w:w="442" w:type="pct"/>
            <w:vMerge w:val="restart"/>
            <w:vAlign w:val="center"/>
            <w:hideMark/>
          </w:tcPr>
          <w:p w14:paraId="1D3F4A3E" w14:textId="70CFB432" w:rsidR="00D469E5" w:rsidRPr="00C74C4C" w:rsidRDefault="00D469E5" w:rsidP="001419BD">
            <w:pPr>
              <w:jc w:val="center"/>
              <w:rPr>
                <w:sz w:val="16"/>
                <w:szCs w:val="16"/>
              </w:rPr>
            </w:pPr>
          </w:p>
        </w:tc>
        <w:tc>
          <w:tcPr>
            <w:tcW w:w="437" w:type="pct"/>
            <w:vMerge w:val="restart"/>
            <w:vAlign w:val="center"/>
            <w:hideMark/>
          </w:tcPr>
          <w:p w14:paraId="200FF0B6" w14:textId="6B40E091" w:rsidR="00D469E5" w:rsidRPr="00C74C4C" w:rsidRDefault="00D469E5" w:rsidP="001419BD">
            <w:pPr>
              <w:jc w:val="center"/>
              <w:rPr>
                <w:sz w:val="16"/>
                <w:szCs w:val="16"/>
              </w:rPr>
            </w:pPr>
          </w:p>
        </w:tc>
      </w:tr>
      <w:tr w:rsidR="00D469E5" w:rsidRPr="00C74C4C" w14:paraId="18B6638A" w14:textId="77777777" w:rsidTr="00EC2224">
        <w:trPr>
          <w:trHeight w:val="253"/>
        </w:trPr>
        <w:tc>
          <w:tcPr>
            <w:tcW w:w="303" w:type="pct"/>
            <w:vMerge/>
            <w:hideMark/>
          </w:tcPr>
          <w:p w14:paraId="5CF678D1" w14:textId="77777777" w:rsidR="00D469E5" w:rsidRPr="00C74C4C" w:rsidRDefault="00D469E5">
            <w:pPr>
              <w:rPr>
                <w:sz w:val="16"/>
                <w:szCs w:val="16"/>
              </w:rPr>
            </w:pPr>
          </w:p>
        </w:tc>
        <w:tc>
          <w:tcPr>
            <w:tcW w:w="801" w:type="pct"/>
            <w:vMerge/>
            <w:hideMark/>
          </w:tcPr>
          <w:p w14:paraId="7685C9FB" w14:textId="77777777" w:rsidR="00D469E5" w:rsidRPr="00C74C4C" w:rsidRDefault="00D469E5">
            <w:pPr>
              <w:rPr>
                <w:sz w:val="16"/>
                <w:szCs w:val="16"/>
              </w:rPr>
            </w:pPr>
          </w:p>
        </w:tc>
        <w:tc>
          <w:tcPr>
            <w:tcW w:w="466" w:type="pct"/>
            <w:vMerge/>
            <w:vAlign w:val="center"/>
            <w:hideMark/>
          </w:tcPr>
          <w:p w14:paraId="05A29D25" w14:textId="77777777" w:rsidR="00D469E5" w:rsidRPr="00C74C4C" w:rsidRDefault="00D469E5" w:rsidP="001419BD">
            <w:pPr>
              <w:jc w:val="center"/>
              <w:rPr>
                <w:sz w:val="16"/>
                <w:szCs w:val="16"/>
              </w:rPr>
            </w:pPr>
          </w:p>
        </w:tc>
        <w:tc>
          <w:tcPr>
            <w:tcW w:w="564" w:type="pct"/>
            <w:vMerge/>
            <w:vAlign w:val="center"/>
            <w:hideMark/>
          </w:tcPr>
          <w:p w14:paraId="4A734AC4" w14:textId="77777777" w:rsidR="00D469E5" w:rsidRPr="00C74C4C" w:rsidRDefault="00D469E5" w:rsidP="001419BD">
            <w:pPr>
              <w:jc w:val="center"/>
              <w:rPr>
                <w:sz w:val="16"/>
                <w:szCs w:val="16"/>
              </w:rPr>
            </w:pPr>
          </w:p>
        </w:tc>
        <w:tc>
          <w:tcPr>
            <w:tcW w:w="591" w:type="pct"/>
            <w:vMerge/>
            <w:vAlign w:val="center"/>
            <w:hideMark/>
          </w:tcPr>
          <w:p w14:paraId="44080F21" w14:textId="77777777" w:rsidR="00D469E5" w:rsidRPr="00C74C4C" w:rsidRDefault="00D469E5" w:rsidP="001419BD">
            <w:pPr>
              <w:jc w:val="center"/>
              <w:rPr>
                <w:sz w:val="16"/>
                <w:szCs w:val="16"/>
              </w:rPr>
            </w:pPr>
          </w:p>
        </w:tc>
        <w:tc>
          <w:tcPr>
            <w:tcW w:w="441" w:type="pct"/>
            <w:vMerge/>
            <w:vAlign w:val="center"/>
            <w:hideMark/>
          </w:tcPr>
          <w:p w14:paraId="04393B3C" w14:textId="77777777" w:rsidR="00D469E5" w:rsidRPr="00C74C4C" w:rsidRDefault="00D469E5" w:rsidP="001419BD">
            <w:pPr>
              <w:jc w:val="center"/>
              <w:rPr>
                <w:sz w:val="16"/>
                <w:szCs w:val="16"/>
              </w:rPr>
            </w:pPr>
          </w:p>
        </w:tc>
        <w:tc>
          <w:tcPr>
            <w:tcW w:w="514" w:type="pct"/>
            <w:vMerge/>
            <w:vAlign w:val="center"/>
            <w:hideMark/>
          </w:tcPr>
          <w:p w14:paraId="22A222E6" w14:textId="77777777" w:rsidR="00D469E5" w:rsidRPr="00C74C4C" w:rsidRDefault="00D469E5" w:rsidP="001419BD">
            <w:pPr>
              <w:jc w:val="center"/>
              <w:rPr>
                <w:sz w:val="16"/>
                <w:szCs w:val="16"/>
              </w:rPr>
            </w:pPr>
          </w:p>
        </w:tc>
        <w:tc>
          <w:tcPr>
            <w:tcW w:w="442" w:type="pct"/>
            <w:vMerge/>
            <w:vAlign w:val="center"/>
            <w:hideMark/>
          </w:tcPr>
          <w:p w14:paraId="41218A93" w14:textId="77777777" w:rsidR="00D469E5" w:rsidRPr="00C74C4C" w:rsidRDefault="00D469E5" w:rsidP="001419BD">
            <w:pPr>
              <w:jc w:val="center"/>
              <w:rPr>
                <w:sz w:val="16"/>
                <w:szCs w:val="16"/>
              </w:rPr>
            </w:pPr>
          </w:p>
        </w:tc>
        <w:tc>
          <w:tcPr>
            <w:tcW w:w="442" w:type="pct"/>
            <w:vMerge/>
            <w:vAlign w:val="center"/>
            <w:hideMark/>
          </w:tcPr>
          <w:p w14:paraId="3ECE0C02" w14:textId="77777777" w:rsidR="00D469E5" w:rsidRPr="00C74C4C" w:rsidRDefault="00D469E5" w:rsidP="001419BD">
            <w:pPr>
              <w:jc w:val="center"/>
              <w:rPr>
                <w:sz w:val="16"/>
                <w:szCs w:val="16"/>
              </w:rPr>
            </w:pPr>
          </w:p>
        </w:tc>
        <w:tc>
          <w:tcPr>
            <w:tcW w:w="437" w:type="pct"/>
            <w:vMerge/>
            <w:vAlign w:val="center"/>
            <w:hideMark/>
          </w:tcPr>
          <w:p w14:paraId="01AF8411" w14:textId="77777777" w:rsidR="00D469E5" w:rsidRPr="00C74C4C" w:rsidRDefault="00D469E5" w:rsidP="001419BD">
            <w:pPr>
              <w:jc w:val="center"/>
              <w:rPr>
                <w:sz w:val="16"/>
                <w:szCs w:val="16"/>
              </w:rPr>
            </w:pPr>
          </w:p>
        </w:tc>
      </w:tr>
      <w:tr w:rsidR="00D469E5" w:rsidRPr="00C74C4C" w14:paraId="5092A811" w14:textId="77777777" w:rsidTr="00EC2224">
        <w:trPr>
          <w:trHeight w:val="240"/>
        </w:trPr>
        <w:tc>
          <w:tcPr>
            <w:tcW w:w="303" w:type="pct"/>
            <w:hideMark/>
          </w:tcPr>
          <w:p w14:paraId="28156B7E" w14:textId="77777777" w:rsidR="00D469E5" w:rsidRPr="00C74C4C" w:rsidRDefault="00D469E5" w:rsidP="00D469E5">
            <w:pPr>
              <w:rPr>
                <w:sz w:val="16"/>
                <w:szCs w:val="16"/>
              </w:rPr>
            </w:pPr>
            <w:r w:rsidRPr="00C74C4C">
              <w:rPr>
                <w:sz w:val="16"/>
                <w:szCs w:val="16"/>
              </w:rPr>
              <w:t>8.</w:t>
            </w:r>
          </w:p>
        </w:tc>
        <w:tc>
          <w:tcPr>
            <w:tcW w:w="801" w:type="pct"/>
            <w:hideMark/>
          </w:tcPr>
          <w:p w14:paraId="58C989C1" w14:textId="77777777" w:rsidR="00D469E5" w:rsidRPr="00C74C4C" w:rsidRDefault="00D469E5">
            <w:pPr>
              <w:rPr>
                <w:sz w:val="16"/>
                <w:szCs w:val="16"/>
              </w:rPr>
            </w:pPr>
            <w:r w:rsidRPr="00C74C4C">
              <w:rPr>
                <w:sz w:val="16"/>
                <w:szCs w:val="16"/>
              </w:rPr>
              <w:t>Atsargų nuvertėjimas per ataskaitinį laikotarpį</w:t>
            </w:r>
          </w:p>
        </w:tc>
        <w:tc>
          <w:tcPr>
            <w:tcW w:w="466" w:type="pct"/>
            <w:vAlign w:val="center"/>
            <w:hideMark/>
          </w:tcPr>
          <w:p w14:paraId="46B687CE" w14:textId="32F40500" w:rsidR="00D469E5" w:rsidRPr="00C74C4C" w:rsidRDefault="00D469E5" w:rsidP="001419BD">
            <w:pPr>
              <w:jc w:val="center"/>
              <w:rPr>
                <w:sz w:val="16"/>
                <w:szCs w:val="16"/>
              </w:rPr>
            </w:pPr>
          </w:p>
        </w:tc>
        <w:tc>
          <w:tcPr>
            <w:tcW w:w="564" w:type="pct"/>
            <w:vAlign w:val="center"/>
            <w:hideMark/>
          </w:tcPr>
          <w:p w14:paraId="6384C9BE" w14:textId="5670A13F" w:rsidR="00D469E5" w:rsidRPr="00C74C4C" w:rsidRDefault="00D469E5" w:rsidP="001419BD">
            <w:pPr>
              <w:jc w:val="center"/>
              <w:rPr>
                <w:sz w:val="16"/>
                <w:szCs w:val="16"/>
              </w:rPr>
            </w:pPr>
          </w:p>
        </w:tc>
        <w:tc>
          <w:tcPr>
            <w:tcW w:w="591" w:type="pct"/>
            <w:vAlign w:val="center"/>
            <w:hideMark/>
          </w:tcPr>
          <w:p w14:paraId="783C6B0A" w14:textId="39E6DC55" w:rsidR="00D469E5" w:rsidRPr="00C74C4C" w:rsidRDefault="00D469E5" w:rsidP="001419BD">
            <w:pPr>
              <w:jc w:val="center"/>
              <w:rPr>
                <w:sz w:val="16"/>
                <w:szCs w:val="16"/>
              </w:rPr>
            </w:pPr>
          </w:p>
        </w:tc>
        <w:tc>
          <w:tcPr>
            <w:tcW w:w="441" w:type="pct"/>
            <w:noWrap/>
            <w:vAlign w:val="center"/>
            <w:hideMark/>
          </w:tcPr>
          <w:p w14:paraId="40E369DA" w14:textId="689F78AD" w:rsidR="00D469E5" w:rsidRPr="00C74C4C" w:rsidRDefault="00D469E5" w:rsidP="001419BD">
            <w:pPr>
              <w:jc w:val="center"/>
              <w:rPr>
                <w:sz w:val="16"/>
                <w:szCs w:val="16"/>
              </w:rPr>
            </w:pPr>
          </w:p>
        </w:tc>
        <w:tc>
          <w:tcPr>
            <w:tcW w:w="514" w:type="pct"/>
            <w:vAlign w:val="center"/>
            <w:hideMark/>
          </w:tcPr>
          <w:p w14:paraId="6F60968D" w14:textId="48E56FD8" w:rsidR="00D469E5" w:rsidRPr="00C74C4C" w:rsidRDefault="00D469E5" w:rsidP="001419BD">
            <w:pPr>
              <w:jc w:val="center"/>
              <w:rPr>
                <w:sz w:val="16"/>
                <w:szCs w:val="16"/>
              </w:rPr>
            </w:pPr>
          </w:p>
        </w:tc>
        <w:tc>
          <w:tcPr>
            <w:tcW w:w="442" w:type="pct"/>
            <w:noWrap/>
            <w:vAlign w:val="center"/>
            <w:hideMark/>
          </w:tcPr>
          <w:p w14:paraId="677C8E90" w14:textId="250099FF" w:rsidR="00D469E5" w:rsidRPr="00C74C4C" w:rsidRDefault="00D469E5" w:rsidP="001419BD">
            <w:pPr>
              <w:jc w:val="center"/>
              <w:rPr>
                <w:sz w:val="16"/>
                <w:szCs w:val="16"/>
              </w:rPr>
            </w:pPr>
          </w:p>
        </w:tc>
        <w:tc>
          <w:tcPr>
            <w:tcW w:w="442" w:type="pct"/>
            <w:vAlign w:val="center"/>
            <w:hideMark/>
          </w:tcPr>
          <w:p w14:paraId="30762785" w14:textId="23208E06" w:rsidR="00D469E5" w:rsidRPr="00C74C4C" w:rsidRDefault="00D469E5" w:rsidP="001419BD">
            <w:pPr>
              <w:jc w:val="center"/>
              <w:rPr>
                <w:sz w:val="16"/>
                <w:szCs w:val="16"/>
              </w:rPr>
            </w:pPr>
          </w:p>
        </w:tc>
        <w:tc>
          <w:tcPr>
            <w:tcW w:w="437" w:type="pct"/>
            <w:vAlign w:val="center"/>
            <w:hideMark/>
          </w:tcPr>
          <w:p w14:paraId="3FD6E0CC" w14:textId="32F55379" w:rsidR="00D469E5" w:rsidRPr="00C74C4C" w:rsidRDefault="00D469E5" w:rsidP="001419BD">
            <w:pPr>
              <w:jc w:val="center"/>
              <w:rPr>
                <w:sz w:val="16"/>
                <w:szCs w:val="16"/>
              </w:rPr>
            </w:pPr>
          </w:p>
        </w:tc>
      </w:tr>
      <w:tr w:rsidR="00D469E5" w:rsidRPr="00C74C4C" w14:paraId="45B66C7E" w14:textId="77777777" w:rsidTr="00EC2224">
        <w:trPr>
          <w:trHeight w:val="253"/>
        </w:trPr>
        <w:tc>
          <w:tcPr>
            <w:tcW w:w="303" w:type="pct"/>
            <w:vMerge w:val="restart"/>
            <w:hideMark/>
          </w:tcPr>
          <w:p w14:paraId="254679B5" w14:textId="77777777" w:rsidR="00D469E5" w:rsidRPr="00C74C4C" w:rsidRDefault="00D469E5" w:rsidP="00D469E5">
            <w:pPr>
              <w:rPr>
                <w:sz w:val="16"/>
                <w:szCs w:val="16"/>
              </w:rPr>
            </w:pPr>
            <w:r w:rsidRPr="00C74C4C">
              <w:rPr>
                <w:sz w:val="16"/>
                <w:szCs w:val="16"/>
              </w:rPr>
              <w:t>9.</w:t>
            </w:r>
          </w:p>
        </w:tc>
        <w:tc>
          <w:tcPr>
            <w:tcW w:w="801" w:type="pct"/>
            <w:vMerge w:val="restart"/>
            <w:hideMark/>
          </w:tcPr>
          <w:p w14:paraId="1BB7CCF4" w14:textId="77777777" w:rsidR="00D469E5" w:rsidRPr="00C74C4C" w:rsidRDefault="00D469E5" w:rsidP="00D469E5">
            <w:pPr>
              <w:rPr>
                <w:sz w:val="16"/>
                <w:szCs w:val="16"/>
              </w:rPr>
            </w:pPr>
            <w:r w:rsidRPr="00C74C4C">
              <w:rPr>
                <w:sz w:val="16"/>
                <w:szCs w:val="16"/>
              </w:rPr>
              <w:t xml:space="preserve">Atsargų nuvertėjimo atkūrimo per ataskaitinį </w:t>
            </w:r>
          </w:p>
        </w:tc>
        <w:tc>
          <w:tcPr>
            <w:tcW w:w="466" w:type="pct"/>
            <w:vMerge w:val="restart"/>
            <w:vAlign w:val="center"/>
            <w:hideMark/>
          </w:tcPr>
          <w:p w14:paraId="753E68F4" w14:textId="089013E4" w:rsidR="00D469E5" w:rsidRPr="00C74C4C" w:rsidRDefault="00D469E5" w:rsidP="001419BD">
            <w:pPr>
              <w:jc w:val="center"/>
              <w:rPr>
                <w:sz w:val="16"/>
                <w:szCs w:val="16"/>
              </w:rPr>
            </w:pPr>
          </w:p>
        </w:tc>
        <w:tc>
          <w:tcPr>
            <w:tcW w:w="564" w:type="pct"/>
            <w:vMerge w:val="restart"/>
            <w:vAlign w:val="center"/>
            <w:hideMark/>
          </w:tcPr>
          <w:p w14:paraId="764D614F" w14:textId="1A57B785" w:rsidR="00D469E5" w:rsidRPr="00C74C4C" w:rsidRDefault="00D469E5" w:rsidP="001419BD">
            <w:pPr>
              <w:jc w:val="center"/>
              <w:rPr>
                <w:sz w:val="16"/>
                <w:szCs w:val="16"/>
              </w:rPr>
            </w:pPr>
          </w:p>
        </w:tc>
        <w:tc>
          <w:tcPr>
            <w:tcW w:w="591" w:type="pct"/>
            <w:vMerge w:val="restart"/>
            <w:vAlign w:val="center"/>
            <w:hideMark/>
          </w:tcPr>
          <w:p w14:paraId="119AF988" w14:textId="32282ACE" w:rsidR="00D469E5" w:rsidRPr="00C74C4C" w:rsidRDefault="00D469E5" w:rsidP="001419BD">
            <w:pPr>
              <w:jc w:val="center"/>
              <w:rPr>
                <w:sz w:val="16"/>
                <w:szCs w:val="16"/>
              </w:rPr>
            </w:pPr>
          </w:p>
        </w:tc>
        <w:tc>
          <w:tcPr>
            <w:tcW w:w="441" w:type="pct"/>
            <w:vMerge w:val="restart"/>
            <w:noWrap/>
            <w:vAlign w:val="center"/>
            <w:hideMark/>
          </w:tcPr>
          <w:p w14:paraId="01638431" w14:textId="49FEF13C" w:rsidR="00D469E5" w:rsidRPr="00C74C4C" w:rsidRDefault="00D469E5" w:rsidP="001419BD">
            <w:pPr>
              <w:jc w:val="center"/>
              <w:rPr>
                <w:sz w:val="16"/>
                <w:szCs w:val="16"/>
              </w:rPr>
            </w:pPr>
          </w:p>
        </w:tc>
        <w:tc>
          <w:tcPr>
            <w:tcW w:w="514" w:type="pct"/>
            <w:vMerge w:val="restart"/>
            <w:vAlign w:val="center"/>
            <w:hideMark/>
          </w:tcPr>
          <w:p w14:paraId="61D2FE9A" w14:textId="547960D0" w:rsidR="00D469E5" w:rsidRPr="00C74C4C" w:rsidRDefault="00D469E5" w:rsidP="001419BD">
            <w:pPr>
              <w:jc w:val="center"/>
              <w:rPr>
                <w:sz w:val="16"/>
                <w:szCs w:val="16"/>
              </w:rPr>
            </w:pPr>
          </w:p>
        </w:tc>
        <w:tc>
          <w:tcPr>
            <w:tcW w:w="442" w:type="pct"/>
            <w:vMerge w:val="restart"/>
            <w:noWrap/>
            <w:vAlign w:val="center"/>
            <w:hideMark/>
          </w:tcPr>
          <w:p w14:paraId="767E39A0" w14:textId="4F83F97B" w:rsidR="00D469E5" w:rsidRPr="00C74C4C" w:rsidRDefault="00D469E5" w:rsidP="001419BD">
            <w:pPr>
              <w:jc w:val="center"/>
              <w:rPr>
                <w:sz w:val="16"/>
                <w:szCs w:val="16"/>
              </w:rPr>
            </w:pPr>
          </w:p>
        </w:tc>
        <w:tc>
          <w:tcPr>
            <w:tcW w:w="442" w:type="pct"/>
            <w:vMerge w:val="restart"/>
            <w:vAlign w:val="center"/>
            <w:hideMark/>
          </w:tcPr>
          <w:p w14:paraId="6375B911" w14:textId="1506CF6F" w:rsidR="00D469E5" w:rsidRPr="00C74C4C" w:rsidRDefault="00D469E5" w:rsidP="001419BD">
            <w:pPr>
              <w:jc w:val="center"/>
              <w:rPr>
                <w:sz w:val="16"/>
                <w:szCs w:val="16"/>
              </w:rPr>
            </w:pPr>
          </w:p>
        </w:tc>
        <w:tc>
          <w:tcPr>
            <w:tcW w:w="437" w:type="pct"/>
            <w:vMerge w:val="restart"/>
            <w:vAlign w:val="center"/>
            <w:hideMark/>
          </w:tcPr>
          <w:p w14:paraId="3649AA73" w14:textId="41509071" w:rsidR="00D469E5" w:rsidRPr="00C74C4C" w:rsidRDefault="00D469E5" w:rsidP="001419BD">
            <w:pPr>
              <w:jc w:val="center"/>
              <w:rPr>
                <w:sz w:val="16"/>
                <w:szCs w:val="16"/>
              </w:rPr>
            </w:pPr>
          </w:p>
        </w:tc>
      </w:tr>
      <w:tr w:rsidR="00D469E5" w:rsidRPr="00C74C4C" w14:paraId="03BD73B5" w14:textId="77777777" w:rsidTr="00EC2224">
        <w:trPr>
          <w:trHeight w:val="253"/>
        </w:trPr>
        <w:tc>
          <w:tcPr>
            <w:tcW w:w="303" w:type="pct"/>
            <w:vMerge/>
            <w:hideMark/>
          </w:tcPr>
          <w:p w14:paraId="026CEC74" w14:textId="77777777" w:rsidR="00D469E5" w:rsidRPr="00C74C4C" w:rsidRDefault="00D469E5">
            <w:pPr>
              <w:rPr>
                <w:sz w:val="16"/>
                <w:szCs w:val="16"/>
              </w:rPr>
            </w:pPr>
          </w:p>
        </w:tc>
        <w:tc>
          <w:tcPr>
            <w:tcW w:w="801" w:type="pct"/>
            <w:vMerge/>
            <w:hideMark/>
          </w:tcPr>
          <w:p w14:paraId="27B7C6FA" w14:textId="77777777" w:rsidR="00D469E5" w:rsidRPr="00C74C4C" w:rsidRDefault="00D469E5">
            <w:pPr>
              <w:rPr>
                <w:sz w:val="16"/>
                <w:szCs w:val="16"/>
              </w:rPr>
            </w:pPr>
          </w:p>
        </w:tc>
        <w:tc>
          <w:tcPr>
            <w:tcW w:w="466" w:type="pct"/>
            <w:vMerge/>
            <w:vAlign w:val="center"/>
            <w:hideMark/>
          </w:tcPr>
          <w:p w14:paraId="50593E70" w14:textId="77777777" w:rsidR="00D469E5" w:rsidRPr="00C74C4C" w:rsidRDefault="00D469E5" w:rsidP="001419BD">
            <w:pPr>
              <w:jc w:val="center"/>
              <w:rPr>
                <w:sz w:val="16"/>
                <w:szCs w:val="16"/>
              </w:rPr>
            </w:pPr>
          </w:p>
        </w:tc>
        <w:tc>
          <w:tcPr>
            <w:tcW w:w="564" w:type="pct"/>
            <w:vMerge/>
            <w:vAlign w:val="center"/>
            <w:hideMark/>
          </w:tcPr>
          <w:p w14:paraId="0ABD2276" w14:textId="77777777" w:rsidR="00D469E5" w:rsidRPr="00C74C4C" w:rsidRDefault="00D469E5" w:rsidP="001419BD">
            <w:pPr>
              <w:jc w:val="center"/>
              <w:rPr>
                <w:sz w:val="16"/>
                <w:szCs w:val="16"/>
              </w:rPr>
            </w:pPr>
          </w:p>
        </w:tc>
        <w:tc>
          <w:tcPr>
            <w:tcW w:w="591" w:type="pct"/>
            <w:vMerge/>
            <w:vAlign w:val="center"/>
            <w:hideMark/>
          </w:tcPr>
          <w:p w14:paraId="14DFBF31" w14:textId="77777777" w:rsidR="00D469E5" w:rsidRPr="00C74C4C" w:rsidRDefault="00D469E5" w:rsidP="001419BD">
            <w:pPr>
              <w:jc w:val="center"/>
              <w:rPr>
                <w:sz w:val="16"/>
                <w:szCs w:val="16"/>
              </w:rPr>
            </w:pPr>
          </w:p>
        </w:tc>
        <w:tc>
          <w:tcPr>
            <w:tcW w:w="441" w:type="pct"/>
            <w:vMerge/>
            <w:vAlign w:val="center"/>
            <w:hideMark/>
          </w:tcPr>
          <w:p w14:paraId="66B688B9" w14:textId="77777777" w:rsidR="00D469E5" w:rsidRPr="00C74C4C" w:rsidRDefault="00D469E5" w:rsidP="001419BD">
            <w:pPr>
              <w:jc w:val="center"/>
              <w:rPr>
                <w:sz w:val="16"/>
                <w:szCs w:val="16"/>
              </w:rPr>
            </w:pPr>
          </w:p>
        </w:tc>
        <w:tc>
          <w:tcPr>
            <w:tcW w:w="514" w:type="pct"/>
            <w:vMerge/>
            <w:vAlign w:val="center"/>
            <w:hideMark/>
          </w:tcPr>
          <w:p w14:paraId="03A81DD1" w14:textId="77777777" w:rsidR="00D469E5" w:rsidRPr="00C74C4C" w:rsidRDefault="00D469E5" w:rsidP="001419BD">
            <w:pPr>
              <w:jc w:val="center"/>
              <w:rPr>
                <w:sz w:val="16"/>
                <w:szCs w:val="16"/>
              </w:rPr>
            </w:pPr>
          </w:p>
        </w:tc>
        <w:tc>
          <w:tcPr>
            <w:tcW w:w="442" w:type="pct"/>
            <w:vMerge/>
            <w:vAlign w:val="center"/>
            <w:hideMark/>
          </w:tcPr>
          <w:p w14:paraId="638C9106" w14:textId="77777777" w:rsidR="00D469E5" w:rsidRPr="00C74C4C" w:rsidRDefault="00D469E5" w:rsidP="001419BD">
            <w:pPr>
              <w:jc w:val="center"/>
              <w:rPr>
                <w:sz w:val="16"/>
                <w:szCs w:val="16"/>
              </w:rPr>
            </w:pPr>
          </w:p>
        </w:tc>
        <w:tc>
          <w:tcPr>
            <w:tcW w:w="442" w:type="pct"/>
            <w:vMerge/>
            <w:vAlign w:val="center"/>
            <w:hideMark/>
          </w:tcPr>
          <w:p w14:paraId="22A47291" w14:textId="77777777" w:rsidR="00D469E5" w:rsidRPr="00C74C4C" w:rsidRDefault="00D469E5" w:rsidP="001419BD">
            <w:pPr>
              <w:jc w:val="center"/>
              <w:rPr>
                <w:sz w:val="16"/>
                <w:szCs w:val="16"/>
              </w:rPr>
            </w:pPr>
          </w:p>
        </w:tc>
        <w:tc>
          <w:tcPr>
            <w:tcW w:w="437" w:type="pct"/>
            <w:vMerge/>
            <w:vAlign w:val="center"/>
            <w:hideMark/>
          </w:tcPr>
          <w:p w14:paraId="19CBE0EC" w14:textId="77777777" w:rsidR="00D469E5" w:rsidRPr="00C74C4C" w:rsidRDefault="00D469E5" w:rsidP="001419BD">
            <w:pPr>
              <w:jc w:val="center"/>
              <w:rPr>
                <w:sz w:val="16"/>
                <w:szCs w:val="16"/>
              </w:rPr>
            </w:pPr>
          </w:p>
        </w:tc>
      </w:tr>
      <w:tr w:rsidR="00D469E5" w:rsidRPr="00C74C4C" w14:paraId="292451CF" w14:textId="77777777" w:rsidTr="00EC2224">
        <w:trPr>
          <w:trHeight w:val="253"/>
        </w:trPr>
        <w:tc>
          <w:tcPr>
            <w:tcW w:w="303" w:type="pct"/>
            <w:vMerge w:val="restart"/>
            <w:hideMark/>
          </w:tcPr>
          <w:p w14:paraId="160C9417" w14:textId="77777777" w:rsidR="00D469E5" w:rsidRPr="00C74C4C" w:rsidRDefault="00D469E5" w:rsidP="00D469E5">
            <w:pPr>
              <w:rPr>
                <w:sz w:val="16"/>
                <w:szCs w:val="16"/>
              </w:rPr>
            </w:pPr>
            <w:r w:rsidRPr="00C74C4C">
              <w:rPr>
                <w:sz w:val="16"/>
                <w:szCs w:val="16"/>
              </w:rPr>
              <w:t>10.</w:t>
            </w:r>
          </w:p>
        </w:tc>
        <w:tc>
          <w:tcPr>
            <w:tcW w:w="801" w:type="pct"/>
            <w:vMerge w:val="restart"/>
            <w:hideMark/>
          </w:tcPr>
          <w:p w14:paraId="7B99E5B5" w14:textId="77777777" w:rsidR="00D469E5" w:rsidRPr="00C74C4C" w:rsidRDefault="00D469E5" w:rsidP="00D469E5">
            <w:pPr>
              <w:rPr>
                <w:sz w:val="16"/>
                <w:szCs w:val="16"/>
              </w:rPr>
            </w:pPr>
            <w:r w:rsidRPr="00C74C4C">
              <w:rPr>
                <w:sz w:val="16"/>
                <w:szCs w:val="16"/>
              </w:rPr>
              <w:t xml:space="preserve">Per ataskaitinį laikotarpį parduotų, perleistų </w:t>
            </w:r>
          </w:p>
        </w:tc>
        <w:tc>
          <w:tcPr>
            <w:tcW w:w="466" w:type="pct"/>
            <w:vMerge w:val="restart"/>
            <w:vAlign w:val="center"/>
          </w:tcPr>
          <w:p w14:paraId="5A0E492A" w14:textId="4AC224F4" w:rsidR="00D469E5" w:rsidRPr="00C74C4C" w:rsidRDefault="00D469E5" w:rsidP="001419BD">
            <w:pPr>
              <w:jc w:val="center"/>
              <w:rPr>
                <w:sz w:val="16"/>
                <w:szCs w:val="16"/>
              </w:rPr>
            </w:pPr>
          </w:p>
        </w:tc>
        <w:tc>
          <w:tcPr>
            <w:tcW w:w="564" w:type="pct"/>
            <w:vMerge w:val="restart"/>
            <w:vAlign w:val="center"/>
          </w:tcPr>
          <w:p w14:paraId="7119A633" w14:textId="15107FAE" w:rsidR="00D469E5" w:rsidRPr="00C74C4C" w:rsidRDefault="00D469E5" w:rsidP="001419BD">
            <w:pPr>
              <w:jc w:val="center"/>
              <w:rPr>
                <w:sz w:val="16"/>
                <w:szCs w:val="16"/>
              </w:rPr>
            </w:pPr>
          </w:p>
        </w:tc>
        <w:tc>
          <w:tcPr>
            <w:tcW w:w="591" w:type="pct"/>
            <w:vMerge w:val="restart"/>
            <w:vAlign w:val="center"/>
          </w:tcPr>
          <w:p w14:paraId="0009D97C" w14:textId="34FF044A" w:rsidR="00D469E5" w:rsidRPr="00C74C4C" w:rsidRDefault="00D469E5" w:rsidP="001419BD">
            <w:pPr>
              <w:jc w:val="center"/>
              <w:rPr>
                <w:sz w:val="16"/>
                <w:szCs w:val="16"/>
              </w:rPr>
            </w:pPr>
          </w:p>
        </w:tc>
        <w:tc>
          <w:tcPr>
            <w:tcW w:w="441" w:type="pct"/>
            <w:vMerge w:val="restart"/>
            <w:noWrap/>
            <w:vAlign w:val="center"/>
          </w:tcPr>
          <w:p w14:paraId="14E90D57" w14:textId="365448B3" w:rsidR="00D469E5" w:rsidRPr="00C74C4C" w:rsidRDefault="00D469E5" w:rsidP="001419BD">
            <w:pPr>
              <w:jc w:val="center"/>
              <w:rPr>
                <w:sz w:val="16"/>
                <w:szCs w:val="16"/>
              </w:rPr>
            </w:pPr>
          </w:p>
        </w:tc>
        <w:tc>
          <w:tcPr>
            <w:tcW w:w="514" w:type="pct"/>
            <w:vMerge w:val="restart"/>
            <w:vAlign w:val="center"/>
          </w:tcPr>
          <w:p w14:paraId="4BB18B49" w14:textId="5A75CF3F" w:rsidR="00D469E5" w:rsidRPr="00C74C4C" w:rsidRDefault="00D469E5" w:rsidP="001419BD">
            <w:pPr>
              <w:jc w:val="center"/>
              <w:rPr>
                <w:sz w:val="16"/>
                <w:szCs w:val="16"/>
              </w:rPr>
            </w:pPr>
          </w:p>
        </w:tc>
        <w:tc>
          <w:tcPr>
            <w:tcW w:w="442" w:type="pct"/>
            <w:vMerge w:val="restart"/>
            <w:noWrap/>
            <w:vAlign w:val="center"/>
          </w:tcPr>
          <w:p w14:paraId="75395E5B" w14:textId="749C8404" w:rsidR="00D469E5" w:rsidRPr="00C74C4C" w:rsidRDefault="00D469E5" w:rsidP="001419BD">
            <w:pPr>
              <w:jc w:val="center"/>
              <w:rPr>
                <w:sz w:val="16"/>
                <w:szCs w:val="16"/>
              </w:rPr>
            </w:pPr>
          </w:p>
        </w:tc>
        <w:tc>
          <w:tcPr>
            <w:tcW w:w="442" w:type="pct"/>
            <w:vMerge w:val="restart"/>
            <w:vAlign w:val="center"/>
          </w:tcPr>
          <w:p w14:paraId="34E5B3D5" w14:textId="33818F61" w:rsidR="00D469E5" w:rsidRPr="00C74C4C" w:rsidRDefault="00D469E5" w:rsidP="001419BD">
            <w:pPr>
              <w:jc w:val="center"/>
              <w:rPr>
                <w:sz w:val="16"/>
                <w:szCs w:val="16"/>
              </w:rPr>
            </w:pPr>
          </w:p>
        </w:tc>
        <w:tc>
          <w:tcPr>
            <w:tcW w:w="437" w:type="pct"/>
            <w:vMerge w:val="restart"/>
            <w:vAlign w:val="center"/>
          </w:tcPr>
          <w:p w14:paraId="6B30C612" w14:textId="0C6654E2" w:rsidR="00D469E5" w:rsidRPr="00C74C4C" w:rsidRDefault="00D469E5" w:rsidP="001419BD">
            <w:pPr>
              <w:jc w:val="center"/>
              <w:rPr>
                <w:sz w:val="16"/>
                <w:szCs w:val="16"/>
              </w:rPr>
            </w:pPr>
          </w:p>
        </w:tc>
      </w:tr>
      <w:tr w:rsidR="00D469E5" w:rsidRPr="00C74C4C" w14:paraId="4D91E4AF" w14:textId="77777777" w:rsidTr="00EC2224">
        <w:trPr>
          <w:trHeight w:val="253"/>
        </w:trPr>
        <w:tc>
          <w:tcPr>
            <w:tcW w:w="303" w:type="pct"/>
            <w:vMerge/>
            <w:hideMark/>
          </w:tcPr>
          <w:p w14:paraId="71634810" w14:textId="77777777" w:rsidR="00D469E5" w:rsidRPr="00C74C4C" w:rsidRDefault="00D469E5">
            <w:pPr>
              <w:rPr>
                <w:sz w:val="16"/>
                <w:szCs w:val="16"/>
              </w:rPr>
            </w:pPr>
          </w:p>
        </w:tc>
        <w:tc>
          <w:tcPr>
            <w:tcW w:w="801" w:type="pct"/>
            <w:vMerge/>
            <w:hideMark/>
          </w:tcPr>
          <w:p w14:paraId="08D0942A" w14:textId="77777777" w:rsidR="00D469E5" w:rsidRPr="00C74C4C" w:rsidRDefault="00D469E5">
            <w:pPr>
              <w:rPr>
                <w:sz w:val="16"/>
                <w:szCs w:val="16"/>
              </w:rPr>
            </w:pPr>
          </w:p>
        </w:tc>
        <w:tc>
          <w:tcPr>
            <w:tcW w:w="466" w:type="pct"/>
            <w:vMerge/>
            <w:vAlign w:val="center"/>
          </w:tcPr>
          <w:p w14:paraId="44D0B698" w14:textId="77777777" w:rsidR="00D469E5" w:rsidRPr="00C74C4C" w:rsidRDefault="00D469E5" w:rsidP="001419BD">
            <w:pPr>
              <w:jc w:val="center"/>
              <w:rPr>
                <w:sz w:val="16"/>
                <w:szCs w:val="16"/>
              </w:rPr>
            </w:pPr>
          </w:p>
        </w:tc>
        <w:tc>
          <w:tcPr>
            <w:tcW w:w="564" w:type="pct"/>
            <w:vMerge/>
            <w:vAlign w:val="center"/>
          </w:tcPr>
          <w:p w14:paraId="15F9CCEC" w14:textId="77777777" w:rsidR="00D469E5" w:rsidRPr="00C74C4C" w:rsidRDefault="00D469E5" w:rsidP="001419BD">
            <w:pPr>
              <w:jc w:val="center"/>
              <w:rPr>
                <w:sz w:val="16"/>
                <w:szCs w:val="16"/>
              </w:rPr>
            </w:pPr>
          </w:p>
        </w:tc>
        <w:tc>
          <w:tcPr>
            <w:tcW w:w="591" w:type="pct"/>
            <w:vMerge/>
            <w:vAlign w:val="center"/>
          </w:tcPr>
          <w:p w14:paraId="2B373C33" w14:textId="77777777" w:rsidR="00D469E5" w:rsidRPr="00C74C4C" w:rsidRDefault="00D469E5" w:rsidP="001419BD">
            <w:pPr>
              <w:jc w:val="center"/>
              <w:rPr>
                <w:sz w:val="16"/>
                <w:szCs w:val="16"/>
              </w:rPr>
            </w:pPr>
          </w:p>
        </w:tc>
        <w:tc>
          <w:tcPr>
            <w:tcW w:w="441" w:type="pct"/>
            <w:vMerge/>
            <w:vAlign w:val="center"/>
          </w:tcPr>
          <w:p w14:paraId="010D286E" w14:textId="77777777" w:rsidR="00D469E5" w:rsidRPr="00C74C4C" w:rsidRDefault="00D469E5" w:rsidP="001419BD">
            <w:pPr>
              <w:jc w:val="center"/>
              <w:rPr>
                <w:sz w:val="16"/>
                <w:szCs w:val="16"/>
              </w:rPr>
            </w:pPr>
          </w:p>
        </w:tc>
        <w:tc>
          <w:tcPr>
            <w:tcW w:w="514" w:type="pct"/>
            <w:vMerge/>
            <w:vAlign w:val="center"/>
          </w:tcPr>
          <w:p w14:paraId="70D4A467" w14:textId="77777777" w:rsidR="00D469E5" w:rsidRPr="00C74C4C" w:rsidRDefault="00D469E5" w:rsidP="001419BD">
            <w:pPr>
              <w:jc w:val="center"/>
              <w:rPr>
                <w:sz w:val="16"/>
                <w:szCs w:val="16"/>
              </w:rPr>
            </w:pPr>
          </w:p>
        </w:tc>
        <w:tc>
          <w:tcPr>
            <w:tcW w:w="442" w:type="pct"/>
            <w:vMerge/>
            <w:vAlign w:val="center"/>
          </w:tcPr>
          <w:p w14:paraId="28B3F636" w14:textId="77777777" w:rsidR="00D469E5" w:rsidRPr="00C74C4C" w:rsidRDefault="00D469E5" w:rsidP="001419BD">
            <w:pPr>
              <w:jc w:val="center"/>
              <w:rPr>
                <w:sz w:val="16"/>
                <w:szCs w:val="16"/>
              </w:rPr>
            </w:pPr>
          </w:p>
        </w:tc>
        <w:tc>
          <w:tcPr>
            <w:tcW w:w="442" w:type="pct"/>
            <w:vMerge/>
            <w:vAlign w:val="center"/>
          </w:tcPr>
          <w:p w14:paraId="1AF93F20" w14:textId="77777777" w:rsidR="00D469E5" w:rsidRPr="00C74C4C" w:rsidRDefault="00D469E5" w:rsidP="001419BD">
            <w:pPr>
              <w:jc w:val="center"/>
              <w:rPr>
                <w:sz w:val="16"/>
                <w:szCs w:val="16"/>
              </w:rPr>
            </w:pPr>
          </w:p>
        </w:tc>
        <w:tc>
          <w:tcPr>
            <w:tcW w:w="437" w:type="pct"/>
            <w:vMerge/>
            <w:vAlign w:val="center"/>
          </w:tcPr>
          <w:p w14:paraId="66F7695E" w14:textId="77777777" w:rsidR="00D469E5" w:rsidRPr="00C74C4C" w:rsidRDefault="00D469E5" w:rsidP="001419BD">
            <w:pPr>
              <w:jc w:val="center"/>
              <w:rPr>
                <w:sz w:val="16"/>
                <w:szCs w:val="16"/>
              </w:rPr>
            </w:pPr>
          </w:p>
        </w:tc>
      </w:tr>
      <w:tr w:rsidR="00D469E5" w:rsidRPr="00C74C4C" w14:paraId="079419BB" w14:textId="77777777" w:rsidTr="00EC2224">
        <w:trPr>
          <w:trHeight w:val="253"/>
        </w:trPr>
        <w:tc>
          <w:tcPr>
            <w:tcW w:w="303" w:type="pct"/>
            <w:vMerge/>
            <w:hideMark/>
          </w:tcPr>
          <w:p w14:paraId="70FED9C6" w14:textId="77777777" w:rsidR="00D469E5" w:rsidRPr="00C74C4C" w:rsidRDefault="00D469E5">
            <w:pPr>
              <w:rPr>
                <w:sz w:val="16"/>
                <w:szCs w:val="16"/>
              </w:rPr>
            </w:pPr>
          </w:p>
        </w:tc>
        <w:tc>
          <w:tcPr>
            <w:tcW w:w="801" w:type="pct"/>
            <w:vMerge/>
            <w:hideMark/>
          </w:tcPr>
          <w:p w14:paraId="7BF576B7" w14:textId="77777777" w:rsidR="00D469E5" w:rsidRPr="00C74C4C" w:rsidRDefault="00D469E5">
            <w:pPr>
              <w:rPr>
                <w:sz w:val="16"/>
                <w:szCs w:val="16"/>
              </w:rPr>
            </w:pPr>
          </w:p>
        </w:tc>
        <w:tc>
          <w:tcPr>
            <w:tcW w:w="466" w:type="pct"/>
            <w:vMerge/>
            <w:vAlign w:val="center"/>
          </w:tcPr>
          <w:p w14:paraId="12D83901" w14:textId="77777777" w:rsidR="00D469E5" w:rsidRPr="00C74C4C" w:rsidRDefault="00D469E5" w:rsidP="001419BD">
            <w:pPr>
              <w:jc w:val="center"/>
              <w:rPr>
                <w:sz w:val="16"/>
                <w:szCs w:val="16"/>
              </w:rPr>
            </w:pPr>
          </w:p>
        </w:tc>
        <w:tc>
          <w:tcPr>
            <w:tcW w:w="564" w:type="pct"/>
            <w:vMerge/>
            <w:vAlign w:val="center"/>
          </w:tcPr>
          <w:p w14:paraId="0C0F8BD8" w14:textId="77777777" w:rsidR="00D469E5" w:rsidRPr="00C74C4C" w:rsidRDefault="00D469E5" w:rsidP="001419BD">
            <w:pPr>
              <w:jc w:val="center"/>
              <w:rPr>
                <w:sz w:val="16"/>
                <w:szCs w:val="16"/>
              </w:rPr>
            </w:pPr>
          </w:p>
        </w:tc>
        <w:tc>
          <w:tcPr>
            <w:tcW w:w="591" w:type="pct"/>
            <w:vMerge/>
            <w:vAlign w:val="center"/>
          </w:tcPr>
          <w:p w14:paraId="4B74A4F3" w14:textId="77777777" w:rsidR="00D469E5" w:rsidRPr="00C74C4C" w:rsidRDefault="00D469E5" w:rsidP="001419BD">
            <w:pPr>
              <w:jc w:val="center"/>
              <w:rPr>
                <w:sz w:val="16"/>
                <w:szCs w:val="16"/>
              </w:rPr>
            </w:pPr>
          </w:p>
        </w:tc>
        <w:tc>
          <w:tcPr>
            <w:tcW w:w="441" w:type="pct"/>
            <w:vMerge/>
            <w:vAlign w:val="center"/>
          </w:tcPr>
          <w:p w14:paraId="54E8E30E" w14:textId="77777777" w:rsidR="00D469E5" w:rsidRPr="00C74C4C" w:rsidRDefault="00D469E5" w:rsidP="001419BD">
            <w:pPr>
              <w:jc w:val="center"/>
              <w:rPr>
                <w:sz w:val="16"/>
                <w:szCs w:val="16"/>
              </w:rPr>
            </w:pPr>
          </w:p>
        </w:tc>
        <w:tc>
          <w:tcPr>
            <w:tcW w:w="514" w:type="pct"/>
            <w:vMerge/>
            <w:vAlign w:val="center"/>
          </w:tcPr>
          <w:p w14:paraId="055B75B1" w14:textId="77777777" w:rsidR="00D469E5" w:rsidRPr="00C74C4C" w:rsidRDefault="00D469E5" w:rsidP="001419BD">
            <w:pPr>
              <w:jc w:val="center"/>
              <w:rPr>
                <w:sz w:val="16"/>
                <w:szCs w:val="16"/>
              </w:rPr>
            </w:pPr>
          </w:p>
        </w:tc>
        <w:tc>
          <w:tcPr>
            <w:tcW w:w="442" w:type="pct"/>
            <w:vMerge/>
            <w:vAlign w:val="center"/>
          </w:tcPr>
          <w:p w14:paraId="20BEC678" w14:textId="77777777" w:rsidR="00D469E5" w:rsidRPr="00C74C4C" w:rsidRDefault="00D469E5" w:rsidP="001419BD">
            <w:pPr>
              <w:jc w:val="center"/>
              <w:rPr>
                <w:sz w:val="16"/>
                <w:szCs w:val="16"/>
              </w:rPr>
            </w:pPr>
          </w:p>
        </w:tc>
        <w:tc>
          <w:tcPr>
            <w:tcW w:w="442" w:type="pct"/>
            <w:vMerge/>
            <w:vAlign w:val="center"/>
          </w:tcPr>
          <w:p w14:paraId="51D0A1CA" w14:textId="77777777" w:rsidR="00D469E5" w:rsidRPr="00C74C4C" w:rsidRDefault="00D469E5" w:rsidP="001419BD">
            <w:pPr>
              <w:jc w:val="center"/>
              <w:rPr>
                <w:sz w:val="16"/>
                <w:szCs w:val="16"/>
              </w:rPr>
            </w:pPr>
          </w:p>
        </w:tc>
        <w:tc>
          <w:tcPr>
            <w:tcW w:w="437" w:type="pct"/>
            <w:vMerge/>
            <w:vAlign w:val="center"/>
          </w:tcPr>
          <w:p w14:paraId="4BDBA510" w14:textId="77777777" w:rsidR="00D469E5" w:rsidRPr="00C74C4C" w:rsidRDefault="00D469E5" w:rsidP="001419BD">
            <w:pPr>
              <w:jc w:val="center"/>
              <w:rPr>
                <w:sz w:val="16"/>
                <w:szCs w:val="16"/>
              </w:rPr>
            </w:pPr>
          </w:p>
        </w:tc>
      </w:tr>
      <w:tr w:rsidR="00D469E5" w:rsidRPr="00C74C4C" w14:paraId="1CD16A36" w14:textId="77777777" w:rsidTr="00EC2224">
        <w:trPr>
          <w:trHeight w:val="240"/>
        </w:trPr>
        <w:tc>
          <w:tcPr>
            <w:tcW w:w="303" w:type="pct"/>
            <w:hideMark/>
          </w:tcPr>
          <w:p w14:paraId="57ABC8A4" w14:textId="77777777" w:rsidR="00D469E5" w:rsidRPr="00C74C4C" w:rsidRDefault="00D469E5" w:rsidP="00D469E5">
            <w:pPr>
              <w:rPr>
                <w:sz w:val="16"/>
                <w:szCs w:val="16"/>
              </w:rPr>
            </w:pPr>
            <w:r w:rsidRPr="00C74C4C">
              <w:rPr>
                <w:sz w:val="16"/>
                <w:szCs w:val="16"/>
              </w:rPr>
              <w:t>10.1.</w:t>
            </w:r>
          </w:p>
        </w:tc>
        <w:tc>
          <w:tcPr>
            <w:tcW w:w="801" w:type="pct"/>
            <w:hideMark/>
          </w:tcPr>
          <w:p w14:paraId="743D0DC6" w14:textId="529606A9" w:rsidR="00D469E5" w:rsidRPr="00C74C4C" w:rsidRDefault="00D469E5">
            <w:pPr>
              <w:rPr>
                <w:sz w:val="16"/>
                <w:szCs w:val="16"/>
              </w:rPr>
            </w:pPr>
            <w:r w:rsidRPr="00C74C4C">
              <w:rPr>
                <w:sz w:val="16"/>
                <w:szCs w:val="16"/>
              </w:rPr>
              <w:t>Parduota</w:t>
            </w:r>
          </w:p>
        </w:tc>
        <w:tc>
          <w:tcPr>
            <w:tcW w:w="466" w:type="pct"/>
            <w:vAlign w:val="center"/>
            <w:hideMark/>
          </w:tcPr>
          <w:p w14:paraId="654648BB" w14:textId="4CD31102" w:rsidR="00D469E5" w:rsidRPr="00C74C4C" w:rsidRDefault="00D469E5" w:rsidP="001419BD">
            <w:pPr>
              <w:jc w:val="center"/>
              <w:rPr>
                <w:sz w:val="16"/>
                <w:szCs w:val="16"/>
              </w:rPr>
            </w:pPr>
          </w:p>
        </w:tc>
        <w:tc>
          <w:tcPr>
            <w:tcW w:w="564" w:type="pct"/>
            <w:vAlign w:val="center"/>
            <w:hideMark/>
          </w:tcPr>
          <w:p w14:paraId="54612C09" w14:textId="58404853" w:rsidR="00D469E5" w:rsidRPr="00C74C4C" w:rsidRDefault="00D469E5" w:rsidP="001419BD">
            <w:pPr>
              <w:jc w:val="center"/>
              <w:rPr>
                <w:sz w:val="16"/>
                <w:szCs w:val="16"/>
              </w:rPr>
            </w:pPr>
          </w:p>
        </w:tc>
        <w:tc>
          <w:tcPr>
            <w:tcW w:w="591" w:type="pct"/>
            <w:vAlign w:val="center"/>
            <w:hideMark/>
          </w:tcPr>
          <w:p w14:paraId="2EE34A02" w14:textId="352386BF" w:rsidR="00D469E5" w:rsidRPr="00C74C4C" w:rsidRDefault="00D469E5" w:rsidP="001419BD">
            <w:pPr>
              <w:jc w:val="center"/>
              <w:rPr>
                <w:sz w:val="16"/>
                <w:szCs w:val="16"/>
              </w:rPr>
            </w:pPr>
          </w:p>
        </w:tc>
        <w:tc>
          <w:tcPr>
            <w:tcW w:w="441" w:type="pct"/>
            <w:noWrap/>
            <w:vAlign w:val="center"/>
            <w:hideMark/>
          </w:tcPr>
          <w:p w14:paraId="609B086A" w14:textId="2EF52B20" w:rsidR="00D469E5" w:rsidRPr="00C74C4C" w:rsidRDefault="00D469E5" w:rsidP="001419BD">
            <w:pPr>
              <w:jc w:val="center"/>
              <w:rPr>
                <w:sz w:val="16"/>
                <w:szCs w:val="16"/>
              </w:rPr>
            </w:pPr>
          </w:p>
        </w:tc>
        <w:tc>
          <w:tcPr>
            <w:tcW w:w="514" w:type="pct"/>
            <w:vAlign w:val="center"/>
            <w:hideMark/>
          </w:tcPr>
          <w:p w14:paraId="369EB49B" w14:textId="0E842705" w:rsidR="00D469E5" w:rsidRPr="00C74C4C" w:rsidRDefault="00D469E5" w:rsidP="001419BD">
            <w:pPr>
              <w:jc w:val="center"/>
              <w:rPr>
                <w:sz w:val="16"/>
                <w:szCs w:val="16"/>
              </w:rPr>
            </w:pPr>
          </w:p>
        </w:tc>
        <w:tc>
          <w:tcPr>
            <w:tcW w:w="442" w:type="pct"/>
            <w:noWrap/>
            <w:vAlign w:val="center"/>
            <w:hideMark/>
          </w:tcPr>
          <w:p w14:paraId="01837FF2" w14:textId="7ED9ADB9" w:rsidR="00D469E5" w:rsidRPr="00C74C4C" w:rsidRDefault="00D469E5" w:rsidP="001419BD">
            <w:pPr>
              <w:jc w:val="center"/>
              <w:rPr>
                <w:sz w:val="16"/>
                <w:szCs w:val="16"/>
              </w:rPr>
            </w:pPr>
          </w:p>
        </w:tc>
        <w:tc>
          <w:tcPr>
            <w:tcW w:w="442" w:type="pct"/>
            <w:vAlign w:val="center"/>
            <w:hideMark/>
          </w:tcPr>
          <w:p w14:paraId="2CD00E07" w14:textId="7FEA9A46" w:rsidR="00D469E5" w:rsidRPr="00C74C4C" w:rsidRDefault="00D469E5" w:rsidP="001419BD">
            <w:pPr>
              <w:jc w:val="center"/>
              <w:rPr>
                <w:sz w:val="16"/>
                <w:szCs w:val="16"/>
              </w:rPr>
            </w:pPr>
          </w:p>
        </w:tc>
        <w:tc>
          <w:tcPr>
            <w:tcW w:w="437" w:type="pct"/>
            <w:vAlign w:val="center"/>
            <w:hideMark/>
          </w:tcPr>
          <w:p w14:paraId="44B6F557" w14:textId="662D6A3C" w:rsidR="00D469E5" w:rsidRPr="00C74C4C" w:rsidRDefault="00D469E5" w:rsidP="001419BD">
            <w:pPr>
              <w:jc w:val="center"/>
              <w:rPr>
                <w:sz w:val="16"/>
                <w:szCs w:val="16"/>
              </w:rPr>
            </w:pPr>
          </w:p>
        </w:tc>
      </w:tr>
      <w:tr w:rsidR="00D469E5" w:rsidRPr="00C74C4C" w14:paraId="19F38317" w14:textId="77777777" w:rsidTr="00EC2224">
        <w:trPr>
          <w:trHeight w:val="240"/>
        </w:trPr>
        <w:tc>
          <w:tcPr>
            <w:tcW w:w="303" w:type="pct"/>
            <w:hideMark/>
          </w:tcPr>
          <w:p w14:paraId="28E454BD" w14:textId="77777777" w:rsidR="00D469E5" w:rsidRPr="00C74C4C" w:rsidRDefault="00D469E5" w:rsidP="00D469E5">
            <w:pPr>
              <w:rPr>
                <w:sz w:val="16"/>
                <w:szCs w:val="16"/>
              </w:rPr>
            </w:pPr>
            <w:r w:rsidRPr="00C74C4C">
              <w:rPr>
                <w:sz w:val="16"/>
                <w:szCs w:val="16"/>
              </w:rPr>
              <w:t>10.2.</w:t>
            </w:r>
          </w:p>
        </w:tc>
        <w:tc>
          <w:tcPr>
            <w:tcW w:w="801" w:type="pct"/>
            <w:hideMark/>
          </w:tcPr>
          <w:p w14:paraId="5A939633" w14:textId="37C693DD" w:rsidR="00D469E5" w:rsidRPr="00C74C4C" w:rsidRDefault="00D469E5">
            <w:pPr>
              <w:rPr>
                <w:sz w:val="16"/>
                <w:szCs w:val="16"/>
              </w:rPr>
            </w:pPr>
            <w:r w:rsidRPr="00C74C4C">
              <w:rPr>
                <w:sz w:val="16"/>
                <w:szCs w:val="16"/>
              </w:rPr>
              <w:t>Perleista (paskirstyta)</w:t>
            </w:r>
          </w:p>
        </w:tc>
        <w:tc>
          <w:tcPr>
            <w:tcW w:w="466" w:type="pct"/>
            <w:vAlign w:val="center"/>
            <w:hideMark/>
          </w:tcPr>
          <w:p w14:paraId="6AF5FD90" w14:textId="775174E8" w:rsidR="00D469E5" w:rsidRPr="00C74C4C" w:rsidRDefault="00D469E5" w:rsidP="001419BD">
            <w:pPr>
              <w:jc w:val="center"/>
              <w:rPr>
                <w:sz w:val="16"/>
                <w:szCs w:val="16"/>
              </w:rPr>
            </w:pPr>
          </w:p>
        </w:tc>
        <w:tc>
          <w:tcPr>
            <w:tcW w:w="564" w:type="pct"/>
            <w:vAlign w:val="center"/>
            <w:hideMark/>
          </w:tcPr>
          <w:p w14:paraId="7A0D71BF" w14:textId="0AFEE4D1" w:rsidR="00D469E5" w:rsidRPr="00C74C4C" w:rsidRDefault="00D469E5" w:rsidP="001419BD">
            <w:pPr>
              <w:jc w:val="center"/>
              <w:rPr>
                <w:sz w:val="16"/>
                <w:szCs w:val="16"/>
              </w:rPr>
            </w:pPr>
          </w:p>
        </w:tc>
        <w:tc>
          <w:tcPr>
            <w:tcW w:w="591" w:type="pct"/>
            <w:vAlign w:val="center"/>
            <w:hideMark/>
          </w:tcPr>
          <w:p w14:paraId="70D1B714" w14:textId="6F9CD534" w:rsidR="00D469E5" w:rsidRPr="00C74C4C" w:rsidRDefault="00D469E5" w:rsidP="001419BD">
            <w:pPr>
              <w:jc w:val="center"/>
              <w:rPr>
                <w:sz w:val="16"/>
                <w:szCs w:val="16"/>
              </w:rPr>
            </w:pPr>
          </w:p>
        </w:tc>
        <w:tc>
          <w:tcPr>
            <w:tcW w:w="441" w:type="pct"/>
            <w:noWrap/>
            <w:vAlign w:val="center"/>
            <w:hideMark/>
          </w:tcPr>
          <w:p w14:paraId="38695C7F" w14:textId="6EAC1D54" w:rsidR="00D469E5" w:rsidRPr="00C74C4C" w:rsidRDefault="00D469E5" w:rsidP="001419BD">
            <w:pPr>
              <w:jc w:val="center"/>
              <w:rPr>
                <w:sz w:val="16"/>
                <w:szCs w:val="16"/>
              </w:rPr>
            </w:pPr>
          </w:p>
        </w:tc>
        <w:tc>
          <w:tcPr>
            <w:tcW w:w="514" w:type="pct"/>
            <w:vAlign w:val="center"/>
            <w:hideMark/>
          </w:tcPr>
          <w:p w14:paraId="3D0E5312" w14:textId="5BEE2004" w:rsidR="00D469E5" w:rsidRPr="00C74C4C" w:rsidRDefault="00D469E5" w:rsidP="001419BD">
            <w:pPr>
              <w:jc w:val="center"/>
              <w:rPr>
                <w:sz w:val="16"/>
                <w:szCs w:val="16"/>
              </w:rPr>
            </w:pPr>
          </w:p>
        </w:tc>
        <w:tc>
          <w:tcPr>
            <w:tcW w:w="442" w:type="pct"/>
            <w:noWrap/>
            <w:vAlign w:val="center"/>
            <w:hideMark/>
          </w:tcPr>
          <w:p w14:paraId="6995B8B2" w14:textId="594F2712" w:rsidR="00D469E5" w:rsidRPr="00C74C4C" w:rsidRDefault="00D469E5" w:rsidP="001419BD">
            <w:pPr>
              <w:jc w:val="center"/>
              <w:rPr>
                <w:sz w:val="16"/>
                <w:szCs w:val="16"/>
              </w:rPr>
            </w:pPr>
          </w:p>
        </w:tc>
        <w:tc>
          <w:tcPr>
            <w:tcW w:w="442" w:type="pct"/>
            <w:vAlign w:val="center"/>
            <w:hideMark/>
          </w:tcPr>
          <w:p w14:paraId="2FDB78BB" w14:textId="4C9AD3C7" w:rsidR="00D469E5" w:rsidRPr="00C74C4C" w:rsidRDefault="00D469E5" w:rsidP="001419BD">
            <w:pPr>
              <w:jc w:val="center"/>
              <w:rPr>
                <w:sz w:val="16"/>
                <w:szCs w:val="16"/>
              </w:rPr>
            </w:pPr>
          </w:p>
        </w:tc>
        <w:tc>
          <w:tcPr>
            <w:tcW w:w="437" w:type="pct"/>
            <w:vAlign w:val="center"/>
            <w:hideMark/>
          </w:tcPr>
          <w:p w14:paraId="11B35F46" w14:textId="6ABB44E5" w:rsidR="00D469E5" w:rsidRPr="00C74C4C" w:rsidRDefault="00D469E5" w:rsidP="001419BD">
            <w:pPr>
              <w:jc w:val="center"/>
              <w:rPr>
                <w:sz w:val="16"/>
                <w:szCs w:val="16"/>
              </w:rPr>
            </w:pPr>
          </w:p>
        </w:tc>
      </w:tr>
      <w:tr w:rsidR="00D469E5" w:rsidRPr="00C74C4C" w14:paraId="2FF1DBF4" w14:textId="77777777" w:rsidTr="00EC2224">
        <w:trPr>
          <w:trHeight w:val="240"/>
        </w:trPr>
        <w:tc>
          <w:tcPr>
            <w:tcW w:w="303" w:type="pct"/>
            <w:hideMark/>
          </w:tcPr>
          <w:p w14:paraId="2DF8D02A" w14:textId="77777777" w:rsidR="00D469E5" w:rsidRPr="00C74C4C" w:rsidRDefault="00D469E5" w:rsidP="00D469E5">
            <w:pPr>
              <w:rPr>
                <w:sz w:val="16"/>
                <w:szCs w:val="16"/>
              </w:rPr>
            </w:pPr>
            <w:r w:rsidRPr="00C74C4C">
              <w:rPr>
                <w:sz w:val="16"/>
                <w:szCs w:val="16"/>
              </w:rPr>
              <w:lastRenderedPageBreak/>
              <w:t>10.3.</w:t>
            </w:r>
          </w:p>
        </w:tc>
        <w:tc>
          <w:tcPr>
            <w:tcW w:w="801" w:type="pct"/>
            <w:hideMark/>
          </w:tcPr>
          <w:p w14:paraId="3D56A7AF" w14:textId="610D9466" w:rsidR="00D469E5" w:rsidRPr="00C74C4C" w:rsidRDefault="00D469E5">
            <w:pPr>
              <w:rPr>
                <w:sz w:val="16"/>
                <w:szCs w:val="16"/>
              </w:rPr>
            </w:pPr>
            <w:r w:rsidRPr="00C74C4C">
              <w:rPr>
                <w:sz w:val="16"/>
                <w:szCs w:val="16"/>
              </w:rPr>
              <w:t>Sunaudota veikloje</w:t>
            </w:r>
          </w:p>
        </w:tc>
        <w:tc>
          <w:tcPr>
            <w:tcW w:w="466" w:type="pct"/>
            <w:vAlign w:val="center"/>
            <w:hideMark/>
          </w:tcPr>
          <w:p w14:paraId="406BC8E7" w14:textId="2D4EE999" w:rsidR="00D469E5" w:rsidRPr="00C74C4C" w:rsidRDefault="00D469E5" w:rsidP="001419BD">
            <w:pPr>
              <w:jc w:val="center"/>
              <w:rPr>
                <w:sz w:val="16"/>
                <w:szCs w:val="16"/>
              </w:rPr>
            </w:pPr>
          </w:p>
        </w:tc>
        <w:tc>
          <w:tcPr>
            <w:tcW w:w="564" w:type="pct"/>
            <w:vAlign w:val="center"/>
            <w:hideMark/>
          </w:tcPr>
          <w:p w14:paraId="02072814" w14:textId="47645558" w:rsidR="00D469E5" w:rsidRPr="00C74C4C" w:rsidRDefault="00D469E5" w:rsidP="001419BD">
            <w:pPr>
              <w:jc w:val="center"/>
              <w:rPr>
                <w:sz w:val="16"/>
                <w:szCs w:val="16"/>
              </w:rPr>
            </w:pPr>
          </w:p>
        </w:tc>
        <w:tc>
          <w:tcPr>
            <w:tcW w:w="591" w:type="pct"/>
            <w:vAlign w:val="center"/>
            <w:hideMark/>
          </w:tcPr>
          <w:p w14:paraId="679938CB" w14:textId="6F2AE4BC" w:rsidR="00D469E5" w:rsidRPr="00C74C4C" w:rsidRDefault="00D469E5" w:rsidP="001419BD">
            <w:pPr>
              <w:jc w:val="center"/>
              <w:rPr>
                <w:sz w:val="16"/>
                <w:szCs w:val="16"/>
              </w:rPr>
            </w:pPr>
          </w:p>
        </w:tc>
        <w:tc>
          <w:tcPr>
            <w:tcW w:w="441" w:type="pct"/>
            <w:noWrap/>
            <w:vAlign w:val="center"/>
            <w:hideMark/>
          </w:tcPr>
          <w:p w14:paraId="7C24A00F" w14:textId="5B960358" w:rsidR="00D469E5" w:rsidRPr="00C74C4C" w:rsidRDefault="00D469E5" w:rsidP="001419BD">
            <w:pPr>
              <w:jc w:val="center"/>
              <w:rPr>
                <w:sz w:val="16"/>
                <w:szCs w:val="16"/>
              </w:rPr>
            </w:pPr>
          </w:p>
        </w:tc>
        <w:tc>
          <w:tcPr>
            <w:tcW w:w="514" w:type="pct"/>
            <w:vAlign w:val="center"/>
            <w:hideMark/>
          </w:tcPr>
          <w:p w14:paraId="241D47E7" w14:textId="250B3B56" w:rsidR="00D469E5" w:rsidRPr="00C74C4C" w:rsidRDefault="00D469E5" w:rsidP="001419BD">
            <w:pPr>
              <w:jc w:val="center"/>
              <w:rPr>
                <w:sz w:val="16"/>
                <w:szCs w:val="16"/>
              </w:rPr>
            </w:pPr>
          </w:p>
        </w:tc>
        <w:tc>
          <w:tcPr>
            <w:tcW w:w="442" w:type="pct"/>
            <w:noWrap/>
            <w:vAlign w:val="center"/>
            <w:hideMark/>
          </w:tcPr>
          <w:p w14:paraId="125C247D" w14:textId="3AF00917" w:rsidR="00D469E5" w:rsidRPr="00C74C4C" w:rsidRDefault="00D469E5" w:rsidP="001419BD">
            <w:pPr>
              <w:jc w:val="center"/>
              <w:rPr>
                <w:sz w:val="16"/>
                <w:szCs w:val="16"/>
              </w:rPr>
            </w:pPr>
          </w:p>
        </w:tc>
        <w:tc>
          <w:tcPr>
            <w:tcW w:w="442" w:type="pct"/>
            <w:vAlign w:val="center"/>
            <w:hideMark/>
          </w:tcPr>
          <w:p w14:paraId="73F09265" w14:textId="25998FB3" w:rsidR="00D469E5" w:rsidRPr="00C74C4C" w:rsidRDefault="00D469E5" w:rsidP="001419BD">
            <w:pPr>
              <w:jc w:val="center"/>
              <w:rPr>
                <w:sz w:val="16"/>
                <w:szCs w:val="16"/>
              </w:rPr>
            </w:pPr>
          </w:p>
        </w:tc>
        <w:tc>
          <w:tcPr>
            <w:tcW w:w="437" w:type="pct"/>
            <w:vAlign w:val="center"/>
            <w:hideMark/>
          </w:tcPr>
          <w:p w14:paraId="6F2D155D" w14:textId="0F2A7F6D" w:rsidR="00D469E5" w:rsidRPr="00C74C4C" w:rsidRDefault="00D469E5" w:rsidP="001419BD">
            <w:pPr>
              <w:jc w:val="center"/>
              <w:rPr>
                <w:sz w:val="16"/>
                <w:szCs w:val="16"/>
              </w:rPr>
            </w:pPr>
          </w:p>
        </w:tc>
      </w:tr>
      <w:tr w:rsidR="00D469E5" w:rsidRPr="00C74C4C" w14:paraId="36E768B2" w14:textId="77777777" w:rsidTr="00EC2224">
        <w:trPr>
          <w:trHeight w:val="240"/>
        </w:trPr>
        <w:tc>
          <w:tcPr>
            <w:tcW w:w="303" w:type="pct"/>
            <w:hideMark/>
          </w:tcPr>
          <w:p w14:paraId="6C8FEE2A" w14:textId="77777777" w:rsidR="00D469E5" w:rsidRPr="00C74C4C" w:rsidRDefault="00D469E5" w:rsidP="00D469E5">
            <w:pPr>
              <w:rPr>
                <w:sz w:val="16"/>
                <w:szCs w:val="16"/>
              </w:rPr>
            </w:pPr>
            <w:r w:rsidRPr="00C74C4C">
              <w:rPr>
                <w:sz w:val="16"/>
                <w:szCs w:val="16"/>
              </w:rPr>
              <w:t>10.4.</w:t>
            </w:r>
          </w:p>
        </w:tc>
        <w:tc>
          <w:tcPr>
            <w:tcW w:w="801" w:type="pct"/>
            <w:hideMark/>
          </w:tcPr>
          <w:p w14:paraId="68B0A8E2" w14:textId="47FBE9E1" w:rsidR="00D469E5" w:rsidRPr="00C74C4C" w:rsidRDefault="00D469E5">
            <w:pPr>
              <w:rPr>
                <w:sz w:val="16"/>
                <w:szCs w:val="16"/>
              </w:rPr>
            </w:pPr>
            <w:r w:rsidRPr="00C74C4C">
              <w:rPr>
                <w:sz w:val="16"/>
                <w:szCs w:val="16"/>
              </w:rPr>
              <w:t>Kiti nurašymai</w:t>
            </w:r>
          </w:p>
        </w:tc>
        <w:tc>
          <w:tcPr>
            <w:tcW w:w="466" w:type="pct"/>
            <w:vAlign w:val="center"/>
            <w:hideMark/>
          </w:tcPr>
          <w:p w14:paraId="5C4BC808" w14:textId="6C673151" w:rsidR="00D469E5" w:rsidRPr="00C74C4C" w:rsidRDefault="00D469E5" w:rsidP="001419BD">
            <w:pPr>
              <w:jc w:val="center"/>
              <w:rPr>
                <w:sz w:val="16"/>
                <w:szCs w:val="16"/>
              </w:rPr>
            </w:pPr>
          </w:p>
        </w:tc>
        <w:tc>
          <w:tcPr>
            <w:tcW w:w="564" w:type="pct"/>
            <w:vAlign w:val="center"/>
            <w:hideMark/>
          </w:tcPr>
          <w:p w14:paraId="6245C441" w14:textId="4DDBDD85" w:rsidR="00D469E5" w:rsidRPr="00C74C4C" w:rsidRDefault="00D469E5" w:rsidP="001419BD">
            <w:pPr>
              <w:jc w:val="center"/>
              <w:rPr>
                <w:sz w:val="16"/>
                <w:szCs w:val="16"/>
              </w:rPr>
            </w:pPr>
          </w:p>
        </w:tc>
        <w:tc>
          <w:tcPr>
            <w:tcW w:w="591" w:type="pct"/>
            <w:vAlign w:val="center"/>
            <w:hideMark/>
          </w:tcPr>
          <w:p w14:paraId="2986DA4A" w14:textId="06CE2324" w:rsidR="00D469E5" w:rsidRPr="00C74C4C" w:rsidRDefault="00D469E5" w:rsidP="001419BD">
            <w:pPr>
              <w:jc w:val="center"/>
              <w:rPr>
                <w:sz w:val="16"/>
                <w:szCs w:val="16"/>
              </w:rPr>
            </w:pPr>
          </w:p>
        </w:tc>
        <w:tc>
          <w:tcPr>
            <w:tcW w:w="441" w:type="pct"/>
            <w:noWrap/>
            <w:vAlign w:val="center"/>
            <w:hideMark/>
          </w:tcPr>
          <w:p w14:paraId="35711935" w14:textId="2D26DE2B" w:rsidR="00D469E5" w:rsidRPr="00C74C4C" w:rsidRDefault="00D469E5" w:rsidP="001419BD">
            <w:pPr>
              <w:jc w:val="center"/>
              <w:rPr>
                <w:sz w:val="16"/>
                <w:szCs w:val="16"/>
              </w:rPr>
            </w:pPr>
          </w:p>
        </w:tc>
        <w:tc>
          <w:tcPr>
            <w:tcW w:w="514" w:type="pct"/>
            <w:vAlign w:val="center"/>
            <w:hideMark/>
          </w:tcPr>
          <w:p w14:paraId="4EE0D54D" w14:textId="4725D30A" w:rsidR="00D469E5" w:rsidRPr="00C74C4C" w:rsidRDefault="00D469E5" w:rsidP="001419BD">
            <w:pPr>
              <w:jc w:val="center"/>
              <w:rPr>
                <w:sz w:val="16"/>
                <w:szCs w:val="16"/>
              </w:rPr>
            </w:pPr>
          </w:p>
        </w:tc>
        <w:tc>
          <w:tcPr>
            <w:tcW w:w="442" w:type="pct"/>
            <w:noWrap/>
            <w:vAlign w:val="center"/>
            <w:hideMark/>
          </w:tcPr>
          <w:p w14:paraId="2263DD04" w14:textId="111E020C" w:rsidR="00D469E5" w:rsidRPr="00C74C4C" w:rsidRDefault="00D469E5" w:rsidP="001419BD">
            <w:pPr>
              <w:jc w:val="center"/>
              <w:rPr>
                <w:sz w:val="16"/>
                <w:szCs w:val="16"/>
              </w:rPr>
            </w:pPr>
          </w:p>
        </w:tc>
        <w:tc>
          <w:tcPr>
            <w:tcW w:w="442" w:type="pct"/>
            <w:vAlign w:val="center"/>
            <w:hideMark/>
          </w:tcPr>
          <w:p w14:paraId="6C22A776" w14:textId="474150EA" w:rsidR="00D469E5" w:rsidRPr="00C74C4C" w:rsidRDefault="00D469E5" w:rsidP="001419BD">
            <w:pPr>
              <w:jc w:val="center"/>
              <w:rPr>
                <w:sz w:val="16"/>
                <w:szCs w:val="16"/>
              </w:rPr>
            </w:pPr>
          </w:p>
        </w:tc>
        <w:tc>
          <w:tcPr>
            <w:tcW w:w="437" w:type="pct"/>
            <w:vAlign w:val="center"/>
            <w:hideMark/>
          </w:tcPr>
          <w:p w14:paraId="087F3EE0" w14:textId="2FC9F095" w:rsidR="00D469E5" w:rsidRPr="00C74C4C" w:rsidRDefault="00D469E5" w:rsidP="001419BD">
            <w:pPr>
              <w:jc w:val="center"/>
              <w:rPr>
                <w:sz w:val="16"/>
                <w:szCs w:val="16"/>
              </w:rPr>
            </w:pPr>
          </w:p>
        </w:tc>
      </w:tr>
      <w:tr w:rsidR="00D469E5" w:rsidRPr="00C74C4C" w14:paraId="04345FA3" w14:textId="77777777" w:rsidTr="00EC2224">
        <w:trPr>
          <w:trHeight w:val="240"/>
        </w:trPr>
        <w:tc>
          <w:tcPr>
            <w:tcW w:w="303" w:type="pct"/>
            <w:hideMark/>
          </w:tcPr>
          <w:p w14:paraId="66A85458" w14:textId="77777777" w:rsidR="00D469E5" w:rsidRPr="00C74C4C" w:rsidRDefault="00D469E5" w:rsidP="00D469E5">
            <w:pPr>
              <w:rPr>
                <w:sz w:val="16"/>
                <w:szCs w:val="16"/>
              </w:rPr>
            </w:pPr>
            <w:r w:rsidRPr="00C74C4C">
              <w:rPr>
                <w:sz w:val="16"/>
                <w:szCs w:val="16"/>
              </w:rPr>
              <w:t>11.</w:t>
            </w:r>
          </w:p>
        </w:tc>
        <w:tc>
          <w:tcPr>
            <w:tcW w:w="801" w:type="pct"/>
            <w:hideMark/>
          </w:tcPr>
          <w:p w14:paraId="62B8B272" w14:textId="77777777" w:rsidR="00D469E5" w:rsidRPr="00C74C4C" w:rsidRDefault="00D469E5">
            <w:pPr>
              <w:rPr>
                <w:sz w:val="16"/>
                <w:szCs w:val="16"/>
              </w:rPr>
            </w:pPr>
            <w:r w:rsidRPr="00C74C4C">
              <w:rPr>
                <w:sz w:val="16"/>
                <w:szCs w:val="16"/>
              </w:rPr>
              <w:t>Nuvertėjimo pergrupavimai (+/-)</w:t>
            </w:r>
          </w:p>
        </w:tc>
        <w:tc>
          <w:tcPr>
            <w:tcW w:w="466" w:type="pct"/>
            <w:vAlign w:val="center"/>
            <w:hideMark/>
          </w:tcPr>
          <w:p w14:paraId="62A2B0A1" w14:textId="711F5A38" w:rsidR="00D469E5" w:rsidRPr="00C74C4C" w:rsidRDefault="00D469E5" w:rsidP="001419BD">
            <w:pPr>
              <w:jc w:val="center"/>
              <w:rPr>
                <w:sz w:val="16"/>
                <w:szCs w:val="16"/>
              </w:rPr>
            </w:pPr>
          </w:p>
        </w:tc>
        <w:tc>
          <w:tcPr>
            <w:tcW w:w="564" w:type="pct"/>
            <w:vAlign w:val="center"/>
            <w:hideMark/>
          </w:tcPr>
          <w:p w14:paraId="165EFBF0" w14:textId="5AD50B3B" w:rsidR="00D469E5" w:rsidRPr="00C74C4C" w:rsidRDefault="00D469E5" w:rsidP="001419BD">
            <w:pPr>
              <w:jc w:val="center"/>
              <w:rPr>
                <w:sz w:val="16"/>
                <w:szCs w:val="16"/>
              </w:rPr>
            </w:pPr>
          </w:p>
        </w:tc>
        <w:tc>
          <w:tcPr>
            <w:tcW w:w="591" w:type="pct"/>
            <w:vAlign w:val="center"/>
            <w:hideMark/>
          </w:tcPr>
          <w:p w14:paraId="54F3EBCC" w14:textId="3A1CBE0F" w:rsidR="00D469E5" w:rsidRPr="00C74C4C" w:rsidRDefault="00D469E5" w:rsidP="001419BD">
            <w:pPr>
              <w:jc w:val="center"/>
              <w:rPr>
                <w:sz w:val="16"/>
                <w:szCs w:val="16"/>
              </w:rPr>
            </w:pPr>
          </w:p>
        </w:tc>
        <w:tc>
          <w:tcPr>
            <w:tcW w:w="441" w:type="pct"/>
            <w:noWrap/>
            <w:vAlign w:val="center"/>
            <w:hideMark/>
          </w:tcPr>
          <w:p w14:paraId="2CA9C122" w14:textId="7BB4274D" w:rsidR="00D469E5" w:rsidRPr="00C74C4C" w:rsidRDefault="00D469E5" w:rsidP="001419BD">
            <w:pPr>
              <w:jc w:val="center"/>
              <w:rPr>
                <w:sz w:val="16"/>
                <w:szCs w:val="16"/>
              </w:rPr>
            </w:pPr>
          </w:p>
        </w:tc>
        <w:tc>
          <w:tcPr>
            <w:tcW w:w="514" w:type="pct"/>
            <w:vAlign w:val="center"/>
            <w:hideMark/>
          </w:tcPr>
          <w:p w14:paraId="07630EE5" w14:textId="4954BDB7" w:rsidR="00D469E5" w:rsidRPr="00C74C4C" w:rsidRDefault="00D469E5" w:rsidP="001419BD">
            <w:pPr>
              <w:jc w:val="center"/>
              <w:rPr>
                <w:sz w:val="16"/>
                <w:szCs w:val="16"/>
              </w:rPr>
            </w:pPr>
          </w:p>
        </w:tc>
        <w:tc>
          <w:tcPr>
            <w:tcW w:w="442" w:type="pct"/>
            <w:noWrap/>
            <w:vAlign w:val="center"/>
            <w:hideMark/>
          </w:tcPr>
          <w:p w14:paraId="7E3F1CFD" w14:textId="52FF025A" w:rsidR="00D469E5" w:rsidRPr="00C74C4C" w:rsidRDefault="00D469E5" w:rsidP="001419BD">
            <w:pPr>
              <w:jc w:val="center"/>
              <w:rPr>
                <w:sz w:val="16"/>
                <w:szCs w:val="16"/>
              </w:rPr>
            </w:pPr>
          </w:p>
        </w:tc>
        <w:tc>
          <w:tcPr>
            <w:tcW w:w="442" w:type="pct"/>
            <w:vAlign w:val="center"/>
            <w:hideMark/>
          </w:tcPr>
          <w:p w14:paraId="5647FFC8" w14:textId="1C0A0D9D" w:rsidR="00D469E5" w:rsidRPr="00C74C4C" w:rsidRDefault="00D469E5" w:rsidP="001419BD">
            <w:pPr>
              <w:jc w:val="center"/>
              <w:rPr>
                <w:sz w:val="16"/>
                <w:szCs w:val="16"/>
              </w:rPr>
            </w:pPr>
          </w:p>
        </w:tc>
        <w:tc>
          <w:tcPr>
            <w:tcW w:w="437" w:type="pct"/>
            <w:vAlign w:val="center"/>
            <w:hideMark/>
          </w:tcPr>
          <w:p w14:paraId="232C8ED3" w14:textId="48B90E7C" w:rsidR="00D469E5" w:rsidRPr="00C74C4C" w:rsidRDefault="00D469E5" w:rsidP="001419BD">
            <w:pPr>
              <w:jc w:val="center"/>
              <w:rPr>
                <w:sz w:val="16"/>
                <w:szCs w:val="16"/>
              </w:rPr>
            </w:pPr>
          </w:p>
        </w:tc>
      </w:tr>
      <w:tr w:rsidR="00D469E5" w:rsidRPr="00C74C4C" w14:paraId="349D4F17" w14:textId="77777777" w:rsidTr="00EC2224">
        <w:trPr>
          <w:trHeight w:val="253"/>
        </w:trPr>
        <w:tc>
          <w:tcPr>
            <w:tcW w:w="303" w:type="pct"/>
            <w:vMerge w:val="restart"/>
            <w:hideMark/>
          </w:tcPr>
          <w:p w14:paraId="6845A3B0" w14:textId="77777777" w:rsidR="00D469E5" w:rsidRPr="00C74C4C" w:rsidRDefault="00D469E5" w:rsidP="00D469E5">
            <w:pPr>
              <w:rPr>
                <w:sz w:val="16"/>
                <w:szCs w:val="16"/>
              </w:rPr>
            </w:pPr>
            <w:r w:rsidRPr="00C74C4C">
              <w:rPr>
                <w:sz w:val="16"/>
                <w:szCs w:val="16"/>
              </w:rPr>
              <w:t>12.</w:t>
            </w:r>
          </w:p>
        </w:tc>
        <w:tc>
          <w:tcPr>
            <w:tcW w:w="801" w:type="pct"/>
            <w:vMerge w:val="restart"/>
            <w:hideMark/>
          </w:tcPr>
          <w:p w14:paraId="52A58EF9" w14:textId="77777777" w:rsidR="00D469E5" w:rsidRPr="00C74C4C" w:rsidRDefault="00D469E5">
            <w:pPr>
              <w:rPr>
                <w:b/>
                <w:bCs/>
                <w:sz w:val="16"/>
                <w:szCs w:val="16"/>
              </w:rPr>
            </w:pPr>
            <w:r w:rsidRPr="00C74C4C">
              <w:rPr>
                <w:b/>
                <w:bCs/>
                <w:sz w:val="16"/>
                <w:szCs w:val="16"/>
              </w:rPr>
              <w:t xml:space="preserve">Atsargų nuvertėjimas ataskaitinio </w:t>
            </w:r>
          </w:p>
        </w:tc>
        <w:tc>
          <w:tcPr>
            <w:tcW w:w="466" w:type="pct"/>
            <w:vMerge w:val="restart"/>
            <w:vAlign w:val="center"/>
            <w:hideMark/>
          </w:tcPr>
          <w:p w14:paraId="346ABFD9" w14:textId="7E6D8BB3" w:rsidR="00D469E5" w:rsidRPr="00C74C4C" w:rsidRDefault="00D469E5" w:rsidP="001419BD">
            <w:pPr>
              <w:jc w:val="center"/>
              <w:rPr>
                <w:sz w:val="16"/>
                <w:szCs w:val="16"/>
              </w:rPr>
            </w:pPr>
          </w:p>
        </w:tc>
        <w:tc>
          <w:tcPr>
            <w:tcW w:w="564" w:type="pct"/>
            <w:vMerge w:val="restart"/>
            <w:vAlign w:val="center"/>
            <w:hideMark/>
          </w:tcPr>
          <w:p w14:paraId="7E4EB60E" w14:textId="4B955E5E" w:rsidR="00D469E5" w:rsidRPr="00C74C4C" w:rsidRDefault="00D469E5" w:rsidP="001419BD">
            <w:pPr>
              <w:jc w:val="center"/>
              <w:rPr>
                <w:sz w:val="16"/>
                <w:szCs w:val="16"/>
              </w:rPr>
            </w:pPr>
          </w:p>
        </w:tc>
        <w:tc>
          <w:tcPr>
            <w:tcW w:w="591" w:type="pct"/>
            <w:vMerge w:val="restart"/>
            <w:vAlign w:val="center"/>
            <w:hideMark/>
          </w:tcPr>
          <w:p w14:paraId="2CAB2934" w14:textId="3C521E3B" w:rsidR="00D469E5" w:rsidRPr="00C74C4C" w:rsidRDefault="00D469E5" w:rsidP="001419BD">
            <w:pPr>
              <w:jc w:val="center"/>
              <w:rPr>
                <w:sz w:val="16"/>
                <w:szCs w:val="16"/>
              </w:rPr>
            </w:pPr>
          </w:p>
        </w:tc>
        <w:tc>
          <w:tcPr>
            <w:tcW w:w="441" w:type="pct"/>
            <w:vMerge w:val="restart"/>
            <w:noWrap/>
            <w:vAlign w:val="center"/>
            <w:hideMark/>
          </w:tcPr>
          <w:p w14:paraId="3D587BF1" w14:textId="355E8E5B" w:rsidR="00D469E5" w:rsidRPr="00C74C4C" w:rsidRDefault="00D469E5" w:rsidP="001419BD">
            <w:pPr>
              <w:jc w:val="center"/>
              <w:rPr>
                <w:sz w:val="16"/>
                <w:szCs w:val="16"/>
              </w:rPr>
            </w:pPr>
          </w:p>
        </w:tc>
        <w:tc>
          <w:tcPr>
            <w:tcW w:w="514" w:type="pct"/>
            <w:vMerge w:val="restart"/>
            <w:vAlign w:val="center"/>
            <w:hideMark/>
          </w:tcPr>
          <w:p w14:paraId="0697B468" w14:textId="0788197F" w:rsidR="00D469E5" w:rsidRPr="00C74C4C" w:rsidRDefault="00D469E5" w:rsidP="001419BD">
            <w:pPr>
              <w:jc w:val="center"/>
              <w:rPr>
                <w:sz w:val="16"/>
                <w:szCs w:val="16"/>
              </w:rPr>
            </w:pPr>
          </w:p>
        </w:tc>
        <w:tc>
          <w:tcPr>
            <w:tcW w:w="442" w:type="pct"/>
            <w:vMerge w:val="restart"/>
            <w:noWrap/>
            <w:vAlign w:val="center"/>
            <w:hideMark/>
          </w:tcPr>
          <w:p w14:paraId="04F0A3D2" w14:textId="0B46C7D9" w:rsidR="00D469E5" w:rsidRPr="00C74C4C" w:rsidRDefault="00D469E5" w:rsidP="001419BD">
            <w:pPr>
              <w:jc w:val="center"/>
              <w:rPr>
                <w:sz w:val="16"/>
                <w:szCs w:val="16"/>
              </w:rPr>
            </w:pPr>
          </w:p>
        </w:tc>
        <w:tc>
          <w:tcPr>
            <w:tcW w:w="442" w:type="pct"/>
            <w:vMerge w:val="restart"/>
            <w:vAlign w:val="center"/>
            <w:hideMark/>
          </w:tcPr>
          <w:p w14:paraId="1EC95EF2" w14:textId="356D97D7" w:rsidR="00D469E5" w:rsidRPr="00C74C4C" w:rsidRDefault="00D469E5" w:rsidP="001419BD">
            <w:pPr>
              <w:jc w:val="center"/>
              <w:rPr>
                <w:sz w:val="16"/>
                <w:szCs w:val="16"/>
              </w:rPr>
            </w:pPr>
          </w:p>
        </w:tc>
        <w:tc>
          <w:tcPr>
            <w:tcW w:w="437" w:type="pct"/>
            <w:vMerge w:val="restart"/>
            <w:vAlign w:val="center"/>
            <w:hideMark/>
          </w:tcPr>
          <w:p w14:paraId="2E4C3179" w14:textId="4866DBF0" w:rsidR="00D469E5" w:rsidRPr="00C74C4C" w:rsidRDefault="00D469E5" w:rsidP="001419BD">
            <w:pPr>
              <w:jc w:val="center"/>
              <w:rPr>
                <w:sz w:val="16"/>
                <w:szCs w:val="16"/>
              </w:rPr>
            </w:pPr>
          </w:p>
        </w:tc>
      </w:tr>
      <w:tr w:rsidR="00D469E5" w:rsidRPr="00C74C4C" w14:paraId="38886720" w14:textId="77777777" w:rsidTr="00EC2224">
        <w:trPr>
          <w:trHeight w:val="253"/>
        </w:trPr>
        <w:tc>
          <w:tcPr>
            <w:tcW w:w="303" w:type="pct"/>
            <w:vMerge/>
            <w:hideMark/>
          </w:tcPr>
          <w:p w14:paraId="11EFE4E6" w14:textId="77777777" w:rsidR="00D469E5" w:rsidRPr="00C74C4C" w:rsidRDefault="00D469E5">
            <w:pPr>
              <w:rPr>
                <w:sz w:val="16"/>
                <w:szCs w:val="16"/>
              </w:rPr>
            </w:pPr>
          </w:p>
        </w:tc>
        <w:tc>
          <w:tcPr>
            <w:tcW w:w="801" w:type="pct"/>
            <w:vMerge/>
            <w:hideMark/>
          </w:tcPr>
          <w:p w14:paraId="3B2D003B" w14:textId="77777777" w:rsidR="00D469E5" w:rsidRPr="00C74C4C" w:rsidRDefault="00D469E5">
            <w:pPr>
              <w:rPr>
                <w:b/>
                <w:bCs/>
                <w:sz w:val="16"/>
                <w:szCs w:val="16"/>
              </w:rPr>
            </w:pPr>
          </w:p>
        </w:tc>
        <w:tc>
          <w:tcPr>
            <w:tcW w:w="466" w:type="pct"/>
            <w:vMerge/>
            <w:vAlign w:val="center"/>
            <w:hideMark/>
          </w:tcPr>
          <w:p w14:paraId="486EA582" w14:textId="77777777" w:rsidR="00D469E5" w:rsidRPr="00C74C4C" w:rsidRDefault="00D469E5" w:rsidP="001419BD">
            <w:pPr>
              <w:jc w:val="center"/>
              <w:rPr>
                <w:sz w:val="16"/>
                <w:szCs w:val="16"/>
              </w:rPr>
            </w:pPr>
          </w:p>
        </w:tc>
        <w:tc>
          <w:tcPr>
            <w:tcW w:w="564" w:type="pct"/>
            <w:vMerge/>
            <w:vAlign w:val="center"/>
            <w:hideMark/>
          </w:tcPr>
          <w:p w14:paraId="57D05068" w14:textId="77777777" w:rsidR="00D469E5" w:rsidRPr="00C74C4C" w:rsidRDefault="00D469E5" w:rsidP="001419BD">
            <w:pPr>
              <w:jc w:val="center"/>
              <w:rPr>
                <w:sz w:val="16"/>
                <w:szCs w:val="16"/>
              </w:rPr>
            </w:pPr>
          </w:p>
        </w:tc>
        <w:tc>
          <w:tcPr>
            <w:tcW w:w="591" w:type="pct"/>
            <w:vMerge/>
            <w:vAlign w:val="center"/>
            <w:hideMark/>
          </w:tcPr>
          <w:p w14:paraId="6DA97A00" w14:textId="77777777" w:rsidR="00D469E5" w:rsidRPr="00C74C4C" w:rsidRDefault="00D469E5" w:rsidP="001419BD">
            <w:pPr>
              <w:jc w:val="center"/>
              <w:rPr>
                <w:sz w:val="16"/>
                <w:szCs w:val="16"/>
              </w:rPr>
            </w:pPr>
          </w:p>
        </w:tc>
        <w:tc>
          <w:tcPr>
            <w:tcW w:w="441" w:type="pct"/>
            <w:vMerge/>
            <w:vAlign w:val="center"/>
            <w:hideMark/>
          </w:tcPr>
          <w:p w14:paraId="19BA3223" w14:textId="77777777" w:rsidR="00D469E5" w:rsidRPr="00C74C4C" w:rsidRDefault="00D469E5" w:rsidP="001419BD">
            <w:pPr>
              <w:jc w:val="center"/>
              <w:rPr>
                <w:sz w:val="16"/>
                <w:szCs w:val="16"/>
              </w:rPr>
            </w:pPr>
          </w:p>
        </w:tc>
        <w:tc>
          <w:tcPr>
            <w:tcW w:w="514" w:type="pct"/>
            <w:vMerge/>
            <w:vAlign w:val="center"/>
            <w:hideMark/>
          </w:tcPr>
          <w:p w14:paraId="17221DFE" w14:textId="77777777" w:rsidR="00D469E5" w:rsidRPr="00C74C4C" w:rsidRDefault="00D469E5" w:rsidP="001419BD">
            <w:pPr>
              <w:jc w:val="center"/>
              <w:rPr>
                <w:sz w:val="16"/>
                <w:szCs w:val="16"/>
              </w:rPr>
            </w:pPr>
          </w:p>
        </w:tc>
        <w:tc>
          <w:tcPr>
            <w:tcW w:w="442" w:type="pct"/>
            <w:vMerge/>
            <w:vAlign w:val="center"/>
            <w:hideMark/>
          </w:tcPr>
          <w:p w14:paraId="12E5525F" w14:textId="77777777" w:rsidR="00D469E5" w:rsidRPr="00C74C4C" w:rsidRDefault="00D469E5" w:rsidP="001419BD">
            <w:pPr>
              <w:jc w:val="center"/>
              <w:rPr>
                <w:sz w:val="16"/>
                <w:szCs w:val="16"/>
              </w:rPr>
            </w:pPr>
          </w:p>
        </w:tc>
        <w:tc>
          <w:tcPr>
            <w:tcW w:w="442" w:type="pct"/>
            <w:vMerge/>
            <w:vAlign w:val="center"/>
            <w:hideMark/>
          </w:tcPr>
          <w:p w14:paraId="0295C9BA" w14:textId="77777777" w:rsidR="00D469E5" w:rsidRPr="00C74C4C" w:rsidRDefault="00D469E5" w:rsidP="001419BD">
            <w:pPr>
              <w:jc w:val="center"/>
              <w:rPr>
                <w:sz w:val="16"/>
                <w:szCs w:val="16"/>
              </w:rPr>
            </w:pPr>
          </w:p>
        </w:tc>
        <w:tc>
          <w:tcPr>
            <w:tcW w:w="437" w:type="pct"/>
            <w:vMerge/>
            <w:vAlign w:val="center"/>
            <w:hideMark/>
          </w:tcPr>
          <w:p w14:paraId="4768956C" w14:textId="77777777" w:rsidR="00D469E5" w:rsidRPr="00C74C4C" w:rsidRDefault="00D469E5" w:rsidP="001419BD">
            <w:pPr>
              <w:jc w:val="center"/>
              <w:rPr>
                <w:sz w:val="16"/>
                <w:szCs w:val="16"/>
              </w:rPr>
            </w:pPr>
          </w:p>
        </w:tc>
      </w:tr>
      <w:tr w:rsidR="00D469E5" w:rsidRPr="00C74C4C" w14:paraId="2205487C" w14:textId="77777777" w:rsidTr="00EC2224">
        <w:trPr>
          <w:trHeight w:val="253"/>
        </w:trPr>
        <w:tc>
          <w:tcPr>
            <w:tcW w:w="303" w:type="pct"/>
            <w:vMerge w:val="restart"/>
            <w:hideMark/>
          </w:tcPr>
          <w:p w14:paraId="63E91508" w14:textId="77777777" w:rsidR="00D469E5" w:rsidRPr="00C74C4C" w:rsidRDefault="00D469E5" w:rsidP="00D469E5">
            <w:pPr>
              <w:rPr>
                <w:sz w:val="16"/>
                <w:szCs w:val="16"/>
              </w:rPr>
            </w:pPr>
            <w:r w:rsidRPr="00C74C4C">
              <w:rPr>
                <w:sz w:val="16"/>
                <w:szCs w:val="16"/>
              </w:rPr>
              <w:t>13.</w:t>
            </w:r>
          </w:p>
        </w:tc>
        <w:tc>
          <w:tcPr>
            <w:tcW w:w="801" w:type="pct"/>
            <w:vMerge w:val="restart"/>
            <w:hideMark/>
          </w:tcPr>
          <w:p w14:paraId="7FD8CF03" w14:textId="531EB85F" w:rsidR="00D469E5" w:rsidRPr="00C74C4C" w:rsidRDefault="00D469E5">
            <w:pPr>
              <w:rPr>
                <w:b/>
                <w:bCs/>
                <w:sz w:val="16"/>
                <w:szCs w:val="16"/>
              </w:rPr>
            </w:pPr>
            <w:r w:rsidRPr="00C74C4C">
              <w:rPr>
                <w:b/>
                <w:bCs/>
                <w:sz w:val="16"/>
                <w:szCs w:val="16"/>
              </w:rPr>
              <w:t xml:space="preserve">Atsargų balansinė vertė ataskaitinio </w:t>
            </w:r>
            <w:r w:rsidR="00645C5A">
              <w:rPr>
                <w:b/>
                <w:bCs/>
                <w:sz w:val="16"/>
                <w:szCs w:val="16"/>
              </w:rPr>
              <w:t>pabaigoje</w:t>
            </w:r>
          </w:p>
        </w:tc>
        <w:tc>
          <w:tcPr>
            <w:tcW w:w="466" w:type="pct"/>
            <w:vMerge w:val="restart"/>
            <w:vAlign w:val="center"/>
            <w:hideMark/>
          </w:tcPr>
          <w:p w14:paraId="3B8A90A3" w14:textId="2D104EF2" w:rsidR="00D469E5" w:rsidRPr="00C74C4C" w:rsidRDefault="00D469E5" w:rsidP="001419BD">
            <w:pPr>
              <w:jc w:val="center"/>
              <w:rPr>
                <w:b/>
                <w:bCs/>
                <w:sz w:val="16"/>
                <w:szCs w:val="16"/>
              </w:rPr>
            </w:pPr>
          </w:p>
        </w:tc>
        <w:tc>
          <w:tcPr>
            <w:tcW w:w="564" w:type="pct"/>
            <w:vMerge w:val="restart"/>
            <w:vAlign w:val="center"/>
            <w:hideMark/>
          </w:tcPr>
          <w:p w14:paraId="4DDBA271" w14:textId="55DD4BE9" w:rsidR="00D469E5" w:rsidRPr="00C74C4C" w:rsidRDefault="00E7387A" w:rsidP="001419BD">
            <w:pPr>
              <w:jc w:val="center"/>
              <w:rPr>
                <w:b/>
                <w:bCs/>
                <w:sz w:val="16"/>
                <w:szCs w:val="16"/>
              </w:rPr>
            </w:pPr>
            <w:r>
              <w:rPr>
                <w:b/>
                <w:bCs/>
                <w:sz w:val="16"/>
                <w:szCs w:val="16"/>
              </w:rPr>
              <w:t>82</w:t>
            </w:r>
            <w:r w:rsidR="00A47E79">
              <w:rPr>
                <w:b/>
                <w:bCs/>
                <w:sz w:val="16"/>
                <w:szCs w:val="16"/>
              </w:rPr>
              <w:t>8</w:t>
            </w:r>
          </w:p>
        </w:tc>
        <w:tc>
          <w:tcPr>
            <w:tcW w:w="591" w:type="pct"/>
            <w:vMerge w:val="restart"/>
            <w:vAlign w:val="center"/>
            <w:hideMark/>
          </w:tcPr>
          <w:p w14:paraId="7DF3B219" w14:textId="65B15BB3" w:rsidR="00D469E5" w:rsidRPr="00C74C4C" w:rsidRDefault="00D469E5" w:rsidP="001419BD">
            <w:pPr>
              <w:jc w:val="center"/>
              <w:rPr>
                <w:b/>
                <w:bCs/>
                <w:sz w:val="16"/>
                <w:szCs w:val="16"/>
              </w:rPr>
            </w:pPr>
          </w:p>
        </w:tc>
        <w:tc>
          <w:tcPr>
            <w:tcW w:w="441" w:type="pct"/>
            <w:vMerge w:val="restart"/>
            <w:noWrap/>
            <w:vAlign w:val="center"/>
            <w:hideMark/>
          </w:tcPr>
          <w:p w14:paraId="09045C40" w14:textId="6017CE4C" w:rsidR="00D469E5" w:rsidRPr="00C74C4C" w:rsidRDefault="00D469E5" w:rsidP="001419BD">
            <w:pPr>
              <w:jc w:val="center"/>
              <w:rPr>
                <w:b/>
                <w:bCs/>
                <w:sz w:val="16"/>
                <w:szCs w:val="16"/>
              </w:rPr>
            </w:pPr>
          </w:p>
        </w:tc>
        <w:tc>
          <w:tcPr>
            <w:tcW w:w="514" w:type="pct"/>
            <w:vMerge w:val="restart"/>
            <w:vAlign w:val="center"/>
            <w:hideMark/>
          </w:tcPr>
          <w:p w14:paraId="0753BDC6" w14:textId="0C522582" w:rsidR="00D469E5" w:rsidRPr="00C74C4C" w:rsidRDefault="00D469E5" w:rsidP="001419BD">
            <w:pPr>
              <w:jc w:val="center"/>
              <w:rPr>
                <w:b/>
                <w:bCs/>
                <w:sz w:val="16"/>
                <w:szCs w:val="16"/>
              </w:rPr>
            </w:pPr>
          </w:p>
        </w:tc>
        <w:tc>
          <w:tcPr>
            <w:tcW w:w="442" w:type="pct"/>
            <w:vMerge w:val="restart"/>
            <w:noWrap/>
            <w:vAlign w:val="center"/>
            <w:hideMark/>
          </w:tcPr>
          <w:p w14:paraId="32A40316" w14:textId="4675B548" w:rsidR="00D469E5" w:rsidRPr="00C74C4C" w:rsidRDefault="00D469E5" w:rsidP="001419BD">
            <w:pPr>
              <w:jc w:val="center"/>
              <w:rPr>
                <w:b/>
                <w:bCs/>
                <w:sz w:val="16"/>
                <w:szCs w:val="16"/>
              </w:rPr>
            </w:pPr>
          </w:p>
        </w:tc>
        <w:tc>
          <w:tcPr>
            <w:tcW w:w="442" w:type="pct"/>
            <w:vMerge w:val="restart"/>
            <w:vAlign w:val="center"/>
            <w:hideMark/>
          </w:tcPr>
          <w:p w14:paraId="591738A2" w14:textId="2CB868D1" w:rsidR="00D469E5" w:rsidRPr="00C74C4C" w:rsidRDefault="00D469E5" w:rsidP="001419BD">
            <w:pPr>
              <w:jc w:val="center"/>
              <w:rPr>
                <w:b/>
                <w:bCs/>
                <w:sz w:val="16"/>
                <w:szCs w:val="16"/>
              </w:rPr>
            </w:pPr>
          </w:p>
        </w:tc>
        <w:tc>
          <w:tcPr>
            <w:tcW w:w="437" w:type="pct"/>
            <w:vMerge w:val="restart"/>
            <w:vAlign w:val="center"/>
            <w:hideMark/>
          </w:tcPr>
          <w:p w14:paraId="6AE4904A" w14:textId="51F89CFF" w:rsidR="00D469E5" w:rsidRPr="00C74C4C" w:rsidRDefault="00E7387A" w:rsidP="001419BD">
            <w:pPr>
              <w:jc w:val="center"/>
              <w:rPr>
                <w:b/>
                <w:bCs/>
                <w:sz w:val="16"/>
                <w:szCs w:val="16"/>
              </w:rPr>
            </w:pPr>
            <w:r>
              <w:rPr>
                <w:b/>
                <w:bCs/>
                <w:sz w:val="16"/>
                <w:szCs w:val="16"/>
              </w:rPr>
              <w:t>82</w:t>
            </w:r>
            <w:r w:rsidR="00A47E79">
              <w:rPr>
                <w:b/>
                <w:bCs/>
                <w:sz w:val="16"/>
                <w:szCs w:val="16"/>
              </w:rPr>
              <w:t>8</w:t>
            </w:r>
          </w:p>
        </w:tc>
      </w:tr>
      <w:tr w:rsidR="00D469E5" w:rsidRPr="00C74C4C" w14:paraId="1F06D551" w14:textId="77777777" w:rsidTr="00EC2224">
        <w:trPr>
          <w:trHeight w:val="253"/>
        </w:trPr>
        <w:tc>
          <w:tcPr>
            <w:tcW w:w="303" w:type="pct"/>
            <w:vMerge/>
            <w:hideMark/>
          </w:tcPr>
          <w:p w14:paraId="3FBA6ECD" w14:textId="77777777" w:rsidR="00D469E5" w:rsidRPr="00C74C4C" w:rsidRDefault="00D469E5">
            <w:pPr>
              <w:rPr>
                <w:sz w:val="16"/>
                <w:szCs w:val="16"/>
              </w:rPr>
            </w:pPr>
          </w:p>
        </w:tc>
        <w:tc>
          <w:tcPr>
            <w:tcW w:w="801" w:type="pct"/>
            <w:vMerge/>
            <w:hideMark/>
          </w:tcPr>
          <w:p w14:paraId="6E397953" w14:textId="77777777" w:rsidR="00D469E5" w:rsidRPr="00C74C4C" w:rsidRDefault="00D469E5">
            <w:pPr>
              <w:rPr>
                <w:b/>
                <w:bCs/>
                <w:sz w:val="16"/>
                <w:szCs w:val="16"/>
              </w:rPr>
            </w:pPr>
          </w:p>
        </w:tc>
        <w:tc>
          <w:tcPr>
            <w:tcW w:w="466" w:type="pct"/>
            <w:vMerge/>
            <w:vAlign w:val="center"/>
            <w:hideMark/>
          </w:tcPr>
          <w:p w14:paraId="2DF0509A" w14:textId="77777777" w:rsidR="00D469E5" w:rsidRPr="00C74C4C" w:rsidRDefault="00D469E5" w:rsidP="001419BD">
            <w:pPr>
              <w:jc w:val="center"/>
              <w:rPr>
                <w:sz w:val="16"/>
                <w:szCs w:val="16"/>
              </w:rPr>
            </w:pPr>
          </w:p>
        </w:tc>
        <w:tc>
          <w:tcPr>
            <w:tcW w:w="564" w:type="pct"/>
            <w:vMerge/>
            <w:vAlign w:val="center"/>
            <w:hideMark/>
          </w:tcPr>
          <w:p w14:paraId="7750E9B3" w14:textId="77777777" w:rsidR="00D469E5" w:rsidRPr="00C74C4C" w:rsidRDefault="00D469E5" w:rsidP="001419BD">
            <w:pPr>
              <w:jc w:val="center"/>
              <w:rPr>
                <w:sz w:val="16"/>
                <w:szCs w:val="16"/>
              </w:rPr>
            </w:pPr>
          </w:p>
        </w:tc>
        <w:tc>
          <w:tcPr>
            <w:tcW w:w="591" w:type="pct"/>
            <w:vMerge/>
            <w:vAlign w:val="center"/>
            <w:hideMark/>
          </w:tcPr>
          <w:p w14:paraId="76227C59" w14:textId="77777777" w:rsidR="00D469E5" w:rsidRPr="00C74C4C" w:rsidRDefault="00D469E5" w:rsidP="001419BD">
            <w:pPr>
              <w:jc w:val="center"/>
              <w:rPr>
                <w:sz w:val="16"/>
                <w:szCs w:val="16"/>
              </w:rPr>
            </w:pPr>
          </w:p>
        </w:tc>
        <w:tc>
          <w:tcPr>
            <w:tcW w:w="441" w:type="pct"/>
            <w:vMerge/>
            <w:vAlign w:val="center"/>
            <w:hideMark/>
          </w:tcPr>
          <w:p w14:paraId="24095A25" w14:textId="77777777" w:rsidR="00D469E5" w:rsidRPr="00C74C4C" w:rsidRDefault="00D469E5" w:rsidP="001419BD">
            <w:pPr>
              <w:jc w:val="center"/>
              <w:rPr>
                <w:sz w:val="16"/>
                <w:szCs w:val="16"/>
              </w:rPr>
            </w:pPr>
          </w:p>
        </w:tc>
        <w:tc>
          <w:tcPr>
            <w:tcW w:w="514" w:type="pct"/>
            <w:vMerge/>
            <w:vAlign w:val="center"/>
            <w:hideMark/>
          </w:tcPr>
          <w:p w14:paraId="15D40201" w14:textId="77777777" w:rsidR="00D469E5" w:rsidRPr="00C74C4C" w:rsidRDefault="00D469E5" w:rsidP="001419BD">
            <w:pPr>
              <w:jc w:val="center"/>
              <w:rPr>
                <w:sz w:val="16"/>
                <w:szCs w:val="16"/>
              </w:rPr>
            </w:pPr>
          </w:p>
        </w:tc>
        <w:tc>
          <w:tcPr>
            <w:tcW w:w="442" w:type="pct"/>
            <w:vMerge/>
            <w:vAlign w:val="center"/>
            <w:hideMark/>
          </w:tcPr>
          <w:p w14:paraId="015D9B90" w14:textId="77777777" w:rsidR="00D469E5" w:rsidRPr="00C74C4C" w:rsidRDefault="00D469E5" w:rsidP="001419BD">
            <w:pPr>
              <w:jc w:val="center"/>
              <w:rPr>
                <w:sz w:val="16"/>
                <w:szCs w:val="16"/>
              </w:rPr>
            </w:pPr>
          </w:p>
        </w:tc>
        <w:tc>
          <w:tcPr>
            <w:tcW w:w="442" w:type="pct"/>
            <w:vMerge/>
            <w:vAlign w:val="center"/>
            <w:hideMark/>
          </w:tcPr>
          <w:p w14:paraId="7F258374" w14:textId="77777777" w:rsidR="00D469E5" w:rsidRPr="00C74C4C" w:rsidRDefault="00D469E5" w:rsidP="001419BD">
            <w:pPr>
              <w:jc w:val="center"/>
              <w:rPr>
                <w:sz w:val="16"/>
                <w:szCs w:val="16"/>
              </w:rPr>
            </w:pPr>
          </w:p>
        </w:tc>
        <w:tc>
          <w:tcPr>
            <w:tcW w:w="437" w:type="pct"/>
            <w:vMerge/>
            <w:vAlign w:val="center"/>
            <w:hideMark/>
          </w:tcPr>
          <w:p w14:paraId="5D30F66C" w14:textId="77777777" w:rsidR="00D469E5" w:rsidRPr="00C74C4C" w:rsidRDefault="00D469E5" w:rsidP="001419BD">
            <w:pPr>
              <w:jc w:val="center"/>
              <w:rPr>
                <w:sz w:val="16"/>
                <w:szCs w:val="16"/>
              </w:rPr>
            </w:pPr>
          </w:p>
        </w:tc>
      </w:tr>
      <w:tr w:rsidR="00D469E5" w:rsidRPr="00C74C4C" w14:paraId="01828F16" w14:textId="77777777" w:rsidTr="00EC2224">
        <w:trPr>
          <w:trHeight w:val="571"/>
        </w:trPr>
        <w:tc>
          <w:tcPr>
            <w:tcW w:w="303" w:type="pct"/>
            <w:hideMark/>
          </w:tcPr>
          <w:p w14:paraId="7C9DBD85" w14:textId="77777777" w:rsidR="00D469E5" w:rsidRPr="00C74C4C" w:rsidRDefault="00D469E5" w:rsidP="00D469E5">
            <w:pPr>
              <w:rPr>
                <w:sz w:val="16"/>
                <w:szCs w:val="16"/>
              </w:rPr>
            </w:pPr>
            <w:r w:rsidRPr="00C74C4C">
              <w:rPr>
                <w:sz w:val="16"/>
                <w:szCs w:val="16"/>
              </w:rPr>
              <w:t>14.</w:t>
            </w:r>
          </w:p>
          <w:p w14:paraId="64325592" w14:textId="4A7C8AB5" w:rsidR="00D469E5" w:rsidRPr="00C74C4C" w:rsidRDefault="00D469E5" w:rsidP="00E46A94">
            <w:pPr>
              <w:rPr>
                <w:sz w:val="16"/>
                <w:szCs w:val="16"/>
              </w:rPr>
            </w:pPr>
            <w:r w:rsidRPr="00C74C4C">
              <w:rPr>
                <w:sz w:val="16"/>
                <w:szCs w:val="16"/>
              </w:rPr>
              <w:t> </w:t>
            </w:r>
          </w:p>
        </w:tc>
        <w:tc>
          <w:tcPr>
            <w:tcW w:w="801" w:type="pct"/>
            <w:hideMark/>
          </w:tcPr>
          <w:p w14:paraId="7A09B760" w14:textId="4B433CA6" w:rsidR="00D469E5" w:rsidRPr="00C74C4C" w:rsidRDefault="00D469E5" w:rsidP="003C09BD">
            <w:pPr>
              <w:rPr>
                <w:b/>
                <w:bCs/>
                <w:sz w:val="16"/>
                <w:szCs w:val="16"/>
              </w:rPr>
            </w:pPr>
            <w:r w:rsidRPr="00C74C4C">
              <w:rPr>
                <w:b/>
                <w:bCs/>
                <w:sz w:val="16"/>
                <w:szCs w:val="16"/>
              </w:rPr>
              <w:t xml:space="preserve">Atsargų balansinė vertė ataskaitinio </w:t>
            </w:r>
            <w:r w:rsidR="00645C5A">
              <w:rPr>
                <w:b/>
                <w:bCs/>
                <w:sz w:val="16"/>
                <w:szCs w:val="16"/>
              </w:rPr>
              <w:t>pradžioje</w:t>
            </w:r>
          </w:p>
        </w:tc>
        <w:tc>
          <w:tcPr>
            <w:tcW w:w="466" w:type="pct"/>
            <w:vAlign w:val="center"/>
            <w:hideMark/>
          </w:tcPr>
          <w:p w14:paraId="46729792" w14:textId="3999F5B7" w:rsidR="00D469E5" w:rsidRPr="00C74C4C" w:rsidRDefault="00D469E5" w:rsidP="001419BD">
            <w:pPr>
              <w:jc w:val="center"/>
              <w:rPr>
                <w:b/>
                <w:bCs/>
                <w:sz w:val="16"/>
                <w:szCs w:val="16"/>
              </w:rPr>
            </w:pPr>
          </w:p>
          <w:p w14:paraId="61CCC8F2" w14:textId="62743483" w:rsidR="00D469E5" w:rsidRPr="00C74C4C" w:rsidRDefault="00D469E5" w:rsidP="001419BD">
            <w:pPr>
              <w:jc w:val="center"/>
              <w:rPr>
                <w:b/>
                <w:bCs/>
                <w:sz w:val="16"/>
                <w:szCs w:val="16"/>
              </w:rPr>
            </w:pPr>
          </w:p>
        </w:tc>
        <w:tc>
          <w:tcPr>
            <w:tcW w:w="564" w:type="pct"/>
            <w:vAlign w:val="center"/>
            <w:hideMark/>
          </w:tcPr>
          <w:p w14:paraId="25706A73" w14:textId="77777777" w:rsidR="00D469E5" w:rsidRPr="00C74C4C" w:rsidRDefault="00D469E5" w:rsidP="001419BD">
            <w:pPr>
              <w:jc w:val="center"/>
              <w:rPr>
                <w:b/>
                <w:bCs/>
                <w:sz w:val="16"/>
                <w:szCs w:val="16"/>
              </w:rPr>
            </w:pPr>
            <w:r w:rsidRPr="00C74C4C">
              <w:rPr>
                <w:b/>
                <w:bCs/>
                <w:sz w:val="16"/>
                <w:szCs w:val="16"/>
              </w:rPr>
              <w:t>321</w:t>
            </w:r>
          </w:p>
          <w:p w14:paraId="0845DB7C" w14:textId="1F0F66ED" w:rsidR="00D469E5" w:rsidRPr="00C74C4C" w:rsidRDefault="00D469E5" w:rsidP="001419BD">
            <w:pPr>
              <w:jc w:val="center"/>
              <w:rPr>
                <w:b/>
                <w:bCs/>
                <w:sz w:val="16"/>
                <w:szCs w:val="16"/>
              </w:rPr>
            </w:pPr>
          </w:p>
        </w:tc>
        <w:tc>
          <w:tcPr>
            <w:tcW w:w="591" w:type="pct"/>
            <w:vAlign w:val="center"/>
            <w:hideMark/>
          </w:tcPr>
          <w:p w14:paraId="7B01E947" w14:textId="2CEC43B4" w:rsidR="00D469E5" w:rsidRPr="00C74C4C" w:rsidRDefault="00D469E5" w:rsidP="001419BD">
            <w:pPr>
              <w:jc w:val="center"/>
              <w:rPr>
                <w:b/>
                <w:bCs/>
                <w:sz w:val="16"/>
                <w:szCs w:val="16"/>
              </w:rPr>
            </w:pPr>
          </w:p>
        </w:tc>
        <w:tc>
          <w:tcPr>
            <w:tcW w:w="441" w:type="pct"/>
            <w:noWrap/>
            <w:vAlign w:val="center"/>
            <w:hideMark/>
          </w:tcPr>
          <w:p w14:paraId="135F42B4" w14:textId="7EEE0D4E" w:rsidR="00D469E5" w:rsidRPr="00C74C4C" w:rsidRDefault="00D469E5" w:rsidP="001419BD">
            <w:pPr>
              <w:jc w:val="center"/>
              <w:rPr>
                <w:b/>
                <w:bCs/>
                <w:sz w:val="16"/>
                <w:szCs w:val="16"/>
              </w:rPr>
            </w:pPr>
          </w:p>
        </w:tc>
        <w:tc>
          <w:tcPr>
            <w:tcW w:w="514" w:type="pct"/>
            <w:vAlign w:val="center"/>
            <w:hideMark/>
          </w:tcPr>
          <w:p w14:paraId="488EBB3F" w14:textId="0D815D07" w:rsidR="00D469E5" w:rsidRPr="00C74C4C" w:rsidRDefault="00D469E5" w:rsidP="001419BD">
            <w:pPr>
              <w:jc w:val="center"/>
              <w:rPr>
                <w:b/>
                <w:bCs/>
                <w:sz w:val="16"/>
                <w:szCs w:val="16"/>
              </w:rPr>
            </w:pPr>
          </w:p>
        </w:tc>
        <w:tc>
          <w:tcPr>
            <w:tcW w:w="442" w:type="pct"/>
            <w:noWrap/>
            <w:vAlign w:val="center"/>
            <w:hideMark/>
          </w:tcPr>
          <w:p w14:paraId="26B24125" w14:textId="36DA9A67" w:rsidR="00D469E5" w:rsidRPr="00C74C4C" w:rsidRDefault="00D469E5" w:rsidP="001419BD">
            <w:pPr>
              <w:jc w:val="center"/>
              <w:rPr>
                <w:b/>
                <w:bCs/>
                <w:sz w:val="16"/>
                <w:szCs w:val="16"/>
              </w:rPr>
            </w:pPr>
          </w:p>
        </w:tc>
        <w:tc>
          <w:tcPr>
            <w:tcW w:w="442" w:type="pct"/>
            <w:vAlign w:val="center"/>
            <w:hideMark/>
          </w:tcPr>
          <w:p w14:paraId="1F79F971" w14:textId="7B62387B" w:rsidR="00D469E5" w:rsidRPr="00C74C4C" w:rsidRDefault="00D469E5" w:rsidP="001419BD">
            <w:pPr>
              <w:jc w:val="center"/>
              <w:rPr>
                <w:b/>
                <w:bCs/>
                <w:sz w:val="16"/>
                <w:szCs w:val="16"/>
              </w:rPr>
            </w:pPr>
          </w:p>
        </w:tc>
        <w:tc>
          <w:tcPr>
            <w:tcW w:w="437" w:type="pct"/>
            <w:vAlign w:val="center"/>
            <w:hideMark/>
          </w:tcPr>
          <w:p w14:paraId="25632517" w14:textId="77777777" w:rsidR="00D469E5" w:rsidRPr="00C74C4C" w:rsidRDefault="00D469E5" w:rsidP="001419BD">
            <w:pPr>
              <w:jc w:val="center"/>
              <w:rPr>
                <w:b/>
                <w:bCs/>
                <w:sz w:val="16"/>
                <w:szCs w:val="16"/>
              </w:rPr>
            </w:pPr>
            <w:r w:rsidRPr="00C74C4C">
              <w:rPr>
                <w:b/>
                <w:bCs/>
                <w:sz w:val="16"/>
                <w:szCs w:val="16"/>
              </w:rPr>
              <w:t>321</w:t>
            </w:r>
          </w:p>
        </w:tc>
      </w:tr>
    </w:tbl>
    <w:p w14:paraId="4940CAD5" w14:textId="77777777" w:rsidR="00EC2224" w:rsidRPr="00EC2224" w:rsidRDefault="00EC2224" w:rsidP="00EB06AC">
      <w:pPr>
        <w:spacing w:before="240" w:after="240"/>
        <w:ind w:firstLine="1134"/>
        <w:rPr>
          <w:szCs w:val="22"/>
        </w:rPr>
      </w:pPr>
      <w:r w:rsidRPr="00EC2224">
        <w:rPr>
          <w:szCs w:val="22"/>
        </w:rPr>
        <w:t>2026 m. pirmąjį pusmetį atsargų balansinė vertė padidėjo iki 828 Eur. Per laikotarpį įsigyta atsargų už 2,2 tūkst. Eur, veikloje sunaudota už 1,7 tūkst. Eur. Atsargų nuvertėjimo nebuvo.</w:t>
      </w:r>
    </w:p>
    <w:p w14:paraId="4BC57FD0" w14:textId="3C22B45F" w:rsidR="001419BD" w:rsidRPr="00967490" w:rsidRDefault="00445894" w:rsidP="00EB06AC">
      <w:pPr>
        <w:pStyle w:val="ListParagraph"/>
        <w:numPr>
          <w:ilvl w:val="0"/>
          <w:numId w:val="8"/>
        </w:numPr>
        <w:spacing w:before="240" w:after="240"/>
        <w:ind w:left="0" w:firstLine="1134"/>
        <w:rPr>
          <w:szCs w:val="22"/>
        </w:rPr>
      </w:pPr>
      <w:r w:rsidRPr="00967490">
        <w:rPr>
          <w:b/>
          <w:szCs w:val="22"/>
        </w:rPr>
        <w:t>Išankstiniai apmokėjim</w:t>
      </w:r>
      <w:r w:rsidR="00EB06AC">
        <w:rPr>
          <w:b/>
          <w:szCs w:val="22"/>
        </w:rPr>
        <w:t>ai</w:t>
      </w:r>
      <w:r w:rsidR="00BC042D" w:rsidRPr="00967490">
        <w:rPr>
          <w:iCs/>
          <w:szCs w:val="22"/>
        </w:rPr>
        <w:t xml:space="preserve">. Informacija apie išankstinius </w:t>
      </w:r>
      <w:r w:rsidR="00BC042D" w:rsidRPr="00967490">
        <w:rPr>
          <w:szCs w:val="22"/>
        </w:rPr>
        <w:t xml:space="preserve">apmokėjimus pateikta </w:t>
      </w:r>
      <w:r w:rsidR="00A91118" w:rsidRPr="00967490">
        <w:rPr>
          <w:szCs w:val="22"/>
        </w:rPr>
        <w:t>8</w:t>
      </w:r>
      <w:r w:rsidR="00BC042D" w:rsidRPr="00967490">
        <w:rPr>
          <w:szCs w:val="22"/>
        </w:rPr>
        <w:t xml:space="preserve"> lentelėje</w:t>
      </w:r>
      <w:r w:rsidR="00D91933" w:rsidRPr="00967490">
        <w:rPr>
          <w:szCs w:val="22"/>
        </w:rPr>
        <w:t>.</w:t>
      </w:r>
    </w:p>
    <w:p w14:paraId="07968EBD" w14:textId="54E70499" w:rsidR="00061CAC" w:rsidRPr="00061CAC" w:rsidRDefault="00061CAC" w:rsidP="00967490">
      <w:pPr>
        <w:spacing w:before="240" w:after="240"/>
        <w:ind w:firstLine="567"/>
        <w:rPr>
          <w:i/>
        </w:rPr>
      </w:pPr>
      <w:r w:rsidRPr="00061CAC">
        <w:rPr>
          <w:i/>
        </w:rPr>
        <w:fldChar w:fldCharType="begin"/>
      </w:r>
      <w:r w:rsidRPr="00061CAC">
        <w:rPr>
          <w:i/>
        </w:rPr>
        <w:instrText xml:space="preserve"> SEQ Lentelė_1 \* ARABIC </w:instrText>
      </w:r>
      <w:r w:rsidRPr="00061CAC">
        <w:rPr>
          <w:i/>
        </w:rPr>
        <w:fldChar w:fldCharType="separate"/>
      </w:r>
      <w:r w:rsidR="0064696F">
        <w:rPr>
          <w:i/>
          <w:noProof/>
        </w:rPr>
        <w:t>8</w:t>
      </w:r>
      <w:r w:rsidRPr="00061CAC">
        <w:fldChar w:fldCharType="end"/>
      </w:r>
      <w:r w:rsidRPr="00061CAC">
        <w:rPr>
          <w:i/>
        </w:rPr>
        <w:t xml:space="preserve"> l</w:t>
      </w:r>
      <w:r w:rsidRPr="00061CAC">
        <w:rPr>
          <w:bCs/>
          <w:i/>
        </w:rPr>
        <w:t>entelė. Išankstiniai apmokėjimai</w:t>
      </w:r>
    </w:p>
    <w:tbl>
      <w:tblPr>
        <w:tblStyle w:val="TableGrid"/>
        <w:tblW w:w="0" w:type="auto"/>
        <w:tblLook w:val="04A0" w:firstRow="1" w:lastRow="0" w:firstColumn="1" w:lastColumn="0" w:noHBand="0" w:noVBand="1"/>
      </w:tblPr>
      <w:tblGrid>
        <w:gridCol w:w="664"/>
        <w:gridCol w:w="4434"/>
        <w:gridCol w:w="2268"/>
        <w:gridCol w:w="2262"/>
      </w:tblGrid>
      <w:tr w:rsidR="004E4B16" w:rsidRPr="00790A02" w14:paraId="6579F59D" w14:textId="77777777" w:rsidTr="0092603C">
        <w:trPr>
          <w:trHeight w:val="612"/>
        </w:trPr>
        <w:tc>
          <w:tcPr>
            <w:tcW w:w="664" w:type="dxa"/>
            <w:hideMark/>
          </w:tcPr>
          <w:p w14:paraId="2A163A9E" w14:textId="77777777" w:rsidR="004E4B16" w:rsidRPr="00790A02" w:rsidRDefault="004E4B16" w:rsidP="004E4B16">
            <w:pPr>
              <w:rPr>
                <w:b/>
                <w:bCs/>
                <w:sz w:val="20"/>
              </w:rPr>
            </w:pPr>
            <w:r w:rsidRPr="00790A02">
              <w:rPr>
                <w:b/>
                <w:bCs/>
                <w:sz w:val="20"/>
              </w:rPr>
              <w:t>Eil.</w:t>
            </w:r>
            <w:r w:rsidRPr="00790A02">
              <w:rPr>
                <w:b/>
                <w:bCs/>
                <w:sz w:val="20"/>
              </w:rPr>
              <w:br/>
              <w:t>Nr.</w:t>
            </w:r>
          </w:p>
        </w:tc>
        <w:tc>
          <w:tcPr>
            <w:tcW w:w="4434" w:type="dxa"/>
            <w:hideMark/>
          </w:tcPr>
          <w:p w14:paraId="31D3787F" w14:textId="77777777" w:rsidR="004E4B16" w:rsidRPr="00790A02" w:rsidRDefault="004E4B16" w:rsidP="004E4B16">
            <w:pPr>
              <w:rPr>
                <w:b/>
                <w:bCs/>
                <w:sz w:val="20"/>
              </w:rPr>
            </w:pPr>
            <w:r w:rsidRPr="00790A02">
              <w:rPr>
                <w:b/>
                <w:bCs/>
                <w:sz w:val="20"/>
              </w:rPr>
              <w:t>Straipsniai</w:t>
            </w:r>
          </w:p>
        </w:tc>
        <w:tc>
          <w:tcPr>
            <w:tcW w:w="2268" w:type="dxa"/>
            <w:vAlign w:val="center"/>
            <w:hideMark/>
          </w:tcPr>
          <w:p w14:paraId="18C27A5A" w14:textId="79410AD5" w:rsidR="004E4B16" w:rsidRPr="00790A02" w:rsidRDefault="00FD3479" w:rsidP="0092603C">
            <w:pPr>
              <w:jc w:val="center"/>
              <w:rPr>
                <w:b/>
                <w:bCs/>
                <w:sz w:val="20"/>
              </w:rPr>
            </w:pPr>
            <w:r>
              <w:rPr>
                <w:b/>
                <w:bCs/>
                <w:sz w:val="20"/>
              </w:rPr>
              <w:t>2026-06-30</w:t>
            </w:r>
          </w:p>
        </w:tc>
        <w:tc>
          <w:tcPr>
            <w:tcW w:w="2262" w:type="dxa"/>
            <w:vAlign w:val="center"/>
            <w:hideMark/>
          </w:tcPr>
          <w:p w14:paraId="77DC9CD8" w14:textId="6DC42ECB" w:rsidR="004E4B16" w:rsidRPr="00790A02" w:rsidRDefault="00F86425" w:rsidP="0092603C">
            <w:pPr>
              <w:jc w:val="center"/>
              <w:rPr>
                <w:b/>
                <w:bCs/>
                <w:sz w:val="20"/>
              </w:rPr>
            </w:pPr>
            <w:r w:rsidRPr="00790A02">
              <w:rPr>
                <w:b/>
                <w:bCs/>
                <w:sz w:val="20"/>
              </w:rPr>
              <w:t>202</w:t>
            </w:r>
            <w:r w:rsidR="00D469E5" w:rsidRPr="00790A02">
              <w:rPr>
                <w:b/>
                <w:bCs/>
                <w:sz w:val="20"/>
              </w:rPr>
              <w:t>5-12-31</w:t>
            </w:r>
          </w:p>
        </w:tc>
      </w:tr>
      <w:tr w:rsidR="004E4B16" w:rsidRPr="00790A02" w14:paraId="71186444" w14:textId="77777777" w:rsidTr="009C16F6">
        <w:trPr>
          <w:trHeight w:val="280"/>
        </w:trPr>
        <w:tc>
          <w:tcPr>
            <w:tcW w:w="664" w:type="dxa"/>
            <w:hideMark/>
          </w:tcPr>
          <w:p w14:paraId="12D07EA6" w14:textId="77777777" w:rsidR="004E4B16" w:rsidRPr="00790A02" w:rsidRDefault="004E4B16" w:rsidP="00D469E5">
            <w:pPr>
              <w:jc w:val="center"/>
              <w:rPr>
                <w:b/>
                <w:bCs/>
                <w:sz w:val="20"/>
              </w:rPr>
            </w:pPr>
            <w:r w:rsidRPr="00790A02">
              <w:rPr>
                <w:b/>
                <w:bCs/>
                <w:sz w:val="20"/>
              </w:rPr>
              <w:t>1</w:t>
            </w:r>
          </w:p>
        </w:tc>
        <w:tc>
          <w:tcPr>
            <w:tcW w:w="4434" w:type="dxa"/>
            <w:hideMark/>
          </w:tcPr>
          <w:p w14:paraId="63976E62" w14:textId="77777777" w:rsidR="004E4B16" w:rsidRPr="00790A02" w:rsidRDefault="004E4B16" w:rsidP="00D469E5">
            <w:pPr>
              <w:jc w:val="center"/>
              <w:rPr>
                <w:b/>
                <w:bCs/>
                <w:sz w:val="20"/>
              </w:rPr>
            </w:pPr>
            <w:r w:rsidRPr="00790A02">
              <w:rPr>
                <w:b/>
                <w:bCs/>
                <w:sz w:val="20"/>
              </w:rPr>
              <w:t>2</w:t>
            </w:r>
          </w:p>
        </w:tc>
        <w:tc>
          <w:tcPr>
            <w:tcW w:w="2268" w:type="dxa"/>
            <w:hideMark/>
          </w:tcPr>
          <w:p w14:paraId="43729BC3" w14:textId="77777777" w:rsidR="004E4B16" w:rsidRPr="00790A02" w:rsidRDefault="004E4B16" w:rsidP="00D469E5">
            <w:pPr>
              <w:jc w:val="center"/>
              <w:rPr>
                <w:b/>
                <w:bCs/>
                <w:sz w:val="20"/>
              </w:rPr>
            </w:pPr>
            <w:r w:rsidRPr="00790A02">
              <w:rPr>
                <w:b/>
                <w:bCs/>
                <w:sz w:val="20"/>
              </w:rPr>
              <w:t>3</w:t>
            </w:r>
          </w:p>
        </w:tc>
        <w:tc>
          <w:tcPr>
            <w:tcW w:w="2262" w:type="dxa"/>
            <w:hideMark/>
          </w:tcPr>
          <w:p w14:paraId="1ECE72D7" w14:textId="77777777" w:rsidR="004E4B16" w:rsidRPr="00790A02" w:rsidRDefault="004E4B16" w:rsidP="00D469E5">
            <w:pPr>
              <w:jc w:val="center"/>
              <w:rPr>
                <w:b/>
                <w:bCs/>
                <w:sz w:val="20"/>
              </w:rPr>
            </w:pPr>
            <w:r w:rsidRPr="00790A02">
              <w:rPr>
                <w:b/>
                <w:bCs/>
                <w:sz w:val="20"/>
              </w:rPr>
              <w:t>4</w:t>
            </w:r>
          </w:p>
        </w:tc>
      </w:tr>
      <w:tr w:rsidR="00790A02" w:rsidRPr="00790A02" w14:paraId="64E67603" w14:textId="77777777" w:rsidTr="0092603C">
        <w:trPr>
          <w:trHeight w:val="360"/>
        </w:trPr>
        <w:tc>
          <w:tcPr>
            <w:tcW w:w="664" w:type="dxa"/>
            <w:hideMark/>
          </w:tcPr>
          <w:p w14:paraId="4FCB6D74" w14:textId="77777777" w:rsidR="00790A02" w:rsidRPr="00790A02" w:rsidRDefault="00790A02" w:rsidP="00790A02">
            <w:pPr>
              <w:rPr>
                <w:sz w:val="20"/>
              </w:rPr>
            </w:pPr>
            <w:r w:rsidRPr="00790A02">
              <w:rPr>
                <w:sz w:val="20"/>
              </w:rPr>
              <w:t>1</w:t>
            </w:r>
          </w:p>
        </w:tc>
        <w:tc>
          <w:tcPr>
            <w:tcW w:w="4434" w:type="dxa"/>
            <w:hideMark/>
          </w:tcPr>
          <w:p w14:paraId="4A32D295" w14:textId="77777777" w:rsidR="00790A02" w:rsidRPr="00790A02" w:rsidRDefault="00790A02" w:rsidP="00790A02">
            <w:pPr>
              <w:rPr>
                <w:sz w:val="20"/>
              </w:rPr>
            </w:pPr>
            <w:r w:rsidRPr="00790A02">
              <w:rPr>
                <w:sz w:val="20"/>
              </w:rPr>
              <w:t>Išankstinių apmokėjimų įsigijimo savikaina</w:t>
            </w:r>
          </w:p>
        </w:tc>
        <w:tc>
          <w:tcPr>
            <w:tcW w:w="2268" w:type="dxa"/>
            <w:noWrap/>
            <w:vAlign w:val="bottom"/>
            <w:hideMark/>
          </w:tcPr>
          <w:p w14:paraId="1AC576FF" w14:textId="6EE9EBE7" w:rsidR="00790A02" w:rsidRPr="00790A02" w:rsidRDefault="00E95681" w:rsidP="0092603C">
            <w:pPr>
              <w:jc w:val="center"/>
              <w:rPr>
                <w:sz w:val="20"/>
              </w:rPr>
            </w:pPr>
            <w:r>
              <w:rPr>
                <w:sz w:val="20"/>
              </w:rPr>
              <w:t>24 795</w:t>
            </w:r>
          </w:p>
        </w:tc>
        <w:tc>
          <w:tcPr>
            <w:tcW w:w="2262" w:type="dxa"/>
            <w:noWrap/>
            <w:vAlign w:val="bottom"/>
            <w:hideMark/>
          </w:tcPr>
          <w:p w14:paraId="2472D873" w14:textId="211688AD" w:rsidR="00790A02" w:rsidRPr="00790A02" w:rsidRDefault="00790A02" w:rsidP="0092603C">
            <w:pPr>
              <w:jc w:val="center"/>
              <w:rPr>
                <w:sz w:val="20"/>
              </w:rPr>
            </w:pPr>
            <w:r w:rsidRPr="00790A02">
              <w:rPr>
                <w:sz w:val="20"/>
              </w:rPr>
              <w:t>21 895</w:t>
            </w:r>
          </w:p>
        </w:tc>
      </w:tr>
      <w:tr w:rsidR="00790A02" w:rsidRPr="00790A02" w14:paraId="3CE998AE" w14:textId="77777777" w:rsidTr="0092603C">
        <w:trPr>
          <w:trHeight w:val="360"/>
        </w:trPr>
        <w:tc>
          <w:tcPr>
            <w:tcW w:w="664" w:type="dxa"/>
            <w:hideMark/>
          </w:tcPr>
          <w:p w14:paraId="784A40CE" w14:textId="77777777" w:rsidR="00790A02" w:rsidRPr="00790A02" w:rsidRDefault="00790A02" w:rsidP="00790A02">
            <w:pPr>
              <w:rPr>
                <w:sz w:val="20"/>
              </w:rPr>
            </w:pPr>
            <w:r w:rsidRPr="00790A02">
              <w:rPr>
                <w:sz w:val="20"/>
              </w:rPr>
              <w:t>1.1</w:t>
            </w:r>
          </w:p>
        </w:tc>
        <w:tc>
          <w:tcPr>
            <w:tcW w:w="4434" w:type="dxa"/>
            <w:hideMark/>
          </w:tcPr>
          <w:p w14:paraId="53A5185E" w14:textId="77777777" w:rsidR="00790A02" w:rsidRPr="00790A02" w:rsidRDefault="00790A02" w:rsidP="00790A02">
            <w:pPr>
              <w:rPr>
                <w:sz w:val="20"/>
              </w:rPr>
            </w:pPr>
            <w:r w:rsidRPr="00790A02">
              <w:rPr>
                <w:sz w:val="20"/>
              </w:rPr>
              <w:t>Išankstiniai apmokėjimai tiekėjams</w:t>
            </w:r>
          </w:p>
        </w:tc>
        <w:tc>
          <w:tcPr>
            <w:tcW w:w="2268" w:type="dxa"/>
            <w:noWrap/>
            <w:vAlign w:val="bottom"/>
            <w:hideMark/>
          </w:tcPr>
          <w:p w14:paraId="7FA4BFF6" w14:textId="609ABC0D" w:rsidR="00790A02" w:rsidRPr="00790A02" w:rsidRDefault="004424EF" w:rsidP="0092603C">
            <w:pPr>
              <w:jc w:val="center"/>
              <w:rPr>
                <w:sz w:val="20"/>
              </w:rPr>
            </w:pPr>
            <w:r>
              <w:rPr>
                <w:sz w:val="20"/>
              </w:rPr>
              <w:t>10 05</w:t>
            </w:r>
            <w:r w:rsidR="00E95681">
              <w:rPr>
                <w:sz w:val="20"/>
              </w:rPr>
              <w:t>6</w:t>
            </w:r>
          </w:p>
        </w:tc>
        <w:tc>
          <w:tcPr>
            <w:tcW w:w="2262" w:type="dxa"/>
            <w:noWrap/>
            <w:vAlign w:val="bottom"/>
            <w:hideMark/>
          </w:tcPr>
          <w:p w14:paraId="6E653D32" w14:textId="4BC029E1" w:rsidR="00790A02" w:rsidRPr="00790A02" w:rsidRDefault="00790A02" w:rsidP="0092603C">
            <w:pPr>
              <w:jc w:val="center"/>
              <w:rPr>
                <w:sz w:val="20"/>
              </w:rPr>
            </w:pPr>
            <w:r w:rsidRPr="00790A02">
              <w:rPr>
                <w:sz w:val="20"/>
              </w:rPr>
              <w:t>8 297</w:t>
            </w:r>
          </w:p>
        </w:tc>
      </w:tr>
      <w:tr w:rsidR="00790A02" w:rsidRPr="00790A02" w14:paraId="10D16C9C" w14:textId="77777777" w:rsidTr="0092603C">
        <w:trPr>
          <w:trHeight w:val="360"/>
        </w:trPr>
        <w:tc>
          <w:tcPr>
            <w:tcW w:w="664" w:type="dxa"/>
            <w:hideMark/>
          </w:tcPr>
          <w:p w14:paraId="68932C3E" w14:textId="77777777" w:rsidR="00790A02" w:rsidRPr="00790A02" w:rsidRDefault="00790A02" w:rsidP="00790A02">
            <w:pPr>
              <w:rPr>
                <w:sz w:val="20"/>
              </w:rPr>
            </w:pPr>
            <w:r w:rsidRPr="00790A02">
              <w:rPr>
                <w:sz w:val="20"/>
              </w:rPr>
              <w:t>1.2</w:t>
            </w:r>
          </w:p>
        </w:tc>
        <w:tc>
          <w:tcPr>
            <w:tcW w:w="4434" w:type="dxa"/>
            <w:hideMark/>
          </w:tcPr>
          <w:p w14:paraId="711528FA" w14:textId="77777777" w:rsidR="00790A02" w:rsidRPr="00790A02" w:rsidRDefault="00790A02" w:rsidP="00790A02">
            <w:pPr>
              <w:rPr>
                <w:sz w:val="20"/>
              </w:rPr>
            </w:pPr>
            <w:r w:rsidRPr="00790A02">
              <w:rPr>
                <w:sz w:val="20"/>
              </w:rPr>
              <w:t>Išankstiniai apmokėjimai viešojo sektoriaus subjektams pavedimams vykdyti</w:t>
            </w:r>
          </w:p>
        </w:tc>
        <w:tc>
          <w:tcPr>
            <w:tcW w:w="2268" w:type="dxa"/>
            <w:noWrap/>
            <w:vAlign w:val="bottom"/>
            <w:hideMark/>
          </w:tcPr>
          <w:p w14:paraId="53D1F295" w14:textId="74F2B0C7" w:rsidR="00790A02" w:rsidRPr="00790A02" w:rsidRDefault="00790A02" w:rsidP="0092603C">
            <w:pPr>
              <w:jc w:val="center"/>
              <w:rPr>
                <w:sz w:val="20"/>
              </w:rPr>
            </w:pPr>
          </w:p>
        </w:tc>
        <w:tc>
          <w:tcPr>
            <w:tcW w:w="2262" w:type="dxa"/>
            <w:noWrap/>
            <w:vAlign w:val="bottom"/>
            <w:hideMark/>
          </w:tcPr>
          <w:p w14:paraId="38543065" w14:textId="1D74C2B9" w:rsidR="00790A02" w:rsidRPr="00790A02" w:rsidRDefault="00790A02" w:rsidP="0092603C">
            <w:pPr>
              <w:jc w:val="center"/>
              <w:rPr>
                <w:sz w:val="20"/>
              </w:rPr>
            </w:pPr>
          </w:p>
        </w:tc>
      </w:tr>
      <w:tr w:rsidR="00790A02" w:rsidRPr="00790A02" w14:paraId="2DD78B3B" w14:textId="77777777" w:rsidTr="0092603C">
        <w:trPr>
          <w:trHeight w:val="255"/>
        </w:trPr>
        <w:tc>
          <w:tcPr>
            <w:tcW w:w="664" w:type="dxa"/>
            <w:hideMark/>
          </w:tcPr>
          <w:p w14:paraId="3E4C8DEB" w14:textId="77777777" w:rsidR="00790A02" w:rsidRPr="00790A02" w:rsidRDefault="00790A02" w:rsidP="00790A02">
            <w:pPr>
              <w:rPr>
                <w:sz w:val="20"/>
              </w:rPr>
            </w:pPr>
            <w:r w:rsidRPr="00790A02">
              <w:rPr>
                <w:sz w:val="20"/>
              </w:rPr>
              <w:t>1.3</w:t>
            </w:r>
          </w:p>
        </w:tc>
        <w:tc>
          <w:tcPr>
            <w:tcW w:w="4434" w:type="dxa"/>
            <w:hideMark/>
          </w:tcPr>
          <w:p w14:paraId="19ED390E" w14:textId="77777777" w:rsidR="00790A02" w:rsidRPr="00790A02" w:rsidRDefault="00790A02" w:rsidP="00790A02">
            <w:pPr>
              <w:rPr>
                <w:sz w:val="20"/>
              </w:rPr>
            </w:pPr>
            <w:r w:rsidRPr="00790A02">
              <w:rPr>
                <w:sz w:val="20"/>
              </w:rPr>
              <w:t>Išankstiniai mokesčių mokėjimai</w:t>
            </w:r>
          </w:p>
        </w:tc>
        <w:tc>
          <w:tcPr>
            <w:tcW w:w="2268" w:type="dxa"/>
            <w:noWrap/>
            <w:vAlign w:val="bottom"/>
            <w:hideMark/>
          </w:tcPr>
          <w:p w14:paraId="3CB2974B" w14:textId="235EF393" w:rsidR="00790A02" w:rsidRPr="00790A02" w:rsidRDefault="00790A02" w:rsidP="0092603C">
            <w:pPr>
              <w:jc w:val="center"/>
              <w:rPr>
                <w:sz w:val="20"/>
              </w:rPr>
            </w:pPr>
          </w:p>
        </w:tc>
        <w:tc>
          <w:tcPr>
            <w:tcW w:w="2262" w:type="dxa"/>
            <w:noWrap/>
            <w:vAlign w:val="bottom"/>
            <w:hideMark/>
          </w:tcPr>
          <w:p w14:paraId="2A62DD7B" w14:textId="0CB30301" w:rsidR="00790A02" w:rsidRPr="00790A02" w:rsidRDefault="00790A02" w:rsidP="0092603C">
            <w:pPr>
              <w:jc w:val="center"/>
              <w:rPr>
                <w:sz w:val="20"/>
              </w:rPr>
            </w:pPr>
          </w:p>
        </w:tc>
      </w:tr>
      <w:tr w:rsidR="00790A02" w:rsidRPr="00790A02" w14:paraId="4A5221EB" w14:textId="77777777" w:rsidTr="0092603C">
        <w:trPr>
          <w:trHeight w:val="274"/>
        </w:trPr>
        <w:tc>
          <w:tcPr>
            <w:tcW w:w="664" w:type="dxa"/>
            <w:hideMark/>
          </w:tcPr>
          <w:p w14:paraId="41051E37" w14:textId="77777777" w:rsidR="00790A02" w:rsidRPr="00790A02" w:rsidRDefault="00790A02" w:rsidP="00790A02">
            <w:pPr>
              <w:rPr>
                <w:sz w:val="20"/>
              </w:rPr>
            </w:pPr>
            <w:r w:rsidRPr="00790A02">
              <w:rPr>
                <w:sz w:val="20"/>
              </w:rPr>
              <w:t>1.4</w:t>
            </w:r>
          </w:p>
        </w:tc>
        <w:tc>
          <w:tcPr>
            <w:tcW w:w="4434" w:type="dxa"/>
            <w:hideMark/>
          </w:tcPr>
          <w:p w14:paraId="7C64FE44" w14:textId="77777777" w:rsidR="00790A02" w:rsidRPr="00790A02" w:rsidRDefault="00790A02" w:rsidP="00790A02">
            <w:pPr>
              <w:rPr>
                <w:sz w:val="20"/>
              </w:rPr>
            </w:pPr>
            <w:r w:rsidRPr="00790A02">
              <w:rPr>
                <w:sz w:val="20"/>
              </w:rPr>
              <w:t>Išankstiniai mokėjimai Europos Sąjungai</w:t>
            </w:r>
          </w:p>
        </w:tc>
        <w:tc>
          <w:tcPr>
            <w:tcW w:w="2268" w:type="dxa"/>
            <w:noWrap/>
            <w:vAlign w:val="bottom"/>
            <w:hideMark/>
          </w:tcPr>
          <w:p w14:paraId="497B722F" w14:textId="4A870478" w:rsidR="00790A02" w:rsidRPr="00790A02" w:rsidRDefault="00790A02" w:rsidP="0092603C">
            <w:pPr>
              <w:jc w:val="center"/>
              <w:rPr>
                <w:sz w:val="20"/>
              </w:rPr>
            </w:pPr>
          </w:p>
        </w:tc>
        <w:tc>
          <w:tcPr>
            <w:tcW w:w="2262" w:type="dxa"/>
            <w:noWrap/>
            <w:vAlign w:val="bottom"/>
            <w:hideMark/>
          </w:tcPr>
          <w:p w14:paraId="1FD85C1A" w14:textId="38C357E5" w:rsidR="00790A02" w:rsidRPr="00790A02" w:rsidRDefault="00790A02" w:rsidP="0092603C">
            <w:pPr>
              <w:jc w:val="center"/>
              <w:rPr>
                <w:sz w:val="20"/>
              </w:rPr>
            </w:pPr>
          </w:p>
        </w:tc>
      </w:tr>
      <w:tr w:rsidR="00790A02" w:rsidRPr="00790A02" w14:paraId="1DE6F86F" w14:textId="77777777" w:rsidTr="0092603C">
        <w:trPr>
          <w:trHeight w:val="291"/>
        </w:trPr>
        <w:tc>
          <w:tcPr>
            <w:tcW w:w="664" w:type="dxa"/>
            <w:hideMark/>
          </w:tcPr>
          <w:p w14:paraId="4BEC115B" w14:textId="77777777" w:rsidR="00790A02" w:rsidRPr="00790A02" w:rsidRDefault="00790A02" w:rsidP="00790A02">
            <w:pPr>
              <w:rPr>
                <w:sz w:val="20"/>
              </w:rPr>
            </w:pPr>
            <w:r w:rsidRPr="00790A02">
              <w:rPr>
                <w:sz w:val="20"/>
              </w:rPr>
              <w:t>1.5</w:t>
            </w:r>
          </w:p>
        </w:tc>
        <w:tc>
          <w:tcPr>
            <w:tcW w:w="4434" w:type="dxa"/>
            <w:hideMark/>
          </w:tcPr>
          <w:p w14:paraId="3A62B9DC" w14:textId="77777777" w:rsidR="00790A02" w:rsidRPr="00790A02" w:rsidRDefault="00790A02" w:rsidP="00790A02">
            <w:pPr>
              <w:rPr>
                <w:sz w:val="20"/>
              </w:rPr>
            </w:pPr>
            <w:r w:rsidRPr="00790A02">
              <w:rPr>
                <w:sz w:val="20"/>
              </w:rPr>
              <w:t>Išankstiniai apmokėjimai darbuotojams</w:t>
            </w:r>
          </w:p>
        </w:tc>
        <w:tc>
          <w:tcPr>
            <w:tcW w:w="2268" w:type="dxa"/>
            <w:noWrap/>
            <w:vAlign w:val="bottom"/>
            <w:hideMark/>
          </w:tcPr>
          <w:p w14:paraId="7880F2AD" w14:textId="390FC009" w:rsidR="00790A02" w:rsidRPr="00790A02" w:rsidRDefault="00790A02" w:rsidP="0092603C">
            <w:pPr>
              <w:jc w:val="center"/>
              <w:rPr>
                <w:sz w:val="20"/>
              </w:rPr>
            </w:pPr>
          </w:p>
        </w:tc>
        <w:tc>
          <w:tcPr>
            <w:tcW w:w="2262" w:type="dxa"/>
            <w:noWrap/>
            <w:vAlign w:val="bottom"/>
            <w:hideMark/>
          </w:tcPr>
          <w:p w14:paraId="05EADB2D" w14:textId="2C46FCED" w:rsidR="00790A02" w:rsidRPr="00790A02" w:rsidRDefault="00790A02" w:rsidP="0092603C">
            <w:pPr>
              <w:jc w:val="center"/>
              <w:rPr>
                <w:sz w:val="20"/>
              </w:rPr>
            </w:pPr>
          </w:p>
        </w:tc>
      </w:tr>
      <w:tr w:rsidR="00790A02" w:rsidRPr="00790A02" w14:paraId="267F66D3" w14:textId="77777777" w:rsidTr="0092603C">
        <w:trPr>
          <w:trHeight w:val="360"/>
        </w:trPr>
        <w:tc>
          <w:tcPr>
            <w:tcW w:w="664" w:type="dxa"/>
            <w:hideMark/>
          </w:tcPr>
          <w:p w14:paraId="40D57ECF" w14:textId="77777777" w:rsidR="00790A02" w:rsidRPr="00790A02" w:rsidRDefault="00790A02" w:rsidP="00790A02">
            <w:pPr>
              <w:rPr>
                <w:sz w:val="20"/>
              </w:rPr>
            </w:pPr>
            <w:r w:rsidRPr="00790A02">
              <w:rPr>
                <w:sz w:val="20"/>
              </w:rPr>
              <w:t>1.6</w:t>
            </w:r>
          </w:p>
        </w:tc>
        <w:tc>
          <w:tcPr>
            <w:tcW w:w="4434" w:type="dxa"/>
            <w:hideMark/>
          </w:tcPr>
          <w:p w14:paraId="596EA5C9" w14:textId="77777777" w:rsidR="00790A02" w:rsidRPr="00790A02" w:rsidRDefault="00790A02" w:rsidP="00790A02">
            <w:pPr>
              <w:rPr>
                <w:sz w:val="20"/>
              </w:rPr>
            </w:pPr>
            <w:r w:rsidRPr="00790A02">
              <w:rPr>
                <w:sz w:val="20"/>
              </w:rPr>
              <w:t>Kiti išankstiniai apmokėjimai</w:t>
            </w:r>
          </w:p>
        </w:tc>
        <w:tc>
          <w:tcPr>
            <w:tcW w:w="2268" w:type="dxa"/>
            <w:noWrap/>
            <w:vAlign w:val="bottom"/>
            <w:hideMark/>
          </w:tcPr>
          <w:p w14:paraId="04DB0104" w14:textId="3A61D9E7" w:rsidR="00790A02" w:rsidRPr="00790A02" w:rsidRDefault="00790A02" w:rsidP="0092603C">
            <w:pPr>
              <w:jc w:val="center"/>
              <w:rPr>
                <w:sz w:val="20"/>
              </w:rPr>
            </w:pPr>
          </w:p>
        </w:tc>
        <w:tc>
          <w:tcPr>
            <w:tcW w:w="2262" w:type="dxa"/>
            <w:noWrap/>
            <w:vAlign w:val="bottom"/>
            <w:hideMark/>
          </w:tcPr>
          <w:p w14:paraId="60C2A6A1" w14:textId="56F14989" w:rsidR="00790A02" w:rsidRPr="00790A02" w:rsidRDefault="00790A02" w:rsidP="0092603C">
            <w:pPr>
              <w:jc w:val="center"/>
              <w:rPr>
                <w:sz w:val="20"/>
              </w:rPr>
            </w:pPr>
          </w:p>
        </w:tc>
      </w:tr>
      <w:tr w:rsidR="00790A02" w:rsidRPr="00790A02" w14:paraId="13B985A6" w14:textId="77777777" w:rsidTr="0092603C">
        <w:trPr>
          <w:trHeight w:val="360"/>
        </w:trPr>
        <w:tc>
          <w:tcPr>
            <w:tcW w:w="664" w:type="dxa"/>
            <w:hideMark/>
          </w:tcPr>
          <w:p w14:paraId="00987B8E" w14:textId="77777777" w:rsidR="00790A02" w:rsidRPr="00790A02" w:rsidRDefault="00790A02" w:rsidP="00790A02">
            <w:pPr>
              <w:rPr>
                <w:sz w:val="20"/>
              </w:rPr>
            </w:pPr>
            <w:r w:rsidRPr="00790A02">
              <w:rPr>
                <w:sz w:val="20"/>
              </w:rPr>
              <w:t>1.7</w:t>
            </w:r>
          </w:p>
        </w:tc>
        <w:tc>
          <w:tcPr>
            <w:tcW w:w="4434" w:type="dxa"/>
            <w:hideMark/>
          </w:tcPr>
          <w:p w14:paraId="74C8B453" w14:textId="77777777" w:rsidR="00790A02" w:rsidRPr="00790A02" w:rsidRDefault="00790A02" w:rsidP="00790A02">
            <w:pPr>
              <w:rPr>
                <w:sz w:val="20"/>
              </w:rPr>
            </w:pPr>
            <w:r w:rsidRPr="00790A02">
              <w:rPr>
                <w:sz w:val="20"/>
              </w:rPr>
              <w:t>Ateinančių laikotarpių sąnaudos ne viešojo sektoriaus subjektų pavedimams vykdyti</w:t>
            </w:r>
          </w:p>
        </w:tc>
        <w:tc>
          <w:tcPr>
            <w:tcW w:w="2268" w:type="dxa"/>
            <w:noWrap/>
            <w:vAlign w:val="bottom"/>
            <w:hideMark/>
          </w:tcPr>
          <w:p w14:paraId="52BAC7C4" w14:textId="019EE5B7" w:rsidR="00790A02" w:rsidRPr="00790A02" w:rsidRDefault="00790A02" w:rsidP="0092603C">
            <w:pPr>
              <w:jc w:val="center"/>
              <w:rPr>
                <w:sz w:val="20"/>
              </w:rPr>
            </w:pPr>
          </w:p>
        </w:tc>
        <w:tc>
          <w:tcPr>
            <w:tcW w:w="2262" w:type="dxa"/>
            <w:noWrap/>
            <w:vAlign w:val="bottom"/>
            <w:hideMark/>
          </w:tcPr>
          <w:p w14:paraId="628E9A12" w14:textId="47DF41E5" w:rsidR="00790A02" w:rsidRPr="00790A02" w:rsidRDefault="00790A02" w:rsidP="0092603C">
            <w:pPr>
              <w:jc w:val="center"/>
              <w:rPr>
                <w:sz w:val="20"/>
              </w:rPr>
            </w:pPr>
          </w:p>
        </w:tc>
      </w:tr>
      <w:tr w:rsidR="00790A02" w:rsidRPr="00790A02" w14:paraId="4E928ABB" w14:textId="77777777" w:rsidTr="0092603C">
        <w:trPr>
          <w:trHeight w:val="310"/>
        </w:trPr>
        <w:tc>
          <w:tcPr>
            <w:tcW w:w="664" w:type="dxa"/>
            <w:hideMark/>
          </w:tcPr>
          <w:p w14:paraId="4F48F45D" w14:textId="77777777" w:rsidR="00790A02" w:rsidRPr="00790A02" w:rsidRDefault="00790A02" w:rsidP="00790A02">
            <w:pPr>
              <w:rPr>
                <w:sz w:val="20"/>
              </w:rPr>
            </w:pPr>
            <w:r w:rsidRPr="00790A02">
              <w:rPr>
                <w:sz w:val="20"/>
              </w:rPr>
              <w:t>1.8</w:t>
            </w:r>
          </w:p>
        </w:tc>
        <w:tc>
          <w:tcPr>
            <w:tcW w:w="4434" w:type="dxa"/>
            <w:hideMark/>
          </w:tcPr>
          <w:p w14:paraId="3CD3836E" w14:textId="77777777" w:rsidR="00790A02" w:rsidRPr="00790A02" w:rsidRDefault="00790A02" w:rsidP="00790A02">
            <w:pPr>
              <w:rPr>
                <w:sz w:val="20"/>
              </w:rPr>
            </w:pPr>
            <w:r w:rsidRPr="00790A02">
              <w:rPr>
                <w:sz w:val="20"/>
              </w:rPr>
              <w:t>Kitos ateinančių laikotarpių sąnaudos</w:t>
            </w:r>
          </w:p>
        </w:tc>
        <w:tc>
          <w:tcPr>
            <w:tcW w:w="2268" w:type="dxa"/>
            <w:noWrap/>
            <w:vAlign w:val="bottom"/>
            <w:hideMark/>
          </w:tcPr>
          <w:p w14:paraId="1965DF2A" w14:textId="2A1CED70" w:rsidR="00790A02" w:rsidRPr="00790A02" w:rsidRDefault="004424EF" w:rsidP="0092603C">
            <w:pPr>
              <w:jc w:val="center"/>
              <w:rPr>
                <w:sz w:val="20"/>
              </w:rPr>
            </w:pPr>
            <w:r>
              <w:rPr>
                <w:sz w:val="20"/>
              </w:rPr>
              <w:t>14 739</w:t>
            </w:r>
          </w:p>
        </w:tc>
        <w:tc>
          <w:tcPr>
            <w:tcW w:w="2262" w:type="dxa"/>
            <w:noWrap/>
            <w:vAlign w:val="bottom"/>
            <w:hideMark/>
          </w:tcPr>
          <w:p w14:paraId="742F1DAE" w14:textId="39ED32FA" w:rsidR="00790A02" w:rsidRPr="00790A02" w:rsidRDefault="00790A02" w:rsidP="0092603C">
            <w:pPr>
              <w:jc w:val="center"/>
              <w:rPr>
                <w:sz w:val="20"/>
              </w:rPr>
            </w:pPr>
            <w:r w:rsidRPr="00790A02">
              <w:rPr>
                <w:sz w:val="20"/>
              </w:rPr>
              <w:t>13 598</w:t>
            </w:r>
          </w:p>
        </w:tc>
      </w:tr>
      <w:tr w:rsidR="00790A02" w:rsidRPr="00790A02" w14:paraId="485BC496" w14:textId="77777777" w:rsidTr="0092603C">
        <w:trPr>
          <w:trHeight w:val="227"/>
        </w:trPr>
        <w:tc>
          <w:tcPr>
            <w:tcW w:w="664" w:type="dxa"/>
            <w:hideMark/>
          </w:tcPr>
          <w:p w14:paraId="66E0FEC6" w14:textId="77777777" w:rsidR="00790A02" w:rsidRPr="00790A02" w:rsidRDefault="00790A02" w:rsidP="00790A02">
            <w:pPr>
              <w:rPr>
                <w:sz w:val="20"/>
              </w:rPr>
            </w:pPr>
            <w:r w:rsidRPr="00790A02">
              <w:rPr>
                <w:sz w:val="20"/>
              </w:rPr>
              <w:t>2</w:t>
            </w:r>
          </w:p>
        </w:tc>
        <w:tc>
          <w:tcPr>
            <w:tcW w:w="4434" w:type="dxa"/>
            <w:hideMark/>
          </w:tcPr>
          <w:p w14:paraId="609ADFC6" w14:textId="77777777" w:rsidR="00790A02" w:rsidRPr="00790A02" w:rsidRDefault="00790A02" w:rsidP="00790A02">
            <w:pPr>
              <w:rPr>
                <w:sz w:val="20"/>
              </w:rPr>
            </w:pPr>
            <w:r w:rsidRPr="00790A02">
              <w:rPr>
                <w:sz w:val="20"/>
              </w:rPr>
              <w:t>Išankstinių apmokėjimų nuvertėjimas</w:t>
            </w:r>
          </w:p>
        </w:tc>
        <w:tc>
          <w:tcPr>
            <w:tcW w:w="2268" w:type="dxa"/>
            <w:noWrap/>
            <w:vAlign w:val="bottom"/>
            <w:hideMark/>
          </w:tcPr>
          <w:p w14:paraId="308793B6" w14:textId="5AEFD2AC" w:rsidR="00790A02" w:rsidRPr="00790A02" w:rsidRDefault="00790A02" w:rsidP="0092603C">
            <w:pPr>
              <w:jc w:val="center"/>
              <w:rPr>
                <w:sz w:val="20"/>
              </w:rPr>
            </w:pPr>
          </w:p>
        </w:tc>
        <w:tc>
          <w:tcPr>
            <w:tcW w:w="2262" w:type="dxa"/>
            <w:noWrap/>
            <w:vAlign w:val="bottom"/>
            <w:hideMark/>
          </w:tcPr>
          <w:p w14:paraId="5C3A6C5B" w14:textId="3D71E5AE" w:rsidR="00790A02" w:rsidRPr="00790A02" w:rsidRDefault="00790A02" w:rsidP="0092603C">
            <w:pPr>
              <w:jc w:val="center"/>
              <w:rPr>
                <w:sz w:val="20"/>
              </w:rPr>
            </w:pPr>
          </w:p>
        </w:tc>
      </w:tr>
      <w:tr w:rsidR="00790A02" w:rsidRPr="00790A02" w14:paraId="66B3E657" w14:textId="77777777" w:rsidTr="0092603C">
        <w:trPr>
          <w:trHeight w:val="274"/>
        </w:trPr>
        <w:tc>
          <w:tcPr>
            <w:tcW w:w="664" w:type="dxa"/>
            <w:hideMark/>
          </w:tcPr>
          <w:p w14:paraId="03918D0E" w14:textId="77777777" w:rsidR="00790A02" w:rsidRPr="00790A02" w:rsidRDefault="00790A02" w:rsidP="00790A02">
            <w:pPr>
              <w:rPr>
                <w:sz w:val="20"/>
              </w:rPr>
            </w:pPr>
            <w:r w:rsidRPr="00790A02">
              <w:rPr>
                <w:sz w:val="20"/>
              </w:rPr>
              <w:t>3</w:t>
            </w:r>
          </w:p>
        </w:tc>
        <w:tc>
          <w:tcPr>
            <w:tcW w:w="4434" w:type="dxa"/>
            <w:hideMark/>
          </w:tcPr>
          <w:p w14:paraId="01DD0E68" w14:textId="77777777" w:rsidR="00790A02" w:rsidRPr="00790A02" w:rsidRDefault="00790A02" w:rsidP="00790A02">
            <w:pPr>
              <w:rPr>
                <w:sz w:val="20"/>
              </w:rPr>
            </w:pPr>
            <w:r w:rsidRPr="00790A02">
              <w:rPr>
                <w:sz w:val="20"/>
              </w:rPr>
              <w:t>Išankstinių apmokėjimų balansinė vertė (1+2)</w:t>
            </w:r>
          </w:p>
        </w:tc>
        <w:tc>
          <w:tcPr>
            <w:tcW w:w="2268" w:type="dxa"/>
            <w:noWrap/>
            <w:vAlign w:val="bottom"/>
            <w:hideMark/>
          </w:tcPr>
          <w:p w14:paraId="187E67BA" w14:textId="2835504C" w:rsidR="00790A02" w:rsidRPr="00790A02" w:rsidRDefault="00FF39AB" w:rsidP="0092603C">
            <w:pPr>
              <w:jc w:val="center"/>
              <w:rPr>
                <w:sz w:val="20"/>
              </w:rPr>
            </w:pPr>
            <w:r>
              <w:rPr>
                <w:sz w:val="20"/>
              </w:rPr>
              <w:t>24 795</w:t>
            </w:r>
          </w:p>
        </w:tc>
        <w:tc>
          <w:tcPr>
            <w:tcW w:w="2262" w:type="dxa"/>
            <w:noWrap/>
            <w:vAlign w:val="bottom"/>
            <w:hideMark/>
          </w:tcPr>
          <w:p w14:paraId="445E0A09" w14:textId="066298AF" w:rsidR="00790A02" w:rsidRPr="00790A02" w:rsidRDefault="00790A02" w:rsidP="0092603C">
            <w:pPr>
              <w:jc w:val="center"/>
              <w:rPr>
                <w:sz w:val="20"/>
              </w:rPr>
            </w:pPr>
            <w:r w:rsidRPr="00790A02">
              <w:rPr>
                <w:sz w:val="20"/>
              </w:rPr>
              <w:t>21 895</w:t>
            </w:r>
          </w:p>
        </w:tc>
      </w:tr>
    </w:tbl>
    <w:p w14:paraId="6765D527" w14:textId="46971345" w:rsidR="00EC2224" w:rsidRPr="00EB06AC" w:rsidRDefault="004F52B3" w:rsidP="00EB06AC">
      <w:pPr>
        <w:pStyle w:val="Caption"/>
        <w:spacing w:before="240" w:after="240"/>
        <w:ind w:firstLine="1134"/>
        <w:jc w:val="both"/>
        <w:rPr>
          <w:i w:val="0"/>
          <w:iCs/>
          <w:sz w:val="22"/>
          <w:szCs w:val="22"/>
        </w:rPr>
      </w:pPr>
      <w:r>
        <w:rPr>
          <w:i w:val="0"/>
          <w:iCs/>
          <w:sz w:val="22"/>
          <w:szCs w:val="22"/>
        </w:rPr>
        <w:t xml:space="preserve">Išankstinių apmokėjimų </w:t>
      </w:r>
      <w:r w:rsidR="00106968">
        <w:rPr>
          <w:i w:val="0"/>
          <w:iCs/>
          <w:sz w:val="22"/>
          <w:szCs w:val="22"/>
        </w:rPr>
        <w:t xml:space="preserve">suma </w:t>
      </w:r>
      <w:r w:rsidR="00BC329D" w:rsidRPr="00BC329D">
        <w:rPr>
          <w:i w:val="0"/>
          <w:iCs/>
          <w:sz w:val="22"/>
          <w:szCs w:val="22"/>
        </w:rPr>
        <w:t>–</w:t>
      </w:r>
      <w:r w:rsidR="00BC329D">
        <w:rPr>
          <w:i w:val="0"/>
          <w:iCs/>
          <w:sz w:val="22"/>
          <w:szCs w:val="22"/>
        </w:rPr>
        <w:t xml:space="preserve"> </w:t>
      </w:r>
      <w:r w:rsidR="00106968">
        <w:rPr>
          <w:i w:val="0"/>
          <w:iCs/>
          <w:sz w:val="22"/>
          <w:szCs w:val="22"/>
        </w:rPr>
        <w:t xml:space="preserve">10 056 Eur: iš jų </w:t>
      </w:r>
      <w:r>
        <w:rPr>
          <w:i w:val="0"/>
          <w:iCs/>
          <w:sz w:val="22"/>
          <w:szCs w:val="22"/>
        </w:rPr>
        <w:t>didžiausią sumą sudaro sumokėtas užstatas už patalpų nuomą</w:t>
      </w:r>
      <w:r w:rsidR="00106968">
        <w:rPr>
          <w:i w:val="0"/>
          <w:iCs/>
          <w:sz w:val="22"/>
          <w:szCs w:val="22"/>
        </w:rPr>
        <w:t xml:space="preserve"> – 8 725 Eur. bei išankstinis apmokėjimas tiekėjams </w:t>
      </w:r>
      <w:r w:rsidR="00106968" w:rsidRPr="00106968">
        <w:rPr>
          <w:i w:val="0"/>
          <w:iCs/>
          <w:sz w:val="22"/>
          <w:szCs w:val="22"/>
        </w:rPr>
        <w:t>–</w:t>
      </w:r>
      <w:r w:rsidR="00106968">
        <w:rPr>
          <w:i w:val="0"/>
          <w:iCs/>
          <w:sz w:val="22"/>
          <w:szCs w:val="22"/>
        </w:rPr>
        <w:t xml:space="preserve"> 1331 Eur. Ateinančių laikotarpių sąnaudų sum</w:t>
      </w:r>
      <w:r w:rsidR="00BC2353">
        <w:rPr>
          <w:i w:val="0"/>
          <w:iCs/>
          <w:sz w:val="22"/>
          <w:szCs w:val="22"/>
        </w:rPr>
        <w:t>a</w:t>
      </w:r>
      <w:r w:rsidR="00106968">
        <w:rPr>
          <w:i w:val="0"/>
          <w:iCs/>
          <w:sz w:val="22"/>
          <w:szCs w:val="22"/>
        </w:rPr>
        <w:t xml:space="preserve"> </w:t>
      </w:r>
      <w:r w:rsidR="00106968" w:rsidRPr="00106968">
        <w:rPr>
          <w:i w:val="0"/>
          <w:iCs/>
          <w:sz w:val="22"/>
          <w:szCs w:val="22"/>
        </w:rPr>
        <w:t>–</w:t>
      </w:r>
      <w:r w:rsidR="00106968">
        <w:rPr>
          <w:i w:val="0"/>
          <w:iCs/>
          <w:sz w:val="22"/>
          <w:szCs w:val="22"/>
        </w:rPr>
        <w:t xml:space="preserve"> 14 739 Eur. einamuoju laikotarpiu apmokėtos išlaidos, perkeliamos į sąnaudas </w:t>
      </w:r>
      <w:proofErr w:type="spellStart"/>
      <w:r w:rsidR="00106968">
        <w:rPr>
          <w:i w:val="0"/>
          <w:iCs/>
          <w:sz w:val="22"/>
          <w:szCs w:val="22"/>
        </w:rPr>
        <w:t>t.y</w:t>
      </w:r>
      <w:proofErr w:type="spellEnd"/>
      <w:r w:rsidR="00106968">
        <w:rPr>
          <w:i w:val="0"/>
          <w:iCs/>
          <w:sz w:val="22"/>
          <w:szCs w:val="22"/>
        </w:rPr>
        <w:t>. licencijų įsigijimo ir naudojimo sąnaudos, civilinio draudimo, prenumeratos ir kt.</w:t>
      </w:r>
    </w:p>
    <w:p w14:paraId="696AD7B5" w14:textId="0FA0C897" w:rsidR="0006350E" w:rsidRDefault="00E97192" w:rsidP="00EB06AC">
      <w:pPr>
        <w:pStyle w:val="Caption"/>
        <w:numPr>
          <w:ilvl w:val="0"/>
          <w:numId w:val="8"/>
        </w:numPr>
        <w:spacing w:before="240" w:after="240"/>
        <w:ind w:left="0" w:firstLine="1134"/>
        <w:jc w:val="both"/>
        <w:rPr>
          <w:i w:val="0"/>
          <w:iCs/>
          <w:sz w:val="22"/>
          <w:szCs w:val="22"/>
        </w:rPr>
      </w:pPr>
      <w:r w:rsidRPr="00F86ACE">
        <w:rPr>
          <w:b/>
          <w:i w:val="0"/>
          <w:iCs/>
          <w:sz w:val="22"/>
          <w:szCs w:val="22"/>
        </w:rPr>
        <w:t>Per vienus metus gautinos sumos</w:t>
      </w:r>
      <w:r w:rsidRPr="00F86ACE">
        <w:rPr>
          <w:i w:val="0"/>
          <w:iCs/>
          <w:sz w:val="22"/>
          <w:szCs w:val="22"/>
        </w:rPr>
        <w:t>.</w:t>
      </w:r>
      <w:r w:rsidR="00375CB6" w:rsidRPr="00F86ACE">
        <w:rPr>
          <w:i w:val="0"/>
          <w:iCs/>
          <w:sz w:val="22"/>
          <w:szCs w:val="22"/>
        </w:rPr>
        <w:t xml:space="preserve"> </w:t>
      </w:r>
      <w:r w:rsidR="00DA593F" w:rsidRPr="00F86ACE">
        <w:rPr>
          <w:i w:val="0"/>
          <w:iCs/>
          <w:sz w:val="22"/>
          <w:szCs w:val="22"/>
        </w:rPr>
        <w:t>Per vienus metus gautinos sumos</w:t>
      </w:r>
      <w:r w:rsidR="0064003C" w:rsidRPr="00F86ACE">
        <w:rPr>
          <w:i w:val="0"/>
          <w:iCs/>
          <w:sz w:val="22"/>
          <w:szCs w:val="22"/>
        </w:rPr>
        <w:t xml:space="preserve"> sudaro</w:t>
      </w:r>
      <w:r w:rsidR="008F7180" w:rsidRPr="00F86ACE">
        <w:rPr>
          <w:i w:val="0"/>
          <w:iCs/>
          <w:sz w:val="22"/>
          <w:szCs w:val="22"/>
        </w:rPr>
        <w:t xml:space="preserve"> </w:t>
      </w:r>
      <w:r w:rsidR="00D86B05" w:rsidRPr="00F86ACE">
        <w:rPr>
          <w:i w:val="0"/>
          <w:iCs/>
          <w:sz w:val="22"/>
          <w:szCs w:val="22"/>
        </w:rPr>
        <w:t>144 729</w:t>
      </w:r>
      <w:r w:rsidR="008F0C17" w:rsidRPr="00F86ACE">
        <w:rPr>
          <w:i w:val="0"/>
          <w:iCs/>
          <w:sz w:val="22"/>
          <w:szCs w:val="22"/>
        </w:rPr>
        <w:t xml:space="preserve"> </w:t>
      </w:r>
      <w:r w:rsidR="008176C9" w:rsidRPr="00F86ACE">
        <w:rPr>
          <w:i w:val="0"/>
          <w:iCs/>
          <w:sz w:val="22"/>
          <w:szCs w:val="22"/>
        </w:rPr>
        <w:t>Eur</w:t>
      </w:r>
      <w:r w:rsidR="00F86ACE" w:rsidRPr="00F86ACE">
        <w:rPr>
          <w:i w:val="0"/>
          <w:iCs/>
          <w:sz w:val="22"/>
          <w:szCs w:val="22"/>
        </w:rPr>
        <w:t xml:space="preserve">. </w:t>
      </w:r>
      <w:r w:rsidR="00F86ACE" w:rsidRPr="00EB06AC">
        <w:rPr>
          <w:i w:val="0"/>
          <w:iCs/>
          <w:sz w:val="22"/>
          <w:szCs w:val="22"/>
        </w:rPr>
        <w:t xml:space="preserve">Didžiausią jų dalį sudarė gautinos sumos </w:t>
      </w:r>
      <w:r w:rsidR="00431968" w:rsidRPr="00F86ACE">
        <w:rPr>
          <w:i w:val="0"/>
          <w:iCs/>
          <w:sz w:val="22"/>
          <w:szCs w:val="22"/>
        </w:rPr>
        <w:t>u</w:t>
      </w:r>
      <w:r w:rsidR="00D668C9" w:rsidRPr="00F86ACE">
        <w:rPr>
          <w:i w:val="0"/>
          <w:iCs/>
          <w:sz w:val="22"/>
          <w:szCs w:val="22"/>
        </w:rPr>
        <w:t xml:space="preserve">ž </w:t>
      </w:r>
      <w:r w:rsidR="00431968" w:rsidRPr="00F86ACE">
        <w:rPr>
          <w:i w:val="0"/>
          <w:iCs/>
          <w:sz w:val="22"/>
          <w:szCs w:val="22"/>
        </w:rPr>
        <w:t xml:space="preserve">Indėlių draudimo fondo </w:t>
      </w:r>
      <w:r w:rsidR="00D668C9" w:rsidRPr="00F86ACE">
        <w:rPr>
          <w:i w:val="0"/>
          <w:iCs/>
          <w:sz w:val="22"/>
          <w:szCs w:val="22"/>
        </w:rPr>
        <w:t>administravimą –</w:t>
      </w:r>
      <w:r w:rsidR="008A6AA5" w:rsidRPr="00F86ACE">
        <w:rPr>
          <w:i w:val="0"/>
          <w:iCs/>
          <w:sz w:val="22"/>
          <w:szCs w:val="22"/>
        </w:rPr>
        <w:t xml:space="preserve"> </w:t>
      </w:r>
      <w:r w:rsidR="00D86B05" w:rsidRPr="00F86ACE">
        <w:rPr>
          <w:i w:val="0"/>
          <w:iCs/>
          <w:sz w:val="22"/>
          <w:szCs w:val="22"/>
        </w:rPr>
        <w:t>142 277</w:t>
      </w:r>
      <w:r w:rsidR="00002450" w:rsidRPr="00F86ACE">
        <w:rPr>
          <w:i w:val="0"/>
          <w:iCs/>
          <w:sz w:val="22"/>
          <w:szCs w:val="22"/>
        </w:rPr>
        <w:t xml:space="preserve"> </w:t>
      </w:r>
      <w:r w:rsidR="00236FE2" w:rsidRPr="00F86ACE">
        <w:rPr>
          <w:i w:val="0"/>
          <w:iCs/>
          <w:sz w:val="22"/>
          <w:szCs w:val="22"/>
        </w:rPr>
        <w:t>Eur</w:t>
      </w:r>
      <w:r w:rsidR="00F86ACE" w:rsidRPr="00F86ACE">
        <w:rPr>
          <w:i w:val="0"/>
          <w:iCs/>
          <w:sz w:val="22"/>
          <w:szCs w:val="22"/>
        </w:rPr>
        <w:t xml:space="preserve">. </w:t>
      </w:r>
      <w:r w:rsidR="00F86ACE" w:rsidRPr="00EB06AC">
        <w:rPr>
          <w:i w:val="0"/>
          <w:iCs/>
          <w:sz w:val="22"/>
          <w:szCs w:val="22"/>
        </w:rPr>
        <w:t xml:space="preserve">Taip pat buvo apskaitytos gautinos sumos </w:t>
      </w:r>
      <w:r w:rsidR="00EF04E3" w:rsidRPr="00F86ACE">
        <w:rPr>
          <w:i w:val="0"/>
          <w:iCs/>
          <w:sz w:val="22"/>
          <w:szCs w:val="22"/>
        </w:rPr>
        <w:t xml:space="preserve">už </w:t>
      </w:r>
      <w:r w:rsidR="00431968" w:rsidRPr="00F86ACE">
        <w:rPr>
          <w:i w:val="0"/>
          <w:iCs/>
          <w:sz w:val="22"/>
          <w:szCs w:val="22"/>
        </w:rPr>
        <w:t xml:space="preserve">Įsipareigojimų investuotojams draudimo fondo </w:t>
      </w:r>
      <w:r w:rsidR="00954518" w:rsidRPr="00F86ACE">
        <w:rPr>
          <w:i w:val="0"/>
          <w:iCs/>
          <w:sz w:val="22"/>
          <w:szCs w:val="22"/>
        </w:rPr>
        <w:t xml:space="preserve">administravimą </w:t>
      </w:r>
      <w:r w:rsidR="00241D0C" w:rsidRPr="00F86ACE">
        <w:rPr>
          <w:i w:val="0"/>
          <w:iCs/>
          <w:sz w:val="22"/>
          <w:szCs w:val="22"/>
        </w:rPr>
        <w:t>–</w:t>
      </w:r>
      <w:r w:rsidR="00236FE2" w:rsidRPr="00F86ACE">
        <w:rPr>
          <w:i w:val="0"/>
          <w:iCs/>
          <w:sz w:val="22"/>
          <w:szCs w:val="22"/>
        </w:rPr>
        <w:t xml:space="preserve"> </w:t>
      </w:r>
      <w:r w:rsidR="00D86B05" w:rsidRPr="00F86ACE">
        <w:rPr>
          <w:i w:val="0"/>
          <w:iCs/>
          <w:sz w:val="22"/>
          <w:szCs w:val="22"/>
        </w:rPr>
        <w:t>148</w:t>
      </w:r>
      <w:r w:rsidR="00002450" w:rsidRPr="00F86ACE">
        <w:rPr>
          <w:i w:val="0"/>
          <w:iCs/>
          <w:sz w:val="22"/>
          <w:szCs w:val="22"/>
        </w:rPr>
        <w:t xml:space="preserve"> </w:t>
      </w:r>
      <w:r w:rsidR="008176C9" w:rsidRPr="00F86ACE">
        <w:rPr>
          <w:i w:val="0"/>
          <w:iCs/>
          <w:sz w:val="22"/>
          <w:szCs w:val="22"/>
        </w:rPr>
        <w:t>Eur</w:t>
      </w:r>
      <w:r w:rsidR="00B217D3" w:rsidRPr="00F86ACE">
        <w:rPr>
          <w:i w:val="0"/>
          <w:iCs/>
          <w:sz w:val="22"/>
          <w:szCs w:val="22"/>
        </w:rPr>
        <w:t xml:space="preserve">, </w:t>
      </w:r>
      <w:r w:rsidR="00241D0C" w:rsidRPr="00F86ACE">
        <w:rPr>
          <w:i w:val="0"/>
          <w:iCs/>
          <w:sz w:val="22"/>
          <w:szCs w:val="22"/>
        </w:rPr>
        <w:t>Lietuvos banko priskaičiuotos palūkanos</w:t>
      </w:r>
      <w:r w:rsidR="007619BD" w:rsidRPr="00F86ACE">
        <w:rPr>
          <w:i w:val="0"/>
          <w:iCs/>
          <w:sz w:val="22"/>
          <w:szCs w:val="22"/>
        </w:rPr>
        <w:t xml:space="preserve"> už laikomas pinigines lėšas</w:t>
      </w:r>
      <w:r w:rsidR="00241D0C" w:rsidRPr="00F86ACE">
        <w:rPr>
          <w:i w:val="0"/>
          <w:iCs/>
          <w:sz w:val="22"/>
          <w:szCs w:val="22"/>
        </w:rPr>
        <w:t xml:space="preserve"> </w:t>
      </w:r>
      <w:r w:rsidR="00C34013" w:rsidRPr="00F86ACE">
        <w:rPr>
          <w:i w:val="0"/>
          <w:iCs/>
          <w:sz w:val="22"/>
          <w:szCs w:val="22"/>
        </w:rPr>
        <w:t>–</w:t>
      </w:r>
      <w:r w:rsidR="00241D0C" w:rsidRPr="00F86ACE">
        <w:rPr>
          <w:i w:val="0"/>
          <w:iCs/>
          <w:sz w:val="22"/>
          <w:szCs w:val="22"/>
        </w:rPr>
        <w:t xml:space="preserve"> </w:t>
      </w:r>
      <w:r w:rsidR="005B343D" w:rsidRPr="00F86ACE">
        <w:rPr>
          <w:i w:val="0"/>
          <w:iCs/>
          <w:sz w:val="22"/>
          <w:szCs w:val="22"/>
        </w:rPr>
        <w:t xml:space="preserve">1 </w:t>
      </w:r>
      <w:r w:rsidR="00FC4C1F" w:rsidRPr="00F86ACE">
        <w:rPr>
          <w:i w:val="0"/>
          <w:iCs/>
          <w:sz w:val="22"/>
          <w:szCs w:val="22"/>
        </w:rPr>
        <w:t>865</w:t>
      </w:r>
      <w:r w:rsidR="00941133" w:rsidRPr="00F86ACE">
        <w:rPr>
          <w:i w:val="0"/>
          <w:iCs/>
          <w:sz w:val="22"/>
          <w:szCs w:val="22"/>
        </w:rPr>
        <w:t xml:space="preserve"> </w:t>
      </w:r>
      <w:r w:rsidR="00B12392" w:rsidRPr="00F86ACE">
        <w:rPr>
          <w:i w:val="0"/>
          <w:iCs/>
          <w:sz w:val="22"/>
          <w:szCs w:val="22"/>
        </w:rPr>
        <w:t>Eur</w:t>
      </w:r>
      <w:r w:rsidR="00A54BE9" w:rsidRPr="00F86ACE">
        <w:rPr>
          <w:i w:val="0"/>
          <w:iCs/>
          <w:sz w:val="22"/>
          <w:szCs w:val="22"/>
        </w:rPr>
        <w:t xml:space="preserve">, </w:t>
      </w:r>
      <w:r w:rsidR="00F86ACE">
        <w:rPr>
          <w:i w:val="0"/>
          <w:iCs/>
          <w:sz w:val="22"/>
          <w:szCs w:val="22"/>
        </w:rPr>
        <w:t xml:space="preserve">bei </w:t>
      </w:r>
      <w:r w:rsidR="00A54BE9" w:rsidRPr="00F86ACE">
        <w:rPr>
          <w:i w:val="0"/>
          <w:iCs/>
          <w:sz w:val="22"/>
          <w:szCs w:val="22"/>
        </w:rPr>
        <w:t>VMI ir Sodr</w:t>
      </w:r>
      <w:r w:rsidR="00F86ACE">
        <w:rPr>
          <w:i w:val="0"/>
          <w:iCs/>
          <w:sz w:val="22"/>
          <w:szCs w:val="22"/>
        </w:rPr>
        <w:t>os permokos</w:t>
      </w:r>
      <w:r w:rsidR="00B9591D" w:rsidRPr="00F86ACE">
        <w:rPr>
          <w:i w:val="0"/>
          <w:iCs/>
          <w:sz w:val="22"/>
          <w:szCs w:val="22"/>
        </w:rPr>
        <w:t xml:space="preserve"> </w:t>
      </w:r>
      <w:r w:rsidR="00A54BE9" w:rsidRPr="00F86ACE">
        <w:rPr>
          <w:i w:val="0"/>
          <w:iCs/>
          <w:sz w:val="22"/>
          <w:szCs w:val="22"/>
        </w:rPr>
        <w:t xml:space="preserve">– </w:t>
      </w:r>
      <w:r w:rsidR="00517B80" w:rsidRPr="00F86ACE">
        <w:rPr>
          <w:i w:val="0"/>
          <w:iCs/>
          <w:sz w:val="22"/>
          <w:szCs w:val="22"/>
        </w:rPr>
        <w:t>439 Eur.</w:t>
      </w:r>
      <w:r w:rsidR="006835EB" w:rsidRPr="00F86ACE">
        <w:rPr>
          <w:i w:val="0"/>
          <w:iCs/>
          <w:sz w:val="22"/>
          <w:szCs w:val="22"/>
        </w:rPr>
        <w:t>(</w:t>
      </w:r>
      <w:r w:rsidR="00A91118" w:rsidRPr="00F86ACE">
        <w:rPr>
          <w:i w:val="0"/>
          <w:iCs/>
          <w:sz w:val="22"/>
          <w:szCs w:val="22"/>
        </w:rPr>
        <w:t>9</w:t>
      </w:r>
      <w:r w:rsidR="00C05B11" w:rsidRPr="00F86ACE">
        <w:rPr>
          <w:i w:val="0"/>
          <w:iCs/>
          <w:sz w:val="22"/>
          <w:szCs w:val="22"/>
        </w:rPr>
        <w:t xml:space="preserve"> lentelė)</w:t>
      </w:r>
      <w:r w:rsidR="00674351" w:rsidRPr="00F86ACE">
        <w:rPr>
          <w:i w:val="0"/>
          <w:iCs/>
          <w:sz w:val="22"/>
          <w:szCs w:val="22"/>
        </w:rPr>
        <w:t>.</w:t>
      </w:r>
    </w:p>
    <w:p w14:paraId="27F67616" w14:textId="777A3C3B" w:rsidR="007B1248" w:rsidRDefault="007B1248">
      <w:r>
        <w:br w:type="page"/>
      </w:r>
    </w:p>
    <w:p w14:paraId="2884CE33" w14:textId="2DA73E00" w:rsidR="002B0F37" w:rsidRPr="007618D6" w:rsidRDefault="00BD4A79" w:rsidP="00781DCC">
      <w:pPr>
        <w:pStyle w:val="Caption"/>
        <w:spacing w:before="240" w:after="240"/>
        <w:ind w:firstLine="567"/>
        <w:jc w:val="both"/>
        <w:rPr>
          <w:iCs/>
          <w:sz w:val="22"/>
          <w:szCs w:val="22"/>
        </w:rPr>
      </w:pPr>
      <w:r w:rsidRPr="00375CB6">
        <w:rPr>
          <w:i w:val="0"/>
          <w:iCs/>
          <w:sz w:val="22"/>
          <w:szCs w:val="22"/>
        </w:rPr>
        <w:lastRenderedPageBreak/>
        <w:t>9 l</w:t>
      </w:r>
      <w:r w:rsidR="00853CB8" w:rsidRPr="00375CB6">
        <w:rPr>
          <w:i w:val="0"/>
          <w:iCs/>
          <w:sz w:val="22"/>
          <w:szCs w:val="22"/>
        </w:rPr>
        <w:t>entelė</w:t>
      </w:r>
      <w:r w:rsidR="0009224B" w:rsidRPr="00375CB6">
        <w:rPr>
          <w:i w:val="0"/>
          <w:iCs/>
          <w:sz w:val="22"/>
          <w:szCs w:val="22"/>
        </w:rPr>
        <w:t>.</w:t>
      </w:r>
      <w:r w:rsidR="0009224B" w:rsidRPr="007618D6">
        <w:rPr>
          <w:sz w:val="22"/>
          <w:szCs w:val="22"/>
        </w:rPr>
        <w:t xml:space="preserve"> </w:t>
      </w:r>
      <w:r w:rsidR="002B0F37" w:rsidRPr="007618D6">
        <w:rPr>
          <w:sz w:val="22"/>
          <w:szCs w:val="22"/>
        </w:rPr>
        <w:t xml:space="preserve">Informacija </w:t>
      </w:r>
      <w:r w:rsidR="008A6AA5">
        <w:rPr>
          <w:sz w:val="22"/>
          <w:szCs w:val="22"/>
        </w:rPr>
        <w:t xml:space="preserve">apie </w:t>
      </w:r>
      <w:r w:rsidR="003C0CA1" w:rsidRPr="007618D6">
        <w:rPr>
          <w:sz w:val="22"/>
          <w:szCs w:val="22"/>
        </w:rPr>
        <w:t>per vienus metus gautinas sumas</w:t>
      </w:r>
    </w:p>
    <w:tbl>
      <w:tblPr>
        <w:tblW w:w="5000" w:type="pct"/>
        <w:tblCellMar>
          <w:left w:w="0" w:type="dxa"/>
        </w:tblCellMar>
        <w:tblLook w:val="04A0" w:firstRow="1" w:lastRow="0" w:firstColumn="1" w:lastColumn="0" w:noHBand="0" w:noVBand="1"/>
      </w:tblPr>
      <w:tblGrid>
        <w:gridCol w:w="531"/>
        <w:gridCol w:w="3164"/>
        <w:gridCol w:w="857"/>
        <w:gridCol w:w="865"/>
        <w:gridCol w:w="1205"/>
        <w:gridCol w:w="936"/>
        <w:gridCol w:w="865"/>
        <w:gridCol w:w="1205"/>
      </w:tblGrid>
      <w:tr w:rsidR="009E7248" w:rsidRPr="0006350E" w14:paraId="4487D1FD" w14:textId="77777777" w:rsidTr="00D85F78">
        <w:trPr>
          <w:trHeight w:val="433"/>
        </w:trPr>
        <w:tc>
          <w:tcPr>
            <w:tcW w:w="276" w:type="pct"/>
            <w:vMerge w:val="restart"/>
            <w:tcBorders>
              <w:top w:val="single" w:sz="4" w:space="0" w:color="auto"/>
              <w:left w:val="single" w:sz="4" w:space="0" w:color="000000"/>
              <w:right w:val="single" w:sz="4" w:space="0" w:color="000000"/>
            </w:tcBorders>
          </w:tcPr>
          <w:p w14:paraId="69B0C7A6" w14:textId="4C08D87C" w:rsidR="009E7248" w:rsidRPr="0006350E" w:rsidRDefault="009E7248" w:rsidP="0012506B">
            <w:pPr>
              <w:jc w:val="center"/>
              <w:rPr>
                <w:color w:val="000000"/>
                <w:sz w:val="18"/>
                <w:szCs w:val="18"/>
                <w:lang w:eastAsia="lt-LT"/>
              </w:rPr>
            </w:pPr>
            <w:r w:rsidRPr="0006350E">
              <w:rPr>
                <w:color w:val="000000"/>
                <w:sz w:val="18"/>
                <w:szCs w:val="18"/>
                <w:lang w:eastAsia="lt-LT"/>
              </w:rPr>
              <w:t>Eil.</w:t>
            </w:r>
            <w:r w:rsidRPr="0006350E">
              <w:rPr>
                <w:color w:val="000000"/>
                <w:sz w:val="18"/>
                <w:szCs w:val="18"/>
                <w:lang w:eastAsia="lt-LT"/>
              </w:rPr>
              <w:br/>
              <w:t>Nr.</w:t>
            </w:r>
          </w:p>
        </w:tc>
        <w:tc>
          <w:tcPr>
            <w:tcW w:w="1643" w:type="pct"/>
            <w:vMerge w:val="restart"/>
            <w:tcBorders>
              <w:top w:val="single" w:sz="4" w:space="0" w:color="auto"/>
              <w:left w:val="nil"/>
              <w:right w:val="single" w:sz="4" w:space="0" w:color="000000"/>
            </w:tcBorders>
          </w:tcPr>
          <w:p w14:paraId="3DE81CF9" w14:textId="0F770FD0" w:rsidR="009E7248" w:rsidRPr="0006350E" w:rsidRDefault="009E7248" w:rsidP="0012506B">
            <w:pPr>
              <w:jc w:val="center"/>
              <w:rPr>
                <w:color w:val="000000"/>
                <w:sz w:val="18"/>
                <w:szCs w:val="18"/>
                <w:lang w:eastAsia="lt-LT"/>
              </w:rPr>
            </w:pPr>
            <w:r w:rsidRPr="0006350E">
              <w:rPr>
                <w:color w:val="000000"/>
                <w:sz w:val="18"/>
                <w:szCs w:val="18"/>
                <w:lang w:eastAsia="lt-LT"/>
              </w:rPr>
              <w:t>Straipsniai</w:t>
            </w:r>
          </w:p>
        </w:tc>
        <w:tc>
          <w:tcPr>
            <w:tcW w:w="1520" w:type="pct"/>
            <w:gridSpan w:val="3"/>
            <w:tcBorders>
              <w:top w:val="single" w:sz="4" w:space="0" w:color="000000"/>
              <w:left w:val="nil"/>
              <w:bottom w:val="single" w:sz="4" w:space="0" w:color="000000"/>
              <w:right w:val="single" w:sz="4" w:space="0" w:color="000000"/>
            </w:tcBorders>
            <w:vAlign w:val="center"/>
          </w:tcPr>
          <w:p w14:paraId="6204DDCD" w14:textId="50768528" w:rsidR="009E7248" w:rsidRPr="0006350E" w:rsidRDefault="00FD3479" w:rsidP="0012506B">
            <w:pPr>
              <w:jc w:val="center"/>
              <w:rPr>
                <w:b/>
                <w:bCs/>
                <w:color w:val="000000"/>
                <w:sz w:val="18"/>
                <w:szCs w:val="18"/>
                <w:lang w:eastAsia="lt-LT"/>
              </w:rPr>
            </w:pPr>
            <w:r>
              <w:rPr>
                <w:b/>
                <w:bCs/>
                <w:color w:val="000000"/>
                <w:sz w:val="18"/>
                <w:szCs w:val="18"/>
                <w:lang w:eastAsia="lt-LT"/>
              </w:rPr>
              <w:t>2026-06-30</w:t>
            </w:r>
          </w:p>
        </w:tc>
        <w:tc>
          <w:tcPr>
            <w:tcW w:w="1561" w:type="pct"/>
            <w:gridSpan w:val="3"/>
            <w:tcBorders>
              <w:top w:val="single" w:sz="4" w:space="0" w:color="000000"/>
              <w:left w:val="nil"/>
              <w:bottom w:val="single" w:sz="4" w:space="0" w:color="000000"/>
              <w:right w:val="single" w:sz="4" w:space="0" w:color="000000"/>
            </w:tcBorders>
            <w:vAlign w:val="center"/>
          </w:tcPr>
          <w:p w14:paraId="47A949FA" w14:textId="293AEA89" w:rsidR="009E7248" w:rsidRPr="0006350E" w:rsidRDefault="009E7248" w:rsidP="0012506B">
            <w:pPr>
              <w:jc w:val="center"/>
              <w:rPr>
                <w:b/>
                <w:bCs/>
                <w:color w:val="000000"/>
                <w:sz w:val="18"/>
                <w:szCs w:val="18"/>
                <w:lang w:eastAsia="lt-LT"/>
              </w:rPr>
            </w:pPr>
            <w:r w:rsidRPr="0006350E">
              <w:rPr>
                <w:b/>
                <w:bCs/>
                <w:color w:val="000000"/>
                <w:sz w:val="18"/>
                <w:szCs w:val="18"/>
                <w:lang w:eastAsia="lt-LT"/>
              </w:rPr>
              <w:t>202</w:t>
            </w:r>
            <w:r w:rsidR="0006350E" w:rsidRPr="0006350E">
              <w:rPr>
                <w:b/>
                <w:bCs/>
                <w:color w:val="000000"/>
                <w:sz w:val="18"/>
                <w:szCs w:val="18"/>
                <w:lang w:eastAsia="lt-LT"/>
              </w:rPr>
              <w:t>5</w:t>
            </w:r>
            <w:r w:rsidRPr="0006350E">
              <w:rPr>
                <w:b/>
                <w:bCs/>
                <w:color w:val="000000"/>
                <w:sz w:val="18"/>
                <w:szCs w:val="18"/>
                <w:lang w:eastAsia="lt-LT"/>
              </w:rPr>
              <w:t>-12-31</w:t>
            </w:r>
          </w:p>
        </w:tc>
      </w:tr>
      <w:tr w:rsidR="009E7248" w:rsidRPr="0006350E" w14:paraId="41225352" w14:textId="77777777" w:rsidTr="00F90C70">
        <w:trPr>
          <w:trHeight w:val="483"/>
        </w:trPr>
        <w:tc>
          <w:tcPr>
            <w:tcW w:w="276" w:type="pct"/>
            <w:vMerge/>
            <w:tcBorders>
              <w:left w:val="single" w:sz="4" w:space="0" w:color="000000"/>
              <w:bottom w:val="single" w:sz="4" w:space="0" w:color="000000"/>
              <w:right w:val="single" w:sz="4" w:space="0" w:color="000000"/>
            </w:tcBorders>
            <w:hideMark/>
          </w:tcPr>
          <w:p w14:paraId="2078E08F" w14:textId="12B30E99" w:rsidR="009E7248" w:rsidRPr="0006350E" w:rsidRDefault="009E7248" w:rsidP="0012506B">
            <w:pPr>
              <w:jc w:val="center"/>
              <w:rPr>
                <w:color w:val="000000"/>
                <w:sz w:val="18"/>
                <w:szCs w:val="18"/>
                <w:lang w:eastAsia="lt-LT"/>
              </w:rPr>
            </w:pPr>
          </w:p>
        </w:tc>
        <w:tc>
          <w:tcPr>
            <w:tcW w:w="1643" w:type="pct"/>
            <w:vMerge/>
            <w:tcBorders>
              <w:left w:val="nil"/>
              <w:bottom w:val="single" w:sz="4" w:space="0" w:color="000000"/>
              <w:right w:val="single" w:sz="4" w:space="0" w:color="000000"/>
            </w:tcBorders>
            <w:hideMark/>
          </w:tcPr>
          <w:p w14:paraId="584B8E03" w14:textId="2C64EA14" w:rsidR="009E7248" w:rsidRPr="0006350E" w:rsidRDefault="009E7248" w:rsidP="0012506B">
            <w:pPr>
              <w:jc w:val="center"/>
              <w:rPr>
                <w:color w:val="000000"/>
                <w:sz w:val="18"/>
                <w:szCs w:val="18"/>
                <w:lang w:eastAsia="lt-LT"/>
              </w:rPr>
            </w:pPr>
          </w:p>
        </w:tc>
        <w:tc>
          <w:tcPr>
            <w:tcW w:w="445" w:type="pct"/>
            <w:tcBorders>
              <w:top w:val="single" w:sz="4" w:space="0" w:color="000000"/>
              <w:left w:val="nil"/>
              <w:bottom w:val="single" w:sz="4" w:space="0" w:color="000000"/>
              <w:right w:val="single" w:sz="4" w:space="0" w:color="000000"/>
            </w:tcBorders>
            <w:vAlign w:val="center"/>
            <w:hideMark/>
          </w:tcPr>
          <w:p w14:paraId="6593EE8A" w14:textId="77777777" w:rsidR="009E7248" w:rsidRPr="00F90C70" w:rsidRDefault="009E7248" w:rsidP="0012506B">
            <w:pPr>
              <w:jc w:val="center"/>
              <w:rPr>
                <w:color w:val="000000"/>
                <w:sz w:val="16"/>
                <w:szCs w:val="16"/>
                <w:lang w:eastAsia="lt-LT"/>
              </w:rPr>
            </w:pPr>
            <w:r w:rsidRPr="00F90C70">
              <w:rPr>
                <w:color w:val="000000"/>
                <w:sz w:val="16"/>
                <w:szCs w:val="16"/>
                <w:lang w:eastAsia="lt-LT"/>
              </w:rPr>
              <w:t>Iš viso</w:t>
            </w:r>
          </w:p>
        </w:tc>
        <w:tc>
          <w:tcPr>
            <w:tcW w:w="449" w:type="pct"/>
            <w:tcBorders>
              <w:top w:val="single" w:sz="4" w:space="0" w:color="000000"/>
              <w:left w:val="nil"/>
              <w:bottom w:val="single" w:sz="4" w:space="0" w:color="000000"/>
              <w:right w:val="single" w:sz="4" w:space="0" w:color="000000"/>
            </w:tcBorders>
            <w:vAlign w:val="center"/>
            <w:hideMark/>
          </w:tcPr>
          <w:p w14:paraId="77332216" w14:textId="640943C5" w:rsidR="009E7248" w:rsidRPr="00F90C70" w:rsidRDefault="009E7248" w:rsidP="0012506B">
            <w:pPr>
              <w:jc w:val="center"/>
              <w:rPr>
                <w:color w:val="000000"/>
                <w:sz w:val="16"/>
                <w:szCs w:val="16"/>
                <w:lang w:eastAsia="lt-LT"/>
              </w:rPr>
            </w:pPr>
            <w:r w:rsidRPr="00F90C70">
              <w:rPr>
                <w:color w:val="000000"/>
                <w:sz w:val="16"/>
                <w:szCs w:val="16"/>
                <w:lang w:eastAsia="lt-LT"/>
              </w:rPr>
              <w:t>Tarp jų iš VSS</w:t>
            </w:r>
          </w:p>
        </w:tc>
        <w:tc>
          <w:tcPr>
            <w:tcW w:w="626" w:type="pct"/>
            <w:tcBorders>
              <w:top w:val="single" w:sz="4" w:space="0" w:color="000000"/>
              <w:left w:val="nil"/>
              <w:bottom w:val="single" w:sz="4" w:space="0" w:color="000000"/>
              <w:right w:val="single" w:sz="4" w:space="0" w:color="000000"/>
            </w:tcBorders>
            <w:vAlign w:val="center"/>
            <w:hideMark/>
          </w:tcPr>
          <w:p w14:paraId="7FAF8CCA" w14:textId="15323F26" w:rsidR="009E7248" w:rsidRPr="00F90C70" w:rsidRDefault="009E7248" w:rsidP="0012506B">
            <w:pPr>
              <w:jc w:val="center"/>
              <w:rPr>
                <w:color w:val="000000"/>
                <w:sz w:val="16"/>
                <w:szCs w:val="16"/>
                <w:lang w:eastAsia="lt-LT"/>
              </w:rPr>
            </w:pPr>
            <w:r w:rsidRPr="00F90C70">
              <w:rPr>
                <w:color w:val="000000"/>
                <w:sz w:val="16"/>
                <w:szCs w:val="16"/>
                <w:lang w:eastAsia="lt-LT"/>
              </w:rPr>
              <w:t>Tarp jų iš kontroliuojamų ir asocijuotųjų ne VSS</w:t>
            </w:r>
          </w:p>
        </w:tc>
        <w:tc>
          <w:tcPr>
            <w:tcW w:w="486" w:type="pct"/>
            <w:tcBorders>
              <w:top w:val="single" w:sz="4" w:space="0" w:color="000000"/>
              <w:left w:val="nil"/>
              <w:bottom w:val="single" w:sz="4" w:space="0" w:color="000000"/>
              <w:right w:val="single" w:sz="4" w:space="0" w:color="000000"/>
            </w:tcBorders>
            <w:vAlign w:val="center"/>
            <w:hideMark/>
          </w:tcPr>
          <w:p w14:paraId="0CB929AE" w14:textId="77777777" w:rsidR="009E7248" w:rsidRPr="00F90C70" w:rsidRDefault="009E7248" w:rsidP="0012506B">
            <w:pPr>
              <w:jc w:val="center"/>
              <w:rPr>
                <w:color w:val="000000"/>
                <w:sz w:val="16"/>
                <w:szCs w:val="16"/>
                <w:lang w:eastAsia="lt-LT"/>
              </w:rPr>
            </w:pPr>
            <w:r w:rsidRPr="00F90C70">
              <w:rPr>
                <w:color w:val="000000"/>
                <w:sz w:val="16"/>
                <w:szCs w:val="16"/>
                <w:lang w:eastAsia="lt-LT"/>
              </w:rPr>
              <w:t>Iš viso</w:t>
            </w:r>
          </w:p>
        </w:tc>
        <w:tc>
          <w:tcPr>
            <w:tcW w:w="449" w:type="pct"/>
            <w:tcBorders>
              <w:top w:val="single" w:sz="4" w:space="0" w:color="000000"/>
              <w:left w:val="nil"/>
              <w:bottom w:val="single" w:sz="4" w:space="0" w:color="000000"/>
              <w:right w:val="single" w:sz="4" w:space="0" w:color="000000"/>
            </w:tcBorders>
            <w:vAlign w:val="center"/>
            <w:hideMark/>
          </w:tcPr>
          <w:p w14:paraId="3680BB46" w14:textId="0FDDB948" w:rsidR="009E7248" w:rsidRPr="00F90C70" w:rsidRDefault="009E7248" w:rsidP="0012506B">
            <w:pPr>
              <w:jc w:val="center"/>
              <w:rPr>
                <w:color w:val="000000"/>
                <w:sz w:val="16"/>
                <w:szCs w:val="16"/>
                <w:lang w:eastAsia="lt-LT"/>
              </w:rPr>
            </w:pPr>
            <w:r w:rsidRPr="00F90C70">
              <w:rPr>
                <w:color w:val="000000"/>
                <w:sz w:val="16"/>
                <w:szCs w:val="16"/>
                <w:lang w:eastAsia="lt-LT"/>
              </w:rPr>
              <w:t>Tarp jų iš VSS</w:t>
            </w:r>
          </w:p>
        </w:tc>
        <w:tc>
          <w:tcPr>
            <w:tcW w:w="626" w:type="pct"/>
            <w:tcBorders>
              <w:top w:val="single" w:sz="4" w:space="0" w:color="000000"/>
              <w:left w:val="nil"/>
              <w:bottom w:val="single" w:sz="4" w:space="0" w:color="000000"/>
              <w:right w:val="single" w:sz="4" w:space="0" w:color="000000"/>
            </w:tcBorders>
            <w:vAlign w:val="center"/>
            <w:hideMark/>
          </w:tcPr>
          <w:p w14:paraId="039D35B7" w14:textId="778C497B" w:rsidR="009E7248" w:rsidRPr="00F90C70" w:rsidRDefault="009E7248" w:rsidP="0012506B">
            <w:pPr>
              <w:jc w:val="center"/>
              <w:rPr>
                <w:color w:val="000000"/>
                <w:sz w:val="16"/>
                <w:szCs w:val="16"/>
                <w:lang w:eastAsia="lt-LT"/>
              </w:rPr>
            </w:pPr>
            <w:r w:rsidRPr="00F90C70">
              <w:rPr>
                <w:color w:val="000000"/>
                <w:sz w:val="16"/>
                <w:szCs w:val="16"/>
                <w:lang w:eastAsia="lt-LT"/>
              </w:rPr>
              <w:t>Tarp jų iš kontroliuojamų ir asocijuotųjų ne VSS</w:t>
            </w:r>
          </w:p>
        </w:tc>
      </w:tr>
      <w:tr w:rsidR="009E7248" w:rsidRPr="0006350E" w14:paraId="567CC5C7" w14:textId="77777777" w:rsidTr="005477D7">
        <w:trPr>
          <w:trHeight w:val="193"/>
        </w:trPr>
        <w:tc>
          <w:tcPr>
            <w:tcW w:w="276" w:type="pct"/>
            <w:tcBorders>
              <w:top w:val="nil"/>
              <w:left w:val="single" w:sz="4" w:space="0" w:color="000000"/>
              <w:bottom w:val="single" w:sz="4" w:space="0" w:color="000000"/>
              <w:right w:val="single" w:sz="4" w:space="0" w:color="000000"/>
            </w:tcBorders>
            <w:vAlign w:val="center"/>
            <w:hideMark/>
          </w:tcPr>
          <w:p w14:paraId="5CE34036" w14:textId="77777777" w:rsidR="0012506B" w:rsidRPr="0006350E" w:rsidRDefault="0012506B" w:rsidP="0012506B">
            <w:pPr>
              <w:jc w:val="center"/>
              <w:rPr>
                <w:b/>
                <w:bCs/>
                <w:color w:val="000000"/>
                <w:sz w:val="18"/>
                <w:szCs w:val="18"/>
                <w:lang w:eastAsia="lt-LT"/>
              </w:rPr>
            </w:pPr>
            <w:bookmarkStart w:id="36" w:name="_Toc195186666"/>
            <w:bookmarkStart w:id="37" w:name="_Toc195186775"/>
            <w:r w:rsidRPr="0006350E">
              <w:rPr>
                <w:b/>
                <w:bCs/>
                <w:color w:val="000000"/>
                <w:sz w:val="18"/>
                <w:szCs w:val="18"/>
                <w:lang w:eastAsia="lt-LT"/>
              </w:rPr>
              <w:t>1</w:t>
            </w:r>
          </w:p>
        </w:tc>
        <w:tc>
          <w:tcPr>
            <w:tcW w:w="1643" w:type="pct"/>
            <w:tcBorders>
              <w:top w:val="nil"/>
              <w:left w:val="nil"/>
              <w:bottom w:val="single" w:sz="4" w:space="0" w:color="000000"/>
              <w:right w:val="single" w:sz="4" w:space="0" w:color="000000"/>
            </w:tcBorders>
            <w:vAlign w:val="center"/>
            <w:hideMark/>
          </w:tcPr>
          <w:p w14:paraId="15234624" w14:textId="77777777" w:rsidR="0012506B" w:rsidRPr="0006350E" w:rsidRDefault="0012506B" w:rsidP="0012506B">
            <w:pPr>
              <w:jc w:val="center"/>
              <w:rPr>
                <w:b/>
                <w:bCs/>
                <w:color w:val="000000"/>
                <w:sz w:val="18"/>
                <w:szCs w:val="18"/>
                <w:lang w:eastAsia="lt-LT"/>
              </w:rPr>
            </w:pPr>
            <w:r w:rsidRPr="0006350E">
              <w:rPr>
                <w:b/>
                <w:bCs/>
                <w:color w:val="000000"/>
                <w:sz w:val="18"/>
                <w:szCs w:val="18"/>
                <w:lang w:eastAsia="lt-LT"/>
              </w:rPr>
              <w:t>2</w:t>
            </w:r>
          </w:p>
        </w:tc>
        <w:tc>
          <w:tcPr>
            <w:tcW w:w="445" w:type="pct"/>
            <w:tcBorders>
              <w:top w:val="nil"/>
              <w:left w:val="nil"/>
              <w:bottom w:val="single" w:sz="4" w:space="0" w:color="000000"/>
              <w:right w:val="single" w:sz="4" w:space="0" w:color="000000"/>
            </w:tcBorders>
            <w:vAlign w:val="center"/>
            <w:hideMark/>
          </w:tcPr>
          <w:p w14:paraId="0546837C" w14:textId="77777777" w:rsidR="0012506B" w:rsidRPr="0006350E" w:rsidRDefault="0012506B" w:rsidP="0012506B">
            <w:pPr>
              <w:jc w:val="center"/>
              <w:rPr>
                <w:b/>
                <w:bCs/>
                <w:color w:val="000000"/>
                <w:sz w:val="18"/>
                <w:szCs w:val="18"/>
                <w:lang w:eastAsia="lt-LT"/>
              </w:rPr>
            </w:pPr>
            <w:r w:rsidRPr="0006350E">
              <w:rPr>
                <w:b/>
                <w:bCs/>
                <w:color w:val="000000"/>
                <w:sz w:val="18"/>
                <w:szCs w:val="18"/>
                <w:lang w:eastAsia="lt-LT"/>
              </w:rPr>
              <w:t>3</w:t>
            </w:r>
          </w:p>
        </w:tc>
        <w:tc>
          <w:tcPr>
            <w:tcW w:w="449" w:type="pct"/>
            <w:tcBorders>
              <w:top w:val="nil"/>
              <w:left w:val="nil"/>
              <w:bottom w:val="single" w:sz="4" w:space="0" w:color="000000"/>
              <w:right w:val="single" w:sz="4" w:space="0" w:color="000000"/>
            </w:tcBorders>
            <w:vAlign w:val="center"/>
            <w:hideMark/>
          </w:tcPr>
          <w:p w14:paraId="7D2EEC8F" w14:textId="77777777" w:rsidR="0012506B" w:rsidRPr="0006350E" w:rsidRDefault="0012506B" w:rsidP="0012506B">
            <w:pPr>
              <w:jc w:val="center"/>
              <w:rPr>
                <w:b/>
                <w:bCs/>
                <w:color w:val="000000"/>
                <w:sz w:val="18"/>
                <w:szCs w:val="18"/>
                <w:lang w:eastAsia="lt-LT"/>
              </w:rPr>
            </w:pPr>
            <w:r w:rsidRPr="0006350E">
              <w:rPr>
                <w:b/>
                <w:bCs/>
                <w:color w:val="000000"/>
                <w:sz w:val="18"/>
                <w:szCs w:val="18"/>
                <w:lang w:eastAsia="lt-LT"/>
              </w:rPr>
              <w:t>4</w:t>
            </w:r>
          </w:p>
        </w:tc>
        <w:tc>
          <w:tcPr>
            <w:tcW w:w="626" w:type="pct"/>
            <w:tcBorders>
              <w:top w:val="nil"/>
              <w:left w:val="nil"/>
              <w:bottom w:val="single" w:sz="4" w:space="0" w:color="000000"/>
              <w:right w:val="single" w:sz="4" w:space="0" w:color="000000"/>
            </w:tcBorders>
            <w:vAlign w:val="center"/>
            <w:hideMark/>
          </w:tcPr>
          <w:p w14:paraId="0C3612DA" w14:textId="77777777" w:rsidR="0012506B" w:rsidRPr="0006350E" w:rsidRDefault="0012506B" w:rsidP="0012506B">
            <w:pPr>
              <w:jc w:val="center"/>
              <w:rPr>
                <w:b/>
                <w:bCs/>
                <w:color w:val="000000"/>
                <w:sz w:val="18"/>
                <w:szCs w:val="18"/>
                <w:lang w:eastAsia="lt-LT"/>
              </w:rPr>
            </w:pPr>
            <w:r w:rsidRPr="0006350E">
              <w:rPr>
                <w:b/>
                <w:bCs/>
                <w:color w:val="000000"/>
                <w:sz w:val="18"/>
                <w:szCs w:val="18"/>
                <w:lang w:eastAsia="lt-LT"/>
              </w:rPr>
              <w:t>5</w:t>
            </w:r>
          </w:p>
        </w:tc>
        <w:tc>
          <w:tcPr>
            <w:tcW w:w="486" w:type="pct"/>
            <w:tcBorders>
              <w:top w:val="nil"/>
              <w:left w:val="nil"/>
              <w:bottom w:val="single" w:sz="4" w:space="0" w:color="000000"/>
              <w:right w:val="single" w:sz="4" w:space="0" w:color="000000"/>
            </w:tcBorders>
            <w:vAlign w:val="center"/>
            <w:hideMark/>
          </w:tcPr>
          <w:p w14:paraId="117DF410" w14:textId="77777777" w:rsidR="0012506B" w:rsidRPr="0006350E" w:rsidRDefault="0012506B" w:rsidP="0012506B">
            <w:pPr>
              <w:jc w:val="center"/>
              <w:rPr>
                <w:b/>
                <w:bCs/>
                <w:color w:val="000000"/>
                <w:sz w:val="18"/>
                <w:szCs w:val="18"/>
                <w:lang w:eastAsia="lt-LT"/>
              </w:rPr>
            </w:pPr>
            <w:r w:rsidRPr="0006350E">
              <w:rPr>
                <w:b/>
                <w:bCs/>
                <w:color w:val="000000"/>
                <w:sz w:val="18"/>
                <w:szCs w:val="18"/>
                <w:lang w:eastAsia="lt-LT"/>
              </w:rPr>
              <w:t>6</w:t>
            </w:r>
          </w:p>
        </w:tc>
        <w:tc>
          <w:tcPr>
            <w:tcW w:w="449" w:type="pct"/>
            <w:tcBorders>
              <w:top w:val="nil"/>
              <w:left w:val="nil"/>
              <w:bottom w:val="single" w:sz="4" w:space="0" w:color="000000"/>
              <w:right w:val="single" w:sz="4" w:space="0" w:color="000000"/>
            </w:tcBorders>
            <w:vAlign w:val="center"/>
            <w:hideMark/>
          </w:tcPr>
          <w:p w14:paraId="2808CC80" w14:textId="77777777" w:rsidR="0012506B" w:rsidRPr="0006350E" w:rsidRDefault="0012506B" w:rsidP="0012506B">
            <w:pPr>
              <w:jc w:val="center"/>
              <w:rPr>
                <w:b/>
                <w:bCs/>
                <w:color w:val="000000"/>
                <w:sz w:val="18"/>
                <w:szCs w:val="18"/>
                <w:lang w:eastAsia="lt-LT"/>
              </w:rPr>
            </w:pPr>
            <w:r w:rsidRPr="0006350E">
              <w:rPr>
                <w:b/>
                <w:bCs/>
                <w:color w:val="000000"/>
                <w:sz w:val="18"/>
                <w:szCs w:val="18"/>
                <w:lang w:eastAsia="lt-LT"/>
              </w:rPr>
              <w:t>7</w:t>
            </w:r>
          </w:p>
        </w:tc>
        <w:tc>
          <w:tcPr>
            <w:tcW w:w="626" w:type="pct"/>
            <w:tcBorders>
              <w:top w:val="nil"/>
              <w:left w:val="nil"/>
              <w:bottom w:val="single" w:sz="4" w:space="0" w:color="000000"/>
              <w:right w:val="single" w:sz="4" w:space="0" w:color="000000"/>
            </w:tcBorders>
            <w:vAlign w:val="center"/>
            <w:hideMark/>
          </w:tcPr>
          <w:p w14:paraId="749A174C" w14:textId="77777777" w:rsidR="0012506B" w:rsidRPr="0006350E" w:rsidRDefault="0012506B" w:rsidP="0012506B">
            <w:pPr>
              <w:jc w:val="center"/>
              <w:rPr>
                <w:b/>
                <w:bCs/>
                <w:color w:val="000000"/>
                <w:sz w:val="18"/>
                <w:szCs w:val="18"/>
                <w:lang w:eastAsia="lt-LT"/>
              </w:rPr>
            </w:pPr>
            <w:r w:rsidRPr="0006350E">
              <w:rPr>
                <w:b/>
                <w:bCs/>
                <w:color w:val="000000"/>
                <w:sz w:val="18"/>
                <w:szCs w:val="18"/>
                <w:lang w:eastAsia="lt-LT"/>
              </w:rPr>
              <w:t>8</w:t>
            </w:r>
          </w:p>
        </w:tc>
      </w:tr>
      <w:tr w:rsidR="0006350E" w:rsidRPr="0006350E" w14:paraId="201C4874" w14:textId="77777777" w:rsidTr="0006350E">
        <w:trPr>
          <w:trHeight w:val="410"/>
        </w:trPr>
        <w:tc>
          <w:tcPr>
            <w:tcW w:w="276" w:type="pct"/>
            <w:tcBorders>
              <w:top w:val="nil"/>
              <w:left w:val="single" w:sz="4" w:space="0" w:color="000000"/>
              <w:bottom w:val="single" w:sz="4" w:space="0" w:color="000000"/>
              <w:right w:val="single" w:sz="4" w:space="0" w:color="000000"/>
            </w:tcBorders>
            <w:vAlign w:val="center"/>
            <w:hideMark/>
          </w:tcPr>
          <w:p w14:paraId="0BBC5736" w14:textId="77777777" w:rsidR="0006350E" w:rsidRPr="001D0DEC" w:rsidRDefault="0006350E" w:rsidP="0006350E">
            <w:pPr>
              <w:rPr>
                <w:b/>
                <w:bCs/>
                <w:color w:val="000000"/>
                <w:sz w:val="18"/>
                <w:szCs w:val="18"/>
                <w:lang w:eastAsia="lt-LT"/>
              </w:rPr>
            </w:pPr>
            <w:r w:rsidRPr="001D0DEC">
              <w:rPr>
                <w:b/>
                <w:bCs/>
                <w:color w:val="000000"/>
                <w:sz w:val="18"/>
                <w:szCs w:val="18"/>
                <w:lang w:eastAsia="lt-LT"/>
              </w:rPr>
              <w:t>1</w:t>
            </w:r>
          </w:p>
        </w:tc>
        <w:tc>
          <w:tcPr>
            <w:tcW w:w="1643" w:type="pct"/>
            <w:tcBorders>
              <w:top w:val="nil"/>
              <w:left w:val="nil"/>
              <w:bottom w:val="single" w:sz="4" w:space="0" w:color="000000"/>
              <w:right w:val="single" w:sz="4" w:space="0" w:color="000000"/>
            </w:tcBorders>
            <w:vAlign w:val="center"/>
            <w:hideMark/>
          </w:tcPr>
          <w:p w14:paraId="536A6604" w14:textId="77777777" w:rsidR="0006350E" w:rsidRPr="001D0DEC" w:rsidRDefault="0006350E" w:rsidP="0006350E">
            <w:pPr>
              <w:rPr>
                <w:b/>
                <w:bCs/>
                <w:color w:val="000000"/>
                <w:sz w:val="18"/>
                <w:szCs w:val="18"/>
                <w:lang w:eastAsia="lt-LT"/>
              </w:rPr>
            </w:pPr>
            <w:r w:rsidRPr="001D0DEC">
              <w:rPr>
                <w:b/>
                <w:bCs/>
                <w:color w:val="000000"/>
                <w:sz w:val="18"/>
                <w:szCs w:val="18"/>
                <w:lang w:eastAsia="lt-LT"/>
              </w:rPr>
              <w:t>Per vienus metus gautinų sumų įsigijimo savikaina, iš viso (</w:t>
            </w:r>
            <w:r w:rsidRPr="00673E49">
              <w:rPr>
                <w:b/>
                <w:bCs/>
                <w:color w:val="000000"/>
                <w:sz w:val="16"/>
                <w:szCs w:val="16"/>
                <w:lang w:eastAsia="lt-LT"/>
              </w:rPr>
              <w:t>1.1+1.2+.1.3+1.4+1.5+1.6)</w:t>
            </w:r>
          </w:p>
        </w:tc>
        <w:tc>
          <w:tcPr>
            <w:tcW w:w="445" w:type="pct"/>
            <w:tcBorders>
              <w:top w:val="nil"/>
              <w:left w:val="nil"/>
              <w:bottom w:val="single" w:sz="4" w:space="0" w:color="000000"/>
              <w:right w:val="single" w:sz="4" w:space="0" w:color="000000"/>
            </w:tcBorders>
            <w:noWrap/>
            <w:vAlign w:val="bottom"/>
            <w:hideMark/>
          </w:tcPr>
          <w:p w14:paraId="33D89885" w14:textId="3115A1C2" w:rsidR="0006350E" w:rsidRPr="001D0DEC" w:rsidRDefault="00DE4CC1" w:rsidP="0006350E">
            <w:pPr>
              <w:jc w:val="right"/>
              <w:rPr>
                <w:b/>
                <w:bCs/>
                <w:color w:val="000000"/>
                <w:sz w:val="18"/>
                <w:szCs w:val="18"/>
                <w:lang w:eastAsia="lt-LT"/>
              </w:rPr>
            </w:pPr>
            <w:r>
              <w:rPr>
                <w:b/>
                <w:bCs/>
                <w:color w:val="000000"/>
                <w:sz w:val="18"/>
                <w:szCs w:val="18"/>
                <w:lang w:eastAsia="lt-LT"/>
              </w:rPr>
              <w:t>144 729</w:t>
            </w:r>
          </w:p>
        </w:tc>
        <w:tc>
          <w:tcPr>
            <w:tcW w:w="449" w:type="pct"/>
            <w:tcBorders>
              <w:top w:val="nil"/>
              <w:left w:val="nil"/>
              <w:bottom w:val="single" w:sz="4" w:space="0" w:color="000000"/>
              <w:right w:val="single" w:sz="4" w:space="0" w:color="000000"/>
            </w:tcBorders>
            <w:noWrap/>
            <w:vAlign w:val="bottom"/>
            <w:hideMark/>
          </w:tcPr>
          <w:p w14:paraId="176003D4" w14:textId="131E45DC" w:rsidR="0006350E" w:rsidRPr="001D0DEC" w:rsidRDefault="0006350E" w:rsidP="0006350E">
            <w:pPr>
              <w:jc w:val="right"/>
              <w:rPr>
                <w:b/>
                <w:bCs/>
                <w:color w:val="000000"/>
                <w:sz w:val="18"/>
                <w:szCs w:val="18"/>
                <w:lang w:eastAsia="lt-LT"/>
              </w:rPr>
            </w:pPr>
            <w:r w:rsidRPr="001D0DEC">
              <w:rPr>
                <w:b/>
                <w:bCs/>
                <w:color w:val="000000"/>
                <w:sz w:val="18"/>
                <w:szCs w:val="18"/>
                <w:lang w:eastAsia="lt-LT"/>
              </w:rPr>
              <w:t> </w:t>
            </w:r>
            <w:r w:rsidR="00DE4CC1">
              <w:rPr>
                <w:b/>
                <w:bCs/>
                <w:color w:val="000000"/>
                <w:sz w:val="18"/>
                <w:szCs w:val="18"/>
                <w:lang w:eastAsia="lt-LT"/>
              </w:rPr>
              <w:t>439</w:t>
            </w:r>
          </w:p>
        </w:tc>
        <w:tc>
          <w:tcPr>
            <w:tcW w:w="626" w:type="pct"/>
            <w:tcBorders>
              <w:top w:val="nil"/>
              <w:left w:val="nil"/>
              <w:bottom w:val="single" w:sz="4" w:space="0" w:color="000000"/>
              <w:right w:val="single" w:sz="4" w:space="0" w:color="000000"/>
            </w:tcBorders>
            <w:noWrap/>
            <w:vAlign w:val="bottom"/>
            <w:hideMark/>
          </w:tcPr>
          <w:p w14:paraId="597FA9DD" w14:textId="77777777" w:rsidR="0006350E" w:rsidRPr="001D0DEC" w:rsidRDefault="0006350E" w:rsidP="0006350E">
            <w:pPr>
              <w:jc w:val="right"/>
              <w:rPr>
                <w:b/>
                <w:bCs/>
                <w:color w:val="000000"/>
                <w:sz w:val="18"/>
                <w:szCs w:val="18"/>
                <w:lang w:eastAsia="lt-LT"/>
              </w:rPr>
            </w:pPr>
            <w:r w:rsidRPr="001D0DEC">
              <w:rPr>
                <w:b/>
                <w:bCs/>
                <w:color w:val="000000"/>
                <w:sz w:val="18"/>
                <w:szCs w:val="18"/>
                <w:lang w:eastAsia="lt-LT"/>
              </w:rPr>
              <w:t> </w:t>
            </w:r>
          </w:p>
        </w:tc>
        <w:tc>
          <w:tcPr>
            <w:tcW w:w="486" w:type="pct"/>
            <w:tcBorders>
              <w:top w:val="nil"/>
              <w:left w:val="nil"/>
              <w:bottom w:val="single" w:sz="4" w:space="0" w:color="000000"/>
              <w:right w:val="single" w:sz="4" w:space="0" w:color="000000"/>
            </w:tcBorders>
            <w:noWrap/>
            <w:vAlign w:val="bottom"/>
            <w:hideMark/>
          </w:tcPr>
          <w:p w14:paraId="11A478ED" w14:textId="2AF63E01" w:rsidR="0006350E" w:rsidRPr="001D0DEC" w:rsidRDefault="0006350E" w:rsidP="0006350E">
            <w:pPr>
              <w:jc w:val="center"/>
              <w:rPr>
                <w:b/>
                <w:bCs/>
                <w:color w:val="000000"/>
                <w:sz w:val="18"/>
                <w:szCs w:val="18"/>
                <w:lang w:eastAsia="lt-LT"/>
              </w:rPr>
            </w:pPr>
            <w:r w:rsidRPr="001D0DEC">
              <w:rPr>
                <w:b/>
                <w:bCs/>
                <w:sz w:val="18"/>
                <w:szCs w:val="18"/>
              </w:rPr>
              <w:t>93 642</w:t>
            </w:r>
          </w:p>
        </w:tc>
        <w:tc>
          <w:tcPr>
            <w:tcW w:w="449" w:type="pct"/>
            <w:tcBorders>
              <w:top w:val="nil"/>
              <w:left w:val="nil"/>
              <w:bottom w:val="single" w:sz="4" w:space="0" w:color="000000"/>
              <w:right w:val="single" w:sz="4" w:space="0" w:color="000000"/>
            </w:tcBorders>
            <w:noWrap/>
            <w:vAlign w:val="center"/>
            <w:hideMark/>
          </w:tcPr>
          <w:p w14:paraId="6DBFD651"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center"/>
            <w:hideMark/>
          </w:tcPr>
          <w:p w14:paraId="738DC06F"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r>
      <w:tr w:rsidR="0006350E" w:rsidRPr="0006350E" w14:paraId="6B137443" w14:textId="77777777" w:rsidTr="0006350E">
        <w:trPr>
          <w:trHeight w:val="360"/>
        </w:trPr>
        <w:tc>
          <w:tcPr>
            <w:tcW w:w="276" w:type="pct"/>
            <w:tcBorders>
              <w:top w:val="nil"/>
              <w:left w:val="single" w:sz="4" w:space="0" w:color="000000"/>
              <w:bottom w:val="single" w:sz="4" w:space="0" w:color="000000"/>
              <w:right w:val="single" w:sz="4" w:space="0" w:color="000000"/>
            </w:tcBorders>
            <w:vAlign w:val="center"/>
            <w:hideMark/>
          </w:tcPr>
          <w:p w14:paraId="781453CB" w14:textId="77777777" w:rsidR="0006350E" w:rsidRPr="0006350E" w:rsidRDefault="0006350E" w:rsidP="0006350E">
            <w:pPr>
              <w:rPr>
                <w:color w:val="000000"/>
                <w:sz w:val="18"/>
                <w:szCs w:val="18"/>
                <w:lang w:eastAsia="lt-LT"/>
              </w:rPr>
            </w:pPr>
            <w:r w:rsidRPr="0006350E">
              <w:rPr>
                <w:color w:val="000000"/>
                <w:sz w:val="18"/>
                <w:szCs w:val="18"/>
                <w:lang w:eastAsia="lt-LT"/>
              </w:rPr>
              <w:t>1.1</w:t>
            </w:r>
          </w:p>
        </w:tc>
        <w:tc>
          <w:tcPr>
            <w:tcW w:w="1643" w:type="pct"/>
            <w:tcBorders>
              <w:top w:val="nil"/>
              <w:left w:val="nil"/>
              <w:bottom w:val="single" w:sz="4" w:space="0" w:color="000000"/>
              <w:right w:val="single" w:sz="4" w:space="0" w:color="000000"/>
            </w:tcBorders>
            <w:vAlign w:val="center"/>
            <w:hideMark/>
          </w:tcPr>
          <w:p w14:paraId="3EDF81CA" w14:textId="77777777" w:rsidR="0006350E" w:rsidRPr="0006350E" w:rsidRDefault="0006350E" w:rsidP="0006350E">
            <w:pPr>
              <w:rPr>
                <w:color w:val="000000"/>
                <w:sz w:val="18"/>
                <w:szCs w:val="18"/>
                <w:lang w:eastAsia="lt-LT"/>
              </w:rPr>
            </w:pPr>
            <w:r w:rsidRPr="0006350E">
              <w:rPr>
                <w:color w:val="000000"/>
                <w:sz w:val="18"/>
                <w:szCs w:val="18"/>
                <w:lang w:eastAsia="lt-LT"/>
              </w:rPr>
              <w:t>Gautinos finansavimo sumos</w:t>
            </w:r>
          </w:p>
        </w:tc>
        <w:tc>
          <w:tcPr>
            <w:tcW w:w="445" w:type="pct"/>
            <w:tcBorders>
              <w:top w:val="nil"/>
              <w:left w:val="nil"/>
              <w:bottom w:val="single" w:sz="4" w:space="0" w:color="000000"/>
              <w:right w:val="single" w:sz="4" w:space="0" w:color="000000"/>
            </w:tcBorders>
            <w:noWrap/>
            <w:vAlign w:val="bottom"/>
            <w:hideMark/>
          </w:tcPr>
          <w:p w14:paraId="1F8303B8"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49" w:type="pct"/>
            <w:tcBorders>
              <w:top w:val="nil"/>
              <w:left w:val="nil"/>
              <w:bottom w:val="single" w:sz="4" w:space="0" w:color="000000"/>
              <w:right w:val="single" w:sz="4" w:space="0" w:color="000000"/>
            </w:tcBorders>
            <w:noWrap/>
            <w:vAlign w:val="bottom"/>
            <w:hideMark/>
          </w:tcPr>
          <w:p w14:paraId="00325B73"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bottom"/>
            <w:hideMark/>
          </w:tcPr>
          <w:p w14:paraId="26EB07B2"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86" w:type="pct"/>
            <w:tcBorders>
              <w:top w:val="nil"/>
              <w:left w:val="nil"/>
              <w:bottom w:val="single" w:sz="4" w:space="0" w:color="000000"/>
              <w:right w:val="single" w:sz="4" w:space="0" w:color="000000"/>
            </w:tcBorders>
            <w:noWrap/>
            <w:vAlign w:val="bottom"/>
            <w:hideMark/>
          </w:tcPr>
          <w:p w14:paraId="219304FE" w14:textId="45AD2DB1" w:rsidR="0006350E" w:rsidRPr="0006350E" w:rsidRDefault="0006350E" w:rsidP="0006350E">
            <w:pPr>
              <w:jc w:val="center"/>
              <w:rPr>
                <w:color w:val="000000"/>
                <w:sz w:val="18"/>
                <w:szCs w:val="18"/>
                <w:lang w:eastAsia="lt-LT"/>
              </w:rPr>
            </w:pPr>
          </w:p>
        </w:tc>
        <w:tc>
          <w:tcPr>
            <w:tcW w:w="449" w:type="pct"/>
            <w:tcBorders>
              <w:top w:val="nil"/>
              <w:left w:val="nil"/>
              <w:bottom w:val="single" w:sz="4" w:space="0" w:color="000000"/>
              <w:right w:val="single" w:sz="4" w:space="0" w:color="000000"/>
            </w:tcBorders>
            <w:noWrap/>
            <w:vAlign w:val="center"/>
            <w:hideMark/>
          </w:tcPr>
          <w:p w14:paraId="20335785"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center"/>
            <w:hideMark/>
          </w:tcPr>
          <w:p w14:paraId="6CB15B96"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r>
      <w:tr w:rsidR="0006350E" w:rsidRPr="0006350E" w14:paraId="366E636B" w14:textId="77777777" w:rsidTr="00F90C70">
        <w:trPr>
          <w:trHeight w:val="242"/>
        </w:trPr>
        <w:tc>
          <w:tcPr>
            <w:tcW w:w="276" w:type="pct"/>
            <w:tcBorders>
              <w:top w:val="nil"/>
              <w:left w:val="single" w:sz="4" w:space="0" w:color="000000"/>
              <w:bottom w:val="single" w:sz="4" w:space="0" w:color="000000"/>
              <w:right w:val="single" w:sz="4" w:space="0" w:color="000000"/>
            </w:tcBorders>
            <w:vAlign w:val="center"/>
            <w:hideMark/>
          </w:tcPr>
          <w:p w14:paraId="64602865" w14:textId="77777777" w:rsidR="0006350E" w:rsidRPr="0006350E" w:rsidRDefault="0006350E" w:rsidP="0006350E">
            <w:pPr>
              <w:rPr>
                <w:color w:val="000000"/>
                <w:sz w:val="18"/>
                <w:szCs w:val="18"/>
                <w:lang w:eastAsia="lt-LT"/>
              </w:rPr>
            </w:pPr>
            <w:r w:rsidRPr="0006350E">
              <w:rPr>
                <w:color w:val="000000"/>
                <w:sz w:val="18"/>
                <w:szCs w:val="18"/>
                <w:lang w:eastAsia="lt-LT"/>
              </w:rPr>
              <w:t>1.2</w:t>
            </w:r>
          </w:p>
        </w:tc>
        <w:tc>
          <w:tcPr>
            <w:tcW w:w="1643" w:type="pct"/>
            <w:tcBorders>
              <w:top w:val="nil"/>
              <w:left w:val="nil"/>
              <w:bottom w:val="single" w:sz="4" w:space="0" w:color="000000"/>
              <w:right w:val="single" w:sz="4" w:space="0" w:color="000000"/>
            </w:tcBorders>
            <w:vAlign w:val="center"/>
            <w:hideMark/>
          </w:tcPr>
          <w:p w14:paraId="57FAA6D9" w14:textId="77777777" w:rsidR="0006350E" w:rsidRPr="0006350E" w:rsidRDefault="0006350E" w:rsidP="0006350E">
            <w:pPr>
              <w:rPr>
                <w:color w:val="000000"/>
                <w:sz w:val="18"/>
                <w:szCs w:val="18"/>
                <w:lang w:eastAsia="lt-LT"/>
              </w:rPr>
            </w:pPr>
            <w:r w:rsidRPr="0006350E">
              <w:rPr>
                <w:color w:val="000000"/>
                <w:sz w:val="18"/>
                <w:szCs w:val="18"/>
                <w:lang w:eastAsia="lt-LT"/>
              </w:rPr>
              <w:t>Gautini mokesčiai ir socialinės įmokos</w:t>
            </w:r>
          </w:p>
        </w:tc>
        <w:tc>
          <w:tcPr>
            <w:tcW w:w="445" w:type="pct"/>
            <w:tcBorders>
              <w:top w:val="nil"/>
              <w:left w:val="nil"/>
              <w:bottom w:val="single" w:sz="4" w:space="0" w:color="000000"/>
              <w:right w:val="single" w:sz="4" w:space="0" w:color="000000"/>
            </w:tcBorders>
            <w:noWrap/>
            <w:vAlign w:val="bottom"/>
            <w:hideMark/>
          </w:tcPr>
          <w:p w14:paraId="45DFABD9"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49" w:type="pct"/>
            <w:tcBorders>
              <w:top w:val="nil"/>
              <w:left w:val="nil"/>
              <w:bottom w:val="single" w:sz="4" w:space="0" w:color="000000"/>
              <w:right w:val="single" w:sz="4" w:space="0" w:color="000000"/>
            </w:tcBorders>
            <w:noWrap/>
            <w:vAlign w:val="bottom"/>
            <w:hideMark/>
          </w:tcPr>
          <w:p w14:paraId="30D07594"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bottom"/>
            <w:hideMark/>
          </w:tcPr>
          <w:p w14:paraId="483B8F20"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86" w:type="pct"/>
            <w:tcBorders>
              <w:top w:val="nil"/>
              <w:left w:val="nil"/>
              <w:bottom w:val="single" w:sz="4" w:space="0" w:color="000000"/>
              <w:right w:val="single" w:sz="4" w:space="0" w:color="000000"/>
            </w:tcBorders>
            <w:noWrap/>
            <w:vAlign w:val="bottom"/>
            <w:hideMark/>
          </w:tcPr>
          <w:p w14:paraId="2FEE88BB" w14:textId="1FBEB34C" w:rsidR="0006350E" w:rsidRPr="0006350E" w:rsidRDefault="0006350E" w:rsidP="0006350E">
            <w:pPr>
              <w:jc w:val="center"/>
              <w:rPr>
                <w:color w:val="000000"/>
                <w:sz w:val="18"/>
                <w:szCs w:val="18"/>
                <w:lang w:eastAsia="lt-LT"/>
              </w:rPr>
            </w:pPr>
          </w:p>
        </w:tc>
        <w:tc>
          <w:tcPr>
            <w:tcW w:w="449" w:type="pct"/>
            <w:tcBorders>
              <w:top w:val="nil"/>
              <w:left w:val="nil"/>
              <w:bottom w:val="single" w:sz="4" w:space="0" w:color="000000"/>
              <w:right w:val="single" w:sz="4" w:space="0" w:color="000000"/>
            </w:tcBorders>
            <w:noWrap/>
            <w:vAlign w:val="center"/>
            <w:hideMark/>
          </w:tcPr>
          <w:p w14:paraId="6D003A0F"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center"/>
            <w:hideMark/>
          </w:tcPr>
          <w:p w14:paraId="3CC04045"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r>
      <w:tr w:rsidR="0006350E" w:rsidRPr="0006350E" w14:paraId="4E817062" w14:textId="77777777" w:rsidTr="00F90C70">
        <w:trPr>
          <w:trHeight w:val="273"/>
        </w:trPr>
        <w:tc>
          <w:tcPr>
            <w:tcW w:w="276" w:type="pct"/>
            <w:tcBorders>
              <w:top w:val="nil"/>
              <w:left w:val="single" w:sz="4" w:space="0" w:color="000000"/>
              <w:bottom w:val="single" w:sz="4" w:space="0" w:color="000000"/>
              <w:right w:val="single" w:sz="4" w:space="0" w:color="000000"/>
            </w:tcBorders>
            <w:vAlign w:val="center"/>
            <w:hideMark/>
          </w:tcPr>
          <w:p w14:paraId="43E8DD3B" w14:textId="77777777" w:rsidR="0006350E" w:rsidRPr="0006350E" w:rsidRDefault="0006350E" w:rsidP="0006350E">
            <w:pPr>
              <w:rPr>
                <w:color w:val="000000"/>
                <w:sz w:val="18"/>
                <w:szCs w:val="18"/>
                <w:lang w:eastAsia="lt-LT"/>
              </w:rPr>
            </w:pPr>
            <w:r w:rsidRPr="0006350E">
              <w:rPr>
                <w:color w:val="000000"/>
                <w:sz w:val="18"/>
                <w:szCs w:val="18"/>
                <w:lang w:eastAsia="lt-LT"/>
              </w:rPr>
              <w:t>1.2.1</w:t>
            </w:r>
          </w:p>
        </w:tc>
        <w:tc>
          <w:tcPr>
            <w:tcW w:w="1643" w:type="pct"/>
            <w:tcBorders>
              <w:top w:val="nil"/>
              <w:left w:val="nil"/>
              <w:bottom w:val="single" w:sz="4" w:space="0" w:color="000000"/>
              <w:right w:val="single" w:sz="4" w:space="0" w:color="000000"/>
            </w:tcBorders>
            <w:vAlign w:val="center"/>
            <w:hideMark/>
          </w:tcPr>
          <w:p w14:paraId="577C06B6" w14:textId="77777777" w:rsidR="0006350E" w:rsidRPr="0006350E" w:rsidRDefault="0006350E" w:rsidP="0006350E">
            <w:pPr>
              <w:rPr>
                <w:color w:val="000000"/>
                <w:sz w:val="18"/>
                <w:szCs w:val="18"/>
                <w:lang w:eastAsia="lt-LT"/>
              </w:rPr>
            </w:pPr>
            <w:r w:rsidRPr="0006350E">
              <w:rPr>
                <w:color w:val="000000"/>
                <w:sz w:val="18"/>
                <w:szCs w:val="18"/>
                <w:lang w:eastAsia="lt-LT"/>
              </w:rPr>
              <w:t>Gautini mokesčiai</w:t>
            </w:r>
          </w:p>
        </w:tc>
        <w:tc>
          <w:tcPr>
            <w:tcW w:w="445" w:type="pct"/>
            <w:tcBorders>
              <w:top w:val="nil"/>
              <w:left w:val="nil"/>
              <w:bottom w:val="single" w:sz="4" w:space="0" w:color="000000"/>
              <w:right w:val="single" w:sz="4" w:space="0" w:color="000000"/>
            </w:tcBorders>
            <w:noWrap/>
            <w:vAlign w:val="bottom"/>
            <w:hideMark/>
          </w:tcPr>
          <w:p w14:paraId="4C1A4BA2"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49" w:type="pct"/>
            <w:tcBorders>
              <w:top w:val="nil"/>
              <w:left w:val="nil"/>
              <w:bottom w:val="single" w:sz="4" w:space="0" w:color="000000"/>
              <w:right w:val="single" w:sz="4" w:space="0" w:color="000000"/>
            </w:tcBorders>
            <w:noWrap/>
            <w:vAlign w:val="bottom"/>
            <w:hideMark/>
          </w:tcPr>
          <w:p w14:paraId="27D465B0"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bottom"/>
            <w:hideMark/>
          </w:tcPr>
          <w:p w14:paraId="1A4DD0A1"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86" w:type="pct"/>
            <w:tcBorders>
              <w:top w:val="nil"/>
              <w:left w:val="nil"/>
              <w:bottom w:val="single" w:sz="4" w:space="0" w:color="000000"/>
              <w:right w:val="single" w:sz="4" w:space="0" w:color="000000"/>
            </w:tcBorders>
            <w:noWrap/>
            <w:vAlign w:val="bottom"/>
            <w:hideMark/>
          </w:tcPr>
          <w:p w14:paraId="3649731A" w14:textId="71F135D6" w:rsidR="0006350E" w:rsidRPr="0006350E" w:rsidRDefault="0006350E" w:rsidP="0006350E">
            <w:pPr>
              <w:jc w:val="center"/>
              <w:rPr>
                <w:color w:val="000000"/>
                <w:sz w:val="18"/>
                <w:szCs w:val="18"/>
                <w:lang w:eastAsia="lt-LT"/>
              </w:rPr>
            </w:pPr>
          </w:p>
        </w:tc>
        <w:tc>
          <w:tcPr>
            <w:tcW w:w="449" w:type="pct"/>
            <w:tcBorders>
              <w:top w:val="nil"/>
              <w:left w:val="nil"/>
              <w:bottom w:val="single" w:sz="4" w:space="0" w:color="000000"/>
              <w:right w:val="single" w:sz="4" w:space="0" w:color="000000"/>
            </w:tcBorders>
            <w:noWrap/>
            <w:vAlign w:val="center"/>
            <w:hideMark/>
          </w:tcPr>
          <w:p w14:paraId="3AD17247"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center"/>
            <w:hideMark/>
          </w:tcPr>
          <w:p w14:paraId="1019F2BA"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r>
      <w:tr w:rsidR="0006350E" w:rsidRPr="0006350E" w14:paraId="1B4335EF" w14:textId="77777777" w:rsidTr="0006350E">
        <w:trPr>
          <w:trHeight w:val="360"/>
        </w:trPr>
        <w:tc>
          <w:tcPr>
            <w:tcW w:w="276" w:type="pct"/>
            <w:tcBorders>
              <w:top w:val="nil"/>
              <w:left w:val="single" w:sz="4" w:space="0" w:color="000000"/>
              <w:bottom w:val="single" w:sz="4" w:space="0" w:color="000000"/>
              <w:right w:val="single" w:sz="4" w:space="0" w:color="000000"/>
            </w:tcBorders>
            <w:vAlign w:val="center"/>
            <w:hideMark/>
          </w:tcPr>
          <w:p w14:paraId="56C13CE3" w14:textId="77777777" w:rsidR="0006350E" w:rsidRPr="0006350E" w:rsidRDefault="0006350E" w:rsidP="0006350E">
            <w:pPr>
              <w:rPr>
                <w:color w:val="000000"/>
                <w:sz w:val="18"/>
                <w:szCs w:val="18"/>
                <w:lang w:eastAsia="lt-LT"/>
              </w:rPr>
            </w:pPr>
            <w:r w:rsidRPr="0006350E">
              <w:rPr>
                <w:color w:val="000000"/>
                <w:sz w:val="18"/>
                <w:szCs w:val="18"/>
                <w:lang w:eastAsia="lt-LT"/>
              </w:rPr>
              <w:t>1.2.2</w:t>
            </w:r>
          </w:p>
        </w:tc>
        <w:tc>
          <w:tcPr>
            <w:tcW w:w="1643" w:type="pct"/>
            <w:tcBorders>
              <w:top w:val="nil"/>
              <w:left w:val="nil"/>
              <w:bottom w:val="single" w:sz="4" w:space="0" w:color="000000"/>
              <w:right w:val="single" w:sz="4" w:space="0" w:color="000000"/>
            </w:tcBorders>
            <w:vAlign w:val="center"/>
            <w:hideMark/>
          </w:tcPr>
          <w:p w14:paraId="4E49AFC6" w14:textId="77777777" w:rsidR="0006350E" w:rsidRPr="0006350E" w:rsidRDefault="0006350E" w:rsidP="0006350E">
            <w:pPr>
              <w:rPr>
                <w:color w:val="000000"/>
                <w:sz w:val="18"/>
                <w:szCs w:val="18"/>
                <w:lang w:eastAsia="lt-LT"/>
              </w:rPr>
            </w:pPr>
            <w:r w:rsidRPr="0006350E">
              <w:rPr>
                <w:color w:val="000000"/>
                <w:sz w:val="18"/>
                <w:szCs w:val="18"/>
                <w:lang w:eastAsia="lt-LT"/>
              </w:rPr>
              <w:t>Gautinos socialinės įmokos</w:t>
            </w:r>
          </w:p>
        </w:tc>
        <w:tc>
          <w:tcPr>
            <w:tcW w:w="445" w:type="pct"/>
            <w:tcBorders>
              <w:top w:val="nil"/>
              <w:left w:val="nil"/>
              <w:bottom w:val="single" w:sz="4" w:space="0" w:color="000000"/>
              <w:right w:val="single" w:sz="4" w:space="0" w:color="000000"/>
            </w:tcBorders>
            <w:noWrap/>
            <w:vAlign w:val="bottom"/>
            <w:hideMark/>
          </w:tcPr>
          <w:p w14:paraId="7BE91A90"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49" w:type="pct"/>
            <w:tcBorders>
              <w:top w:val="nil"/>
              <w:left w:val="nil"/>
              <w:bottom w:val="single" w:sz="4" w:space="0" w:color="000000"/>
              <w:right w:val="single" w:sz="4" w:space="0" w:color="000000"/>
            </w:tcBorders>
            <w:noWrap/>
            <w:vAlign w:val="bottom"/>
            <w:hideMark/>
          </w:tcPr>
          <w:p w14:paraId="38AD0C23"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bottom"/>
            <w:hideMark/>
          </w:tcPr>
          <w:p w14:paraId="61B75E13"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86" w:type="pct"/>
            <w:tcBorders>
              <w:top w:val="nil"/>
              <w:left w:val="nil"/>
              <w:bottom w:val="single" w:sz="4" w:space="0" w:color="000000"/>
              <w:right w:val="single" w:sz="4" w:space="0" w:color="000000"/>
            </w:tcBorders>
            <w:noWrap/>
            <w:vAlign w:val="bottom"/>
            <w:hideMark/>
          </w:tcPr>
          <w:p w14:paraId="52A0E40E" w14:textId="4DAB3AAB" w:rsidR="0006350E" w:rsidRPr="0006350E" w:rsidRDefault="0006350E" w:rsidP="0006350E">
            <w:pPr>
              <w:jc w:val="center"/>
              <w:rPr>
                <w:color w:val="000000"/>
                <w:sz w:val="18"/>
                <w:szCs w:val="18"/>
                <w:lang w:eastAsia="lt-LT"/>
              </w:rPr>
            </w:pPr>
          </w:p>
        </w:tc>
        <w:tc>
          <w:tcPr>
            <w:tcW w:w="449" w:type="pct"/>
            <w:tcBorders>
              <w:top w:val="nil"/>
              <w:left w:val="nil"/>
              <w:bottom w:val="single" w:sz="4" w:space="0" w:color="000000"/>
              <w:right w:val="single" w:sz="4" w:space="0" w:color="000000"/>
            </w:tcBorders>
            <w:noWrap/>
            <w:vAlign w:val="center"/>
            <w:hideMark/>
          </w:tcPr>
          <w:p w14:paraId="0159CF2C"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center"/>
            <w:hideMark/>
          </w:tcPr>
          <w:p w14:paraId="6D6D758B"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r>
      <w:tr w:rsidR="0006350E" w:rsidRPr="0006350E" w14:paraId="2506EE2B" w14:textId="77777777" w:rsidTr="0006350E">
        <w:trPr>
          <w:trHeight w:val="360"/>
        </w:trPr>
        <w:tc>
          <w:tcPr>
            <w:tcW w:w="276" w:type="pct"/>
            <w:tcBorders>
              <w:top w:val="nil"/>
              <w:left w:val="single" w:sz="4" w:space="0" w:color="000000"/>
              <w:bottom w:val="single" w:sz="4" w:space="0" w:color="000000"/>
              <w:right w:val="single" w:sz="4" w:space="0" w:color="000000"/>
            </w:tcBorders>
            <w:vAlign w:val="center"/>
            <w:hideMark/>
          </w:tcPr>
          <w:p w14:paraId="7C78C825" w14:textId="77777777" w:rsidR="0006350E" w:rsidRPr="0006350E" w:rsidRDefault="0006350E" w:rsidP="0006350E">
            <w:pPr>
              <w:rPr>
                <w:color w:val="000000"/>
                <w:sz w:val="18"/>
                <w:szCs w:val="18"/>
                <w:lang w:eastAsia="lt-LT"/>
              </w:rPr>
            </w:pPr>
            <w:r w:rsidRPr="0006350E">
              <w:rPr>
                <w:color w:val="000000"/>
                <w:sz w:val="18"/>
                <w:szCs w:val="18"/>
                <w:lang w:eastAsia="lt-LT"/>
              </w:rPr>
              <w:t>1.3</w:t>
            </w:r>
          </w:p>
        </w:tc>
        <w:tc>
          <w:tcPr>
            <w:tcW w:w="1643" w:type="pct"/>
            <w:tcBorders>
              <w:top w:val="nil"/>
              <w:left w:val="nil"/>
              <w:bottom w:val="single" w:sz="4" w:space="0" w:color="000000"/>
              <w:right w:val="single" w:sz="4" w:space="0" w:color="000000"/>
            </w:tcBorders>
            <w:vAlign w:val="center"/>
            <w:hideMark/>
          </w:tcPr>
          <w:p w14:paraId="40A327BB" w14:textId="77777777" w:rsidR="0006350E" w:rsidRPr="0006350E" w:rsidRDefault="0006350E" w:rsidP="0006350E">
            <w:pPr>
              <w:rPr>
                <w:color w:val="000000"/>
                <w:sz w:val="18"/>
                <w:szCs w:val="18"/>
                <w:lang w:eastAsia="lt-LT"/>
              </w:rPr>
            </w:pPr>
            <w:r w:rsidRPr="0006350E">
              <w:rPr>
                <w:color w:val="000000"/>
                <w:sz w:val="18"/>
                <w:szCs w:val="18"/>
                <w:lang w:eastAsia="lt-LT"/>
              </w:rPr>
              <w:t>Gautinos sumos už turto naudojimą, parduotas prekes, turtą, paslaugas</w:t>
            </w:r>
          </w:p>
        </w:tc>
        <w:tc>
          <w:tcPr>
            <w:tcW w:w="445" w:type="pct"/>
            <w:tcBorders>
              <w:top w:val="nil"/>
              <w:left w:val="nil"/>
              <w:bottom w:val="single" w:sz="4" w:space="0" w:color="000000"/>
              <w:right w:val="single" w:sz="4" w:space="0" w:color="000000"/>
            </w:tcBorders>
            <w:noWrap/>
            <w:vAlign w:val="bottom"/>
            <w:hideMark/>
          </w:tcPr>
          <w:p w14:paraId="4E38072D"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49" w:type="pct"/>
            <w:tcBorders>
              <w:top w:val="nil"/>
              <w:left w:val="nil"/>
              <w:bottom w:val="single" w:sz="4" w:space="0" w:color="000000"/>
              <w:right w:val="single" w:sz="4" w:space="0" w:color="000000"/>
            </w:tcBorders>
            <w:noWrap/>
            <w:vAlign w:val="bottom"/>
            <w:hideMark/>
          </w:tcPr>
          <w:p w14:paraId="567825CF"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bottom"/>
            <w:hideMark/>
          </w:tcPr>
          <w:p w14:paraId="5A4F5595"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86" w:type="pct"/>
            <w:tcBorders>
              <w:top w:val="nil"/>
              <w:left w:val="nil"/>
              <w:bottom w:val="single" w:sz="4" w:space="0" w:color="000000"/>
              <w:right w:val="single" w:sz="4" w:space="0" w:color="000000"/>
            </w:tcBorders>
            <w:noWrap/>
            <w:vAlign w:val="bottom"/>
            <w:hideMark/>
          </w:tcPr>
          <w:p w14:paraId="309317BC" w14:textId="3CF68990" w:rsidR="0006350E" w:rsidRPr="0006350E" w:rsidRDefault="0006350E" w:rsidP="0006350E">
            <w:pPr>
              <w:jc w:val="center"/>
              <w:rPr>
                <w:color w:val="000000"/>
                <w:sz w:val="18"/>
                <w:szCs w:val="18"/>
                <w:lang w:eastAsia="lt-LT"/>
              </w:rPr>
            </w:pPr>
          </w:p>
        </w:tc>
        <w:tc>
          <w:tcPr>
            <w:tcW w:w="449" w:type="pct"/>
            <w:tcBorders>
              <w:top w:val="nil"/>
              <w:left w:val="nil"/>
              <w:bottom w:val="single" w:sz="4" w:space="0" w:color="000000"/>
              <w:right w:val="single" w:sz="4" w:space="0" w:color="000000"/>
            </w:tcBorders>
            <w:noWrap/>
            <w:vAlign w:val="center"/>
            <w:hideMark/>
          </w:tcPr>
          <w:p w14:paraId="160262A3"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center"/>
            <w:hideMark/>
          </w:tcPr>
          <w:p w14:paraId="748ECACC"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r>
      <w:tr w:rsidR="0006350E" w:rsidRPr="0006350E" w14:paraId="74C9E8F1" w14:textId="77777777" w:rsidTr="0006350E">
        <w:trPr>
          <w:trHeight w:val="313"/>
        </w:trPr>
        <w:tc>
          <w:tcPr>
            <w:tcW w:w="276" w:type="pct"/>
            <w:tcBorders>
              <w:top w:val="nil"/>
              <w:left w:val="single" w:sz="4" w:space="0" w:color="000000"/>
              <w:bottom w:val="single" w:sz="4" w:space="0" w:color="000000"/>
              <w:right w:val="single" w:sz="4" w:space="0" w:color="000000"/>
            </w:tcBorders>
            <w:vAlign w:val="center"/>
            <w:hideMark/>
          </w:tcPr>
          <w:p w14:paraId="15EBBD6B" w14:textId="77777777" w:rsidR="0006350E" w:rsidRPr="0006350E" w:rsidRDefault="0006350E" w:rsidP="0006350E">
            <w:pPr>
              <w:rPr>
                <w:color w:val="000000"/>
                <w:sz w:val="18"/>
                <w:szCs w:val="18"/>
                <w:lang w:eastAsia="lt-LT"/>
              </w:rPr>
            </w:pPr>
            <w:r w:rsidRPr="0006350E">
              <w:rPr>
                <w:color w:val="000000"/>
                <w:sz w:val="18"/>
                <w:szCs w:val="18"/>
                <w:lang w:eastAsia="lt-LT"/>
              </w:rPr>
              <w:t>1.3.1</w:t>
            </w:r>
          </w:p>
        </w:tc>
        <w:tc>
          <w:tcPr>
            <w:tcW w:w="1643" w:type="pct"/>
            <w:tcBorders>
              <w:top w:val="nil"/>
              <w:left w:val="nil"/>
              <w:bottom w:val="single" w:sz="4" w:space="0" w:color="000000"/>
              <w:right w:val="single" w:sz="4" w:space="0" w:color="000000"/>
            </w:tcBorders>
            <w:vAlign w:val="center"/>
            <w:hideMark/>
          </w:tcPr>
          <w:p w14:paraId="0FCE6487" w14:textId="77777777" w:rsidR="0006350E" w:rsidRPr="0006350E" w:rsidRDefault="0006350E" w:rsidP="0006350E">
            <w:pPr>
              <w:rPr>
                <w:color w:val="000000"/>
                <w:sz w:val="18"/>
                <w:szCs w:val="18"/>
                <w:lang w:eastAsia="lt-LT"/>
              </w:rPr>
            </w:pPr>
            <w:r w:rsidRPr="0006350E">
              <w:rPr>
                <w:color w:val="000000"/>
                <w:sz w:val="18"/>
                <w:szCs w:val="18"/>
                <w:lang w:eastAsia="lt-LT"/>
              </w:rPr>
              <w:t>Gautinos sumos už turto naudojimą</w:t>
            </w:r>
          </w:p>
        </w:tc>
        <w:tc>
          <w:tcPr>
            <w:tcW w:w="445" w:type="pct"/>
            <w:tcBorders>
              <w:top w:val="nil"/>
              <w:left w:val="nil"/>
              <w:bottom w:val="single" w:sz="4" w:space="0" w:color="000000"/>
              <w:right w:val="single" w:sz="4" w:space="0" w:color="000000"/>
            </w:tcBorders>
            <w:noWrap/>
            <w:vAlign w:val="bottom"/>
            <w:hideMark/>
          </w:tcPr>
          <w:p w14:paraId="7BF33A6C"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49" w:type="pct"/>
            <w:tcBorders>
              <w:top w:val="nil"/>
              <w:left w:val="nil"/>
              <w:bottom w:val="single" w:sz="4" w:space="0" w:color="000000"/>
              <w:right w:val="single" w:sz="4" w:space="0" w:color="000000"/>
            </w:tcBorders>
            <w:noWrap/>
            <w:vAlign w:val="bottom"/>
            <w:hideMark/>
          </w:tcPr>
          <w:p w14:paraId="3D1547F5"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bottom"/>
            <w:hideMark/>
          </w:tcPr>
          <w:p w14:paraId="74764C41"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86" w:type="pct"/>
            <w:tcBorders>
              <w:top w:val="nil"/>
              <w:left w:val="nil"/>
              <w:bottom w:val="single" w:sz="4" w:space="0" w:color="000000"/>
              <w:right w:val="single" w:sz="4" w:space="0" w:color="000000"/>
            </w:tcBorders>
            <w:noWrap/>
            <w:vAlign w:val="bottom"/>
            <w:hideMark/>
          </w:tcPr>
          <w:p w14:paraId="79585A0A" w14:textId="5908322D" w:rsidR="0006350E" w:rsidRPr="0006350E" w:rsidRDefault="0006350E" w:rsidP="0006350E">
            <w:pPr>
              <w:jc w:val="center"/>
              <w:rPr>
                <w:color w:val="000000"/>
                <w:sz w:val="18"/>
                <w:szCs w:val="18"/>
                <w:lang w:eastAsia="lt-LT"/>
              </w:rPr>
            </w:pPr>
          </w:p>
        </w:tc>
        <w:tc>
          <w:tcPr>
            <w:tcW w:w="449" w:type="pct"/>
            <w:tcBorders>
              <w:top w:val="nil"/>
              <w:left w:val="nil"/>
              <w:bottom w:val="single" w:sz="4" w:space="0" w:color="000000"/>
              <w:right w:val="single" w:sz="4" w:space="0" w:color="000000"/>
            </w:tcBorders>
            <w:noWrap/>
            <w:vAlign w:val="center"/>
            <w:hideMark/>
          </w:tcPr>
          <w:p w14:paraId="4D83185C"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center"/>
            <w:hideMark/>
          </w:tcPr>
          <w:p w14:paraId="394A5C76"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r>
      <w:tr w:rsidR="0006350E" w:rsidRPr="0006350E" w14:paraId="4C5A2BB2" w14:textId="77777777" w:rsidTr="0006350E">
        <w:trPr>
          <w:trHeight w:val="360"/>
        </w:trPr>
        <w:tc>
          <w:tcPr>
            <w:tcW w:w="276" w:type="pct"/>
            <w:tcBorders>
              <w:top w:val="nil"/>
              <w:left w:val="single" w:sz="4" w:space="0" w:color="000000"/>
              <w:bottom w:val="single" w:sz="4" w:space="0" w:color="000000"/>
              <w:right w:val="single" w:sz="4" w:space="0" w:color="000000"/>
            </w:tcBorders>
            <w:vAlign w:val="center"/>
            <w:hideMark/>
          </w:tcPr>
          <w:p w14:paraId="00FA49BC" w14:textId="77777777" w:rsidR="0006350E" w:rsidRPr="0006350E" w:rsidRDefault="0006350E" w:rsidP="0006350E">
            <w:pPr>
              <w:rPr>
                <w:color w:val="000000"/>
                <w:sz w:val="18"/>
                <w:szCs w:val="18"/>
                <w:lang w:eastAsia="lt-LT"/>
              </w:rPr>
            </w:pPr>
            <w:r w:rsidRPr="0006350E">
              <w:rPr>
                <w:color w:val="000000"/>
                <w:sz w:val="18"/>
                <w:szCs w:val="18"/>
                <w:lang w:eastAsia="lt-LT"/>
              </w:rPr>
              <w:t>1.3.2</w:t>
            </w:r>
          </w:p>
        </w:tc>
        <w:tc>
          <w:tcPr>
            <w:tcW w:w="1643" w:type="pct"/>
            <w:tcBorders>
              <w:top w:val="nil"/>
              <w:left w:val="nil"/>
              <w:bottom w:val="single" w:sz="4" w:space="0" w:color="000000"/>
              <w:right w:val="single" w:sz="4" w:space="0" w:color="000000"/>
            </w:tcBorders>
            <w:vAlign w:val="center"/>
            <w:hideMark/>
          </w:tcPr>
          <w:p w14:paraId="1CEB5F3B" w14:textId="77777777" w:rsidR="0006350E" w:rsidRPr="0006350E" w:rsidRDefault="0006350E" w:rsidP="0006350E">
            <w:pPr>
              <w:rPr>
                <w:color w:val="000000"/>
                <w:sz w:val="18"/>
                <w:szCs w:val="18"/>
                <w:lang w:eastAsia="lt-LT"/>
              </w:rPr>
            </w:pPr>
            <w:r w:rsidRPr="0006350E">
              <w:rPr>
                <w:color w:val="000000"/>
                <w:sz w:val="18"/>
                <w:szCs w:val="18"/>
                <w:lang w:eastAsia="lt-LT"/>
              </w:rPr>
              <w:t>Gautinos sumos už parduotas prekes</w:t>
            </w:r>
          </w:p>
        </w:tc>
        <w:tc>
          <w:tcPr>
            <w:tcW w:w="445" w:type="pct"/>
            <w:tcBorders>
              <w:top w:val="nil"/>
              <w:left w:val="nil"/>
              <w:bottom w:val="single" w:sz="4" w:space="0" w:color="000000"/>
              <w:right w:val="single" w:sz="4" w:space="0" w:color="000000"/>
            </w:tcBorders>
            <w:noWrap/>
            <w:vAlign w:val="bottom"/>
            <w:hideMark/>
          </w:tcPr>
          <w:p w14:paraId="0CB11B2D"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49" w:type="pct"/>
            <w:tcBorders>
              <w:top w:val="nil"/>
              <w:left w:val="nil"/>
              <w:bottom w:val="single" w:sz="4" w:space="0" w:color="000000"/>
              <w:right w:val="single" w:sz="4" w:space="0" w:color="000000"/>
            </w:tcBorders>
            <w:noWrap/>
            <w:vAlign w:val="bottom"/>
            <w:hideMark/>
          </w:tcPr>
          <w:p w14:paraId="016C49EE"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bottom"/>
            <w:hideMark/>
          </w:tcPr>
          <w:p w14:paraId="325CF09D"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86" w:type="pct"/>
            <w:tcBorders>
              <w:top w:val="nil"/>
              <w:left w:val="nil"/>
              <w:bottom w:val="single" w:sz="4" w:space="0" w:color="000000"/>
              <w:right w:val="single" w:sz="4" w:space="0" w:color="000000"/>
            </w:tcBorders>
            <w:noWrap/>
            <w:vAlign w:val="bottom"/>
            <w:hideMark/>
          </w:tcPr>
          <w:p w14:paraId="32877B42" w14:textId="2A79D286" w:rsidR="0006350E" w:rsidRPr="0006350E" w:rsidRDefault="0006350E" w:rsidP="0006350E">
            <w:pPr>
              <w:jc w:val="center"/>
              <w:rPr>
                <w:color w:val="000000"/>
                <w:sz w:val="18"/>
                <w:szCs w:val="18"/>
                <w:lang w:eastAsia="lt-LT"/>
              </w:rPr>
            </w:pPr>
          </w:p>
        </w:tc>
        <w:tc>
          <w:tcPr>
            <w:tcW w:w="449" w:type="pct"/>
            <w:tcBorders>
              <w:top w:val="nil"/>
              <w:left w:val="nil"/>
              <w:bottom w:val="single" w:sz="4" w:space="0" w:color="000000"/>
              <w:right w:val="single" w:sz="4" w:space="0" w:color="000000"/>
            </w:tcBorders>
            <w:noWrap/>
            <w:vAlign w:val="center"/>
            <w:hideMark/>
          </w:tcPr>
          <w:p w14:paraId="129073DD"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center"/>
            <w:hideMark/>
          </w:tcPr>
          <w:p w14:paraId="4AB99371"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r>
      <w:tr w:rsidR="0006350E" w:rsidRPr="0006350E" w14:paraId="684E5C74" w14:textId="77777777" w:rsidTr="0006350E">
        <w:trPr>
          <w:trHeight w:val="360"/>
        </w:trPr>
        <w:tc>
          <w:tcPr>
            <w:tcW w:w="276" w:type="pct"/>
            <w:tcBorders>
              <w:top w:val="nil"/>
              <w:left w:val="single" w:sz="4" w:space="0" w:color="000000"/>
              <w:bottom w:val="single" w:sz="4" w:space="0" w:color="000000"/>
              <w:right w:val="single" w:sz="4" w:space="0" w:color="000000"/>
            </w:tcBorders>
            <w:vAlign w:val="center"/>
            <w:hideMark/>
          </w:tcPr>
          <w:p w14:paraId="3A4B16BE" w14:textId="77777777" w:rsidR="0006350E" w:rsidRPr="0006350E" w:rsidRDefault="0006350E" w:rsidP="0006350E">
            <w:pPr>
              <w:rPr>
                <w:color w:val="000000"/>
                <w:sz w:val="18"/>
                <w:szCs w:val="18"/>
                <w:lang w:eastAsia="lt-LT"/>
              </w:rPr>
            </w:pPr>
            <w:r w:rsidRPr="0006350E">
              <w:rPr>
                <w:color w:val="000000"/>
                <w:sz w:val="18"/>
                <w:szCs w:val="18"/>
                <w:lang w:eastAsia="lt-LT"/>
              </w:rPr>
              <w:t>1.3.3</w:t>
            </w:r>
          </w:p>
        </w:tc>
        <w:tc>
          <w:tcPr>
            <w:tcW w:w="1643" w:type="pct"/>
            <w:tcBorders>
              <w:top w:val="nil"/>
              <w:left w:val="nil"/>
              <w:bottom w:val="single" w:sz="4" w:space="0" w:color="000000"/>
              <w:right w:val="single" w:sz="4" w:space="0" w:color="000000"/>
            </w:tcBorders>
            <w:vAlign w:val="center"/>
            <w:hideMark/>
          </w:tcPr>
          <w:p w14:paraId="6DB45103" w14:textId="77777777" w:rsidR="0006350E" w:rsidRPr="0006350E" w:rsidRDefault="0006350E" w:rsidP="0006350E">
            <w:pPr>
              <w:rPr>
                <w:color w:val="000000"/>
                <w:sz w:val="18"/>
                <w:szCs w:val="18"/>
                <w:lang w:eastAsia="lt-LT"/>
              </w:rPr>
            </w:pPr>
            <w:r w:rsidRPr="0006350E">
              <w:rPr>
                <w:color w:val="000000"/>
                <w:sz w:val="18"/>
                <w:szCs w:val="18"/>
                <w:lang w:eastAsia="lt-LT"/>
              </w:rPr>
              <w:t>Gautinos sumos už suteiktas paslaugas</w:t>
            </w:r>
          </w:p>
        </w:tc>
        <w:tc>
          <w:tcPr>
            <w:tcW w:w="445" w:type="pct"/>
            <w:tcBorders>
              <w:top w:val="nil"/>
              <w:left w:val="nil"/>
              <w:bottom w:val="single" w:sz="4" w:space="0" w:color="000000"/>
              <w:right w:val="single" w:sz="4" w:space="0" w:color="000000"/>
            </w:tcBorders>
            <w:noWrap/>
            <w:vAlign w:val="bottom"/>
            <w:hideMark/>
          </w:tcPr>
          <w:p w14:paraId="3994BFB3"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49" w:type="pct"/>
            <w:tcBorders>
              <w:top w:val="nil"/>
              <w:left w:val="nil"/>
              <w:bottom w:val="single" w:sz="4" w:space="0" w:color="000000"/>
              <w:right w:val="single" w:sz="4" w:space="0" w:color="000000"/>
            </w:tcBorders>
            <w:noWrap/>
            <w:vAlign w:val="bottom"/>
            <w:hideMark/>
          </w:tcPr>
          <w:p w14:paraId="1A8B072D"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bottom"/>
            <w:hideMark/>
          </w:tcPr>
          <w:p w14:paraId="629F1852"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86" w:type="pct"/>
            <w:tcBorders>
              <w:top w:val="nil"/>
              <w:left w:val="nil"/>
              <w:bottom w:val="single" w:sz="4" w:space="0" w:color="000000"/>
              <w:right w:val="single" w:sz="4" w:space="0" w:color="000000"/>
            </w:tcBorders>
            <w:noWrap/>
            <w:vAlign w:val="bottom"/>
            <w:hideMark/>
          </w:tcPr>
          <w:p w14:paraId="0C74ECDD" w14:textId="1E8E20EB" w:rsidR="0006350E" w:rsidRPr="0006350E" w:rsidRDefault="0006350E" w:rsidP="0006350E">
            <w:pPr>
              <w:jc w:val="center"/>
              <w:rPr>
                <w:color w:val="000000"/>
                <w:sz w:val="18"/>
                <w:szCs w:val="18"/>
                <w:lang w:eastAsia="lt-LT"/>
              </w:rPr>
            </w:pPr>
          </w:p>
        </w:tc>
        <w:tc>
          <w:tcPr>
            <w:tcW w:w="449" w:type="pct"/>
            <w:tcBorders>
              <w:top w:val="nil"/>
              <w:left w:val="nil"/>
              <w:bottom w:val="single" w:sz="4" w:space="0" w:color="000000"/>
              <w:right w:val="single" w:sz="4" w:space="0" w:color="000000"/>
            </w:tcBorders>
            <w:noWrap/>
            <w:vAlign w:val="center"/>
            <w:hideMark/>
          </w:tcPr>
          <w:p w14:paraId="7CAFA369"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center"/>
            <w:hideMark/>
          </w:tcPr>
          <w:p w14:paraId="791CFE22"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r>
      <w:tr w:rsidR="0006350E" w:rsidRPr="0006350E" w14:paraId="27E454EF" w14:textId="77777777" w:rsidTr="0006350E">
        <w:trPr>
          <w:trHeight w:val="360"/>
        </w:trPr>
        <w:tc>
          <w:tcPr>
            <w:tcW w:w="276" w:type="pct"/>
            <w:tcBorders>
              <w:top w:val="nil"/>
              <w:left w:val="single" w:sz="4" w:space="0" w:color="000000"/>
              <w:bottom w:val="single" w:sz="4" w:space="0" w:color="000000"/>
              <w:right w:val="single" w:sz="4" w:space="0" w:color="000000"/>
            </w:tcBorders>
            <w:vAlign w:val="center"/>
            <w:hideMark/>
          </w:tcPr>
          <w:p w14:paraId="213DC2F5" w14:textId="77777777" w:rsidR="0006350E" w:rsidRPr="0006350E" w:rsidRDefault="0006350E" w:rsidP="0006350E">
            <w:pPr>
              <w:rPr>
                <w:color w:val="000000"/>
                <w:sz w:val="18"/>
                <w:szCs w:val="18"/>
                <w:lang w:eastAsia="lt-LT"/>
              </w:rPr>
            </w:pPr>
            <w:r w:rsidRPr="0006350E">
              <w:rPr>
                <w:color w:val="000000"/>
                <w:sz w:val="18"/>
                <w:szCs w:val="18"/>
                <w:lang w:eastAsia="lt-LT"/>
              </w:rPr>
              <w:t>1.3.4</w:t>
            </w:r>
          </w:p>
        </w:tc>
        <w:tc>
          <w:tcPr>
            <w:tcW w:w="1643" w:type="pct"/>
            <w:tcBorders>
              <w:top w:val="nil"/>
              <w:left w:val="nil"/>
              <w:bottom w:val="single" w:sz="4" w:space="0" w:color="000000"/>
              <w:right w:val="single" w:sz="4" w:space="0" w:color="000000"/>
            </w:tcBorders>
            <w:vAlign w:val="center"/>
            <w:hideMark/>
          </w:tcPr>
          <w:p w14:paraId="596CEB4C" w14:textId="77777777" w:rsidR="0006350E" w:rsidRPr="0006350E" w:rsidRDefault="0006350E" w:rsidP="0006350E">
            <w:pPr>
              <w:rPr>
                <w:color w:val="000000"/>
                <w:sz w:val="18"/>
                <w:szCs w:val="18"/>
                <w:lang w:eastAsia="lt-LT"/>
              </w:rPr>
            </w:pPr>
            <w:r w:rsidRPr="0006350E">
              <w:rPr>
                <w:color w:val="000000"/>
                <w:sz w:val="18"/>
                <w:szCs w:val="18"/>
                <w:lang w:eastAsia="lt-LT"/>
              </w:rPr>
              <w:t>Gautinos sumos už parduotą ilgalaikį turtą</w:t>
            </w:r>
          </w:p>
        </w:tc>
        <w:tc>
          <w:tcPr>
            <w:tcW w:w="445" w:type="pct"/>
            <w:tcBorders>
              <w:top w:val="nil"/>
              <w:left w:val="nil"/>
              <w:bottom w:val="single" w:sz="4" w:space="0" w:color="000000"/>
              <w:right w:val="single" w:sz="4" w:space="0" w:color="000000"/>
            </w:tcBorders>
            <w:noWrap/>
            <w:vAlign w:val="bottom"/>
            <w:hideMark/>
          </w:tcPr>
          <w:p w14:paraId="428BA896"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49" w:type="pct"/>
            <w:tcBorders>
              <w:top w:val="nil"/>
              <w:left w:val="nil"/>
              <w:bottom w:val="single" w:sz="4" w:space="0" w:color="000000"/>
              <w:right w:val="single" w:sz="4" w:space="0" w:color="000000"/>
            </w:tcBorders>
            <w:noWrap/>
            <w:vAlign w:val="bottom"/>
            <w:hideMark/>
          </w:tcPr>
          <w:p w14:paraId="02CF6481"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bottom"/>
            <w:hideMark/>
          </w:tcPr>
          <w:p w14:paraId="694F4C74"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86" w:type="pct"/>
            <w:tcBorders>
              <w:top w:val="nil"/>
              <w:left w:val="nil"/>
              <w:bottom w:val="single" w:sz="4" w:space="0" w:color="000000"/>
              <w:right w:val="single" w:sz="4" w:space="0" w:color="000000"/>
            </w:tcBorders>
            <w:noWrap/>
            <w:vAlign w:val="bottom"/>
            <w:hideMark/>
          </w:tcPr>
          <w:p w14:paraId="2234E2B3" w14:textId="4D91A0BA" w:rsidR="0006350E" w:rsidRPr="0006350E" w:rsidRDefault="0006350E" w:rsidP="0006350E">
            <w:pPr>
              <w:jc w:val="center"/>
              <w:rPr>
                <w:color w:val="000000"/>
                <w:sz w:val="18"/>
                <w:szCs w:val="18"/>
                <w:lang w:eastAsia="lt-LT"/>
              </w:rPr>
            </w:pPr>
          </w:p>
        </w:tc>
        <w:tc>
          <w:tcPr>
            <w:tcW w:w="449" w:type="pct"/>
            <w:tcBorders>
              <w:top w:val="nil"/>
              <w:left w:val="nil"/>
              <w:bottom w:val="single" w:sz="4" w:space="0" w:color="000000"/>
              <w:right w:val="single" w:sz="4" w:space="0" w:color="000000"/>
            </w:tcBorders>
            <w:noWrap/>
            <w:vAlign w:val="center"/>
            <w:hideMark/>
          </w:tcPr>
          <w:p w14:paraId="61E9AE5D"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center"/>
            <w:hideMark/>
          </w:tcPr>
          <w:p w14:paraId="5CD30E9C"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r>
      <w:tr w:rsidR="0006350E" w:rsidRPr="0006350E" w14:paraId="7EF08CB0" w14:textId="77777777" w:rsidTr="00673E49">
        <w:trPr>
          <w:trHeight w:val="185"/>
        </w:trPr>
        <w:tc>
          <w:tcPr>
            <w:tcW w:w="276" w:type="pct"/>
            <w:tcBorders>
              <w:top w:val="nil"/>
              <w:left w:val="single" w:sz="4" w:space="0" w:color="000000"/>
              <w:bottom w:val="single" w:sz="4" w:space="0" w:color="000000"/>
              <w:right w:val="single" w:sz="4" w:space="0" w:color="000000"/>
            </w:tcBorders>
            <w:vAlign w:val="center"/>
            <w:hideMark/>
          </w:tcPr>
          <w:p w14:paraId="7D9B1BA1" w14:textId="77777777" w:rsidR="0006350E" w:rsidRPr="0006350E" w:rsidRDefault="0006350E" w:rsidP="0006350E">
            <w:pPr>
              <w:rPr>
                <w:color w:val="000000"/>
                <w:sz w:val="18"/>
                <w:szCs w:val="18"/>
                <w:lang w:eastAsia="lt-LT"/>
              </w:rPr>
            </w:pPr>
            <w:r w:rsidRPr="0006350E">
              <w:rPr>
                <w:color w:val="000000"/>
                <w:sz w:val="18"/>
                <w:szCs w:val="18"/>
                <w:lang w:eastAsia="lt-LT"/>
              </w:rPr>
              <w:t>1.3.5</w:t>
            </w:r>
          </w:p>
        </w:tc>
        <w:tc>
          <w:tcPr>
            <w:tcW w:w="1643" w:type="pct"/>
            <w:tcBorders>
              <w:top w:val="nil"/>
              <w:left w:val="nil"/>
              <w:bottom w:val="single" w:sz="4" w:space="0" w:color="000000"/>
              <w:right w:val="single" w:sz="4" w:space="0" w:color="000000"/>
            </w:tcBorders>
            <w:vAlign w:val="center"/>
            <w:hideMark/>
          </w:tcPr>
          <w:p w14:paraId="427FE247" w14:textId="77777777" w:rsidR="0006350E" w:rsidRPr="0006350E" w:rsidRDefault="0006350E" w:rsidP="0006350E">
            <w:pPr>
              <w:rPr>
                <w:color w:val="000000"/>
                <w:sz w:val="18"/>
                <w:szCs w:val="18"/>
                <w:lang w:eastAsia="lt-LT"/>
              </w:rPr>
            </w:pPr>
            <w:r w:rsidRPr="0006350E">
              <w:rPr>
                <w:color w:val="000000"/>
                <w:sz w:val="18"/>
                <w:szCs w:val="18"/>
                <w:lang w:eastAsia="lt-LT"/>
              </w:rPr>
              <w:t>Kitos</w:t>
            </w:r>
          </w:p>
        </w:tc>
        <w:tc>
          <w:tcPr>
            <w:tcW w:w="445" w:type="pct"/>
            <w:tcBorders>
              <w:top w:val="nil"/>
              <w:left w:val="nil"/>
              <w:bottom w:val="single" w:sz="4" w:space="0" w:color="000000"/>
              <w:right w:val="single" w:sz="4" w:space="0" w:color="000000"/>
            </w:tcBorders>
            <w:noWrap/>
            <w:vAlign w:val="bottom"/>
            <w:hideMark/>
          </w:tcPr>
          <w:p w14:paraId="3F18A21F"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49" w:type="pct"/>
            <w:tcBorders>
              <w:top w:val="nil"/>
              <w:left w:val="nil"/>
              <w:bottom w:val="single" w:sz="4" w:space="0" w:color="000000"/>
              <w:right w:val="single" w:sz="4" w:space="0" w:color="000000"/>
            </w:tcBorders>
            <w:noWrap/>
            <w:vAlign w:val="bottom"/>
            <w:hideMark/>
          </w:tcPr>
          <w:p w14:paraId="2F10616B"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bottom"/>
            <w:hideMark/>
          </w:tcPr>
          <w:p w14:paraId="22761DC4"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86" w:type="pct"/>
            <w:tcBorders>
              <w:top w:val="nil"/>
              <w:left w:val="nil"/>
              <w:bottom w:val="single" w:sz="4" w:space="0" w:color="000000"/>
              <w:right w:val="single" w:sz="4" w:space="0" w:color="000000"/>
            </w:tcBorders>
            <w:noWrap/>
            <w:vAlign w:val="bottom"/>
            <w:hideMark/>
          </w:tcPr>
          <w:p w14:paraId="28609E27" w14:textId="66CFD2BD" w:rsidR="0006350E" w:rsidRPr="0006350E" w:rsidRDefault="0006350E" w:rsidP="0006350E">
            <w:pPr>
              <w:jc w:val="center"/>
              <w:rPr>
                <w:color w:val="000000"/>
                <w:sz w:val="18"/>
                <w:szCs w:val="18"/>
                <w:lang w:eastAsia="lt-LT"/>
              </w:rPr>
            </w:pPr>
          </w:p>
        </w:tc>
        <w:tc>
          <w:tcPr>
            <w:tcW w:w="449" w:type="pct"/>
            <w:tcBorders>
              <w:top w:val="nil"/>
              <w:left w:val="nil"/>
              <w:bottom w:val="single" w:sz="4" w:space="0" w:color="000000"/>
              <w:right w:val="single" w:sz="4" w:space="0" w:color="000000"/>
            </w:tcBorders>
            <w:noWrap/>
            <w:vAlign w:val="center"/>
            <w:hideMark/>
          </w:tcPr>
          <w:p w14:paraId="1DA00F9E"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center"/>
            <w:hideMark/>
          </w:tcPr>
          <w:p w14:paraId="2083E4E3"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r>
      <w:tr w:rsidR="0006350E" w:rsidRPr="0006350E" w14:paraId="73F3AC82" w14:textId="77777777" w:rsidTr="00467357">
        <w:trPr>
          <w:trHeight w:val="360"/>
        </w:trPr>
        <w:tc>
          <w:tcPr>
            <w:tcW w:w="276" w:type="pct"/>
            <w:tcBorders>
              <w:top w:val="single" w:sz="4" w:space="0" w:color="000000"/>
              <w:left w:val="single" w:sz="4" w:space="0" w:color="000000"/>
              <w:bottom w:val="single" w:sz="4" w:space="0" w:color="000000"/>
              <w:right w:val="single" w:sz="4" w:space="0" w:color="000000"/>
            </w:tcBorders>
            <w:vAlign w:val="center"/>
            <w:hideMark/>
          </w:tcPr>
          <w:p w14:paraId="6D522CED" w14:textId="77777777" w:rsidR="0006350E" w:rsidRPr="0006350E" w:rsidRDefault="0006350E" w:rsidP="0006350E">
            <w:pPr>
              <w:rPr>
                <w:color w:val="000000"/>
                <w:sz w:val="18"/>
                <w:szCs w:val="18"/>
                <w:lang w:eastAsia="lt-LT"/>
              </w:rPr>
            </w:pPr>
            <w:r w:rsidRPr="0006350E">
              <w:rPr>
                <w:color w:val="000000"/>
                <w:sz w:val="18"/>
                <w:szCs w:val="18"/>
                <w:lang w:eastAsia="lt-LT"/>
              </w:rPr>
              <w:t>1.4</w:t>
            </w:r>
          </w:p>
        </w:tc>
        <w:tc>
          <w:tcPr>
            <w:tcW w:w="1643" w:type="pct"/>
            <w:tcBorders>
              <w:top w:val="single" w:sz="4" w:space="0" w:color="000000"/>
              <w:left w:val="nil"/>
              <w:bottom w:val="single" w:sz="4" w:space="0" w:color="000000"/>
              <w:right w:val="single" w:sz="4" w:space="0" w:color="000000"/>
            </w:tcBorders>
            <w:vAlign w:val="center"/>
            <w:hideMark/>
          </w:tcPr>
          <w:p w14:paraId="04927D02" w14:textId="77777777" w:rsidR="0006350E" w:rsidRPr="0006350E" w:rsidRDefault="0006350E" w:rsidP="0006350E">
            <w:pPr>
              <w:rPr>
                <w:color w:val="000000"/>
                <w:sz w:val="18"/>
                <w:szCs w:val="18"/>
                <w:lang w:eastAsia="lt-LT"/>
              </w:rPr>
            </w:pPr>
            <w:r w:rsidRPr="0006350E">
              <w:rPr>
                <w:color w:val="000000"/>
                <w:sz w:val="18"/>
                <w:szCs w:val="18"/>
                <w:lang w:eastAsia="lt-LT"/>
              </w:rPr>
              <w:t>Gautinos sumos už konfiskuotą turtą, baudos ir kitos netesybos</w:t>
            </w:r>
          </w:p>
        </w:tc>
        <w:tc>
          <w:tcPr>
            <w:tcW w:w="445" w:type="pct"/>
            <w:tcBorders>
              <w:top w:val="single" w:sz="4" w:space="0" w:color="000000"/>
              <w:left w:val="nil"/>
              <w:bottom w:val="single" w:sz="4" w:space="0" w:color="000000"/>
              <w:right w:val="single" w:sz="4" w:space="0" w:color="000000"/>
            </w:tcBorders>
            <w:noWrap/>
            <w:vAlign w:val="bottom"/>
            <w:hideMark/>
          </w:tcPr>
          <w:p w14:paraId="02D2616A"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49" w:type="pct"/>
            <w:tcBorders>
              <w:top w:val="single" w:sz="4" w:space="0" w:color="000000"/>
              <w:left w:val="nil"/>
              <w:bottom w:val="single" w:sz="4" w:space="0" w:color="000000"/>
              <w:right w:val="single" w:sz="4" w:space="0" w:color="000000"/>
            </w:tcBorders>
            <w:noWrap/>
            <w:vAlign w:val="bottom"/>
            <w:hideMark/>
          </w:tcPr>
          <w:p w14:paraId="5BEFCF03"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single" w:sz="4" w:space="0" w:color="000000"/>
              <w:left w:val="nil"/>
              <w:bottom w:val="single" w:sz="4" w:space="0" w:color="000000"/>
              <w:right w:val="single" w:sz="4" w:space="0" w:color="000000"/>
            </w:tcBorders>
            <w:noWrap/>
            <w:vAlign w:val="bottom"/>
            <w:hideMark/>
          </w:tcPr>
          <w:p w14:paraId="19E58614"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86" w:type="pct"/>
            <w:tcBorders>
              <w:top w:val="single" w:sz="4" w:space="0" w:color="000000"/>
              <w:left w:val="nil"/>
              <w:bottom w:val="single" w:sz="4" w:space="0" w:color="000000"/>
              <w:right w:val="single" w:sz="4" w:space="0" w:color="000000"/>
            </w:tcBorders>
            <w:noWrap/>
            <w:vAlign w:val="bottom"/>
            <w:hideMark/>
          </w:tcPr>
          <w:p w14:paraId="15556B89" w14:textId="4DD48E53" w:rsidR="0006350E" w:rsidRPr="0006350E" w:rsidRDefault="0006350E" w:rsidP="0006350E">
            <w:pPr>
              <w:jc w:val="center"/>
              <w:rPr>
                <w:color w:val="000000"/>
                <w:sz w:val="18"/>
                <w:szCs w:val="18"/>
                <w:lang w:eastAsia="lt-LT"/>
              </w:rPr>
            </w:pPr>
          </w:p>
        </w:tc>
        <w:tc>
          <w:tcPr>
            <w:tcW w:w="449" w:type="pct"/>
            <w:tcBorders>
              <w:top w:val="single" w:sz="4" w:space="0" w:color="000000"/>
              <w:left w:val="nil"/>
              <w:bottom w:val="single" w:sz="4" w:space="0" w:color="000000"/>
              <w:right w:val="single" w:sz="4" w:space="0" w:color="000000"/>
            </w:tcBorders>
            <w:noWrap/>
            <w:vAlign w:val="center"/>
            <w:hideMark/>
          </w:tcPr>
          <w:p w14:paraId="090B1813"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single" w:sz="4" w:space="0" w:color="000000"/>
              <w:left w:val="nil"/>
              <w:bottom w:val="single" w:sz="4" w:space="0" w:color="000000"/>
              <w:right w:val="single" w:sz="4" w:space="0" w:color="000000"/>
            </w:tcBorders>
            <w:noWrap/>
            <w:vAlign w:val="center"/>
            <w:hideMark/>
          </w:tcPr>
          <w:p w14:paraId="09A75850"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r>
      <w:tr w:rsidR="0006350E" w:rsidRPr="0006350E" w14:paraId="0F289DA5" w14:textId="77777777" w:rsidTr="0006350E">
        <w:trPr>
          <w:trHeight w:val="360"/>
        </w:trPr>
        <w:tc>
          <w:tcPr>
            <w:tcW w:w="276" w:type="pct"/>
            <w:tcBorders>
              <w:top w:val="single" w:sz="4" w:space="0" w:color="auto"/>
              <w:left w:val="single" w:sz="4" w:space="0" w:color="000000"/>
              <w:bottom w:val="single" w:sz="4" w:space="0" w:color="000000"/>
              <w:right w:val="single" w:sz="4" w:space="0" w:color="000000"/>
            </w:tcBorders>
            <w:vAlign w:val="center"/>
            <w:hideMark/>
          </w:tcPr>
          <w:p w14:paraId="662DE0F3" w14:textId="77777777" w:rsidR="0006350E" w:rsidRPr="0006350E" w:rsidRDefault="0006350E" w:rsidP="0006350E">
            <w:pPr>
              <w:rPr>
                <w:color w:val="000000"/>
                <w:sz w:val="18"/>
                <w:szCs w:val="18"/>
                <w:lang w:eastAsia="lt-LT"/>
              </w:rPr>
            </w:pPr>
            <w:r w:rsidRPr="0006350E">
              <w:rPr>
                <w:color w:val="000000"/>
                <w:sz w:val="18"/>
                <w:szCs w:val="18"/>
                <w:lang w:eastAsia="lt-LT"/>
              </w:rPr>
              <w:t>1.5</w:t>
            </w:r>
          </w:p>
        </w:tc>
        <w:tc>
          <w:tcPr>
            <w:tcW w:w="1643" w:type="pct"/>
            <w:tcBorders>
              <w:top w:val="single" w:sz="4" w:space="0" w:color="auto"/>
              <w:left w:val="nil"/>
              <w:bottom w:val="single" w:sz="4" w:space="0" w:color="000000"/>
              <w:right w:val="single" w:sz="4" w:space="0" w:color="000000"/>
            </w:tcBorders>
            <w:vAlign w:val="center"/>
            <w:hideMark/>
          </w:tcPr>
          <w:p w14:paraId="091BAF82" w14:textId="77777777" w:rsidR="0006350E" w:rsidRPr="0006350E" w:rsidRDefault="0006350E" w:rsidP="0006350E">
            <w:pPr>
              <w:rPr>
                <w:color w:val="000000"/>
                <w:sz w:val="18"/>
                <w:szCs w:val="18"/>
                <w:lang w:eastAsia="lt-LT"/>
              </w:rPr>
            </w:pPr>
            <w:r w:rsidRPr="0006350E">
              <w:rPr>
                <w:color w:val="000000"/>
                <w:sz w:val="18"/>
                <w:szCs w:val="18"/>
                <w:lang w:eastAsia="lt-LT"/>
              </w:rPr>
              <w:t>Sukauptos gautinos sumos</w:t>
            </w:r>
          </w:p>
        </w:tc>
        <w:tc>
          <w:tcPr>
            <w:tcW w:w="445" w:type="pct"/>
            <w:tcBorders>
              <w:top w:val="single" w:sz="4" w:space="0" w:color="auto"/>
              <w:left w:val="nil"/>
              <w:bottom w:val="single" w:sz="4" w:space="0" w:color="000000"/>
              <w:right w:val="single" w:sz="4" w:space="0" w:color="000000"/>
            </w:tcBorders>
            <w:noWrap/>
            <w:vAlign w:val="bottom"/>
            <w:hideMark/>
          </w:tcPr>
          <w:p w14:paraId="0628D0EB"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49" w:type="pct"/>
            <w:tcBorders>
              <w:top w:val="single" w:sz="4" w:space="0" w:color="auto"/>
              <w:left w:val="nil"/>
              <w:bottom w:val="single" w:sz="4" w:space="0" w:color="000000"/>
              <w:right w:val="single" w:sz="4" w:space="0" w:color="000000"/>
            </w:tcBorders>
            <w:noWrap/>
            <w:vAlign w:val="bottom"/>
            <w:hideMark/>
          </w:tcPr>
          <w:p w14:paraId="66E36DCF"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single" w:sz="4" w:space="0" w:color="auto"/>
              <w:left w:val="nil"/>
              <w:bottom w:val="single" w:sz="4" w:space="0" w:color="000000"/>
              <w:right w:val="single" w:sz="4" w:space="0" w:color="000000"/>
            </w:tcBorders>
            <w:noWrap/>
            <w:vAlign w:val="bottom"/>
            <w:hideMark/>
          </w:tcPr>
          <w:p w14:paraId="3DF87F02"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86" w:type="pct"/>
            <w:tcBorders>
              <w:top w:val="single" w:sz="4" w:space="0" w:color="auto"/>
              <w:left w:val="nil"/>
              <w:bottom w:val="single" w:sz="4" w:space="0" w:color="000000"/>
              <w:right w:val="single" w:sz="4" w:space="0" w:color="000000"/>
            </w:tcBorders>
            <w:noWrap/>
            <w:vAlign w:val="bottom"/>
            <w:hideMark/>
          </w:tcPr>
          <w:p w14:paraId="012D3D48" w14:textId="6E64F50B" w:rsidR="0006350E" w:rsidRPr="0006350E" w:rsidRDefault="0006350E" w:rsidP="0006350E">
            <w:pPr>
              <w:jc w:val="center"/>
              <w:rPr>
                <w:color w:val="000000"/>
                <w:sz w:val="18"/>
                <w:szCs w:val="18"/>
                <w:lang w:eastAsia="lt-LT"/>
              </w:rPr>
            </w:pPr>
          </w:p>
        </w:tc>
        <w:tc>
          <w:tcPr>
            <w:tcW w:w="449" w:type="pct"/>
            <w:tcBorders>
              <w:top w:val="single" w:sz="4" w:space="0" w:color="auto"/>
              <w:left w:val="nil"/>
              <w:bottom w:val="single" w:sz="4" w:space="0" w:color="000000"/>
              <w:right w:val="single" w:sz="4" w:space="0" w:color="000000"/>
            </w:tcBorders>
            <w:noWrap/>
            <w:vAlign w:val="center"/>
            <w:hideMark/>
          </w:tcPr>
          <w:p w14:paraId="3F94A68F"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single" w:sz="4" w:space="0" w:color="auto"/>
              <w:left w:val="nil"/>
              <w:bottom w:val="single" w:sz="4" w:space="0" w:color="000000"/>
              <w:right w:val="single" w:sz="4" w:space="0" w:color="000000"/>
            </w:tcBorders>
            <w:noWrap/>
            <w:vAlign w:val="center"/>
            <w:hideMark/>
          </w:tcPr>
          <w:p w14:paraId="44C686A7"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r>
      <w:tr w:rsidR="0006350E" w:rsidRPr="0006350E" w14:paraId="6EAF498D" w14:textId="77777777" w:rsidTr="00673E49">
        <w:trPr>
          <w:trHeight w:val="360"/>
        </w:trPr>
        <w:tc>
          <w:tcPr>
            <w:tcW w:w="276" w:type="pct"/>
            <w:tcBorders>
              <w:top w:val="single" w:sz="4" w:space="0" w:color="000000"/>
              <w:left w:val="single" w:sz="4" w:space="0" w:color="000000"/>
              <w:bottom w:val="single" w:sz="4" w:space="0" w:color="000000"/>
              <w:right w:val="single" w:sz="4" w:space="0" w:color="000000"/>
            </w:tcBorders>
            <w:vAlign w:val="center"/>
            <w:hideMark/>
          </w:tcPr>
          <w:p w14:paraId="243488C7" w14:textId="77777777" w:rsidR="0006350E" w:rsidRPr="0006350E" w:rsidRDefault="0006350E" w:rsidP="0006350E">
            <w:pPr>
              <w:rPr>
                <w:color w:val="000000"/>
                <w:sz w:val="18"/>
                <w:szCs w:val="18"/>
                <w:lang w:eastAsia="lt-LT"/>
              </w:rPr>
            </w:pPr>
            <w:r w:rsidRPr="0006350E">
              <w:rPr>
                <w:color w:val="000000"/>
                <w:sz w:val="18"/>
                <w:szCs w:val="18"/>
                <w:lang w:eastAsia="lt-LT"/>
              </w:rPr>
              <w:t>1.5.1</w:t>
            </w:r>
          </w:p>
        </w:tc>
        <w:tc>
          <w:tcPr>
            <w:tcW w:w="1643" w:type="pct"/>
            <w:tcBorders>
              <w:top w:val="single" w:sz="4" w:space="0" w:color="000000"/>
              <w:left w:val="nil"/>
              <w:bottom w:val="single" w:sz="4" w:space="0" w:color="000000"/>
              <w:right w:val="single" w:sz="4" w:space="0" w:color="000000"/>
            </w:tcBorders>
            <w:vAlign w:val="center"/>
            <w:hideMark/>
          </w:tcPr>
          <w:p w14:paraId="0E6FF8DD" w14:textId="77777777" w:rsidR="0006350E" w:rsidRPr="0006350E" w:rsidRDefault="0006350E" w:rsidP="0006350E">
            <w:pPr>
              <w:rPr>
                <w:color w:val="000000"/>
                <w:sz w:val="18"/>
                <w:szCs w:val="18"/>
                <w:lang w:eastAsia="lt-LT"/>
              </w:rPr>
            </w:pPr>
            <w:r w:rsidRPr="0006350E">
              <w:rPr>
                <w:color w:val="000000"/>
                <w:sz w:val="18"/>
                <w:szCs w:val="18"/>
                <w:lang w:eastAsia="lt-LT"/>
              </w:rPr>
              <w:t>Iš biudžeto</w:t>
            </w:r>
          </w:p>
        </w:tc>
        <w:tc>
          <w:tcPr>
            <w:tcW w:w="445" w:type="pct"/>
            <w:tcBorders>
              <w:top w:val="single" w:sz="4" w:space="0" w:color="000000"/>
              <w:left w:val="nil"/>
              <w:bottom w:val="single" w:sz="4" w:space="0" w:color="000000"/>
              <w:right w:val="single" w:sz="4" w:space="0" w:color="000000"/>
            </w:tcBorders>
            <w:noWrap/>
            <w:vAlign w:val="bottom"/>
            <w:hideMark/>
          </w:tcPr>
          <w:p w14:paraId="78AADD18"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49" w:type="pct"/>
            <w:tcBorders>
              <w:top w:val="single" w:sz="4" w:space="0" w:color="000000"/>
              <w:left w:val="nil"/>
              <w:bottom w:val="single" w:sz="4" w:space="0" w:color="000000"/>
              <w:right w:val="single" w:sz="4" w:space="0" w:color="000000"/>
            </w:tcBorders>
            <w:noWrap/>
            <w:vAlign w:val="bottom"/>
            <w:hideMark/>
          </w:tcPr>
          <w:p w14:paraId="4DF0E55E"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single" w:sz="4" w:space="0" w:color="000000"/>
              <w:left w:val="nil"/>
              <w:bottom w:val="single" w:sz="4" w:space="0" w:color="000000"/>
              <w:right w:val="single" w:sz="4" w:space="0" w:color="000000"/>
            </w:tcBorders>
            <w:noWrap/>
            <w:vAlign w:val="bottom"/>
            <w:hideMark/>
          </w:tcPr>
          <w:p w14:paraId="2D9C2689"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86" w:type="pct"/>
            <w:tcBorders>
              <w:top w:val="single" w:sz="4" w:space="0" w:color="000000"/>
              <w:left w:val="nil"/>
              <w:bottom w:val="single" w:sz="4" w:space="0" w:color="000000"/>
              <w:right w:val="single" w:sz="4" w:space="0" w:color="000000"/>
            </w:tcBorders>
            <w:noWrap/>
            <w:vAlign w:val="bottom"/>
            <w:hideMark/>
          </w:tcPr>
          <w:p w14:paraId="5A7F1203" w14:textId="3219A09B" w:rsidR="0006350E" w:rsidRPr="0006350E" w:rsidRDefault="0006350E" w:rsidP="0006350E">
            <w:pPr>
              <w:jc w:val="center"/>
              <w:rPr>
                <w:color w:val="000000"/>
                <w:sz w:val="18"/>
                <w:szCs w:val="18"/>
                <w:lang w:eastAsia="lt-LT"/>
              </w:rPr>
            </w:pPr>
          </w:p>
        </w:tc>
        <w:tc>
          <w:tcPr>
            <w:tcW w:w="449" w:type="pct"/>
            <w:tcBorders>
              <w:top w:val="single" w:sz="4" w:space="0" w:color="000000"/>
              <w:left w:val="nil"/>
              <w:bottom w:val="single" w:sz="4" w:space="0" w:color="000000"/>
              <w:right w:val="single" w:sz="4" w:space="0" w:color="000000"/>
            </w:tcBorders>
            <w:noWrap/>
            <w:vAlign w:val="center"/>
            <w:hideMark/>
          </w:tcPr>
          <w:p w14:paraId="57E2D86D"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single" w:sz="4" w:space="0" w:color="000000"/>
              <w:left w:val="nil"/>
              <w:bottom w:val="single" w:sz="4" w:space="0" w:color="000000"/>
              <w:right w:val="single" w:sz="4" w:space="0" w:color="000000"/>
            </w:tcBorders>
            <w:noWrap/>
            <w:vAlign w:val="center"/>
            <w:hideMark/>
          </w:tcPr>
          <w:p w14:paraId="3495B78C"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r>
      <w:tr w:rsidR="0006350E" w:rsidRPr="0006350E" w14:paraId="6FF34C19" w14:textId="77777777" w:rsidTr="00260737">
        <w:trPr>
          <w:trHeight w:val="360"/>
        </w:trPr>
        <w:tc>
          <w:tcPr>
            <w:tcW w:w="276" w:type="pct"/>
            <w:tcBorders>
              <w:top w:val="single" w:sz="4" w:space="0" w:color="000000"/>
              <w:left w:val="single" w:sz="4" w:space="0" w:color="000000"/>
              <w:bottom w:val="single" w:sz="4" w:space="0" w:color="000000"/>
              <w:right w:val="single" w:sz="4" w:space="0" w:color="000000"/>
            </w:tcBorders>
            <w:vAlign w:val="center"/>
            <w:hideMark/>
          </w:tcPr>
          <w:p w14:paraId="55A5A24E" w14:textId="77777777" w:rsidR="0006350E" w:rsidRPr="0006350E" w:rsidRDefault="0006350E" w:rsidP="0006350E">
            <w:pPr>
              <w:rPr>
                <w:color w:val="000000"/>
                <w:sz w:val="18"/>
                <w:szCs w:val="18"/>
                <w:lang w:eastAsia="lt-LT"/>
              </w:rPr>
            </w:pPr>
            <w:r w:rsidRPr="0006350E">
              <w:rPr>
                <w:color w:val="000000"/>
                <w:sz w:val="18"/>
                <w:szCs w:val="18"/>
                <w:lang w:eastAsia="lt-LT"/>
              </w:rPr>
              <w:t>1.5.2</w:t>
            </w:r>
          </w:p>
        </w:tc>
        <w:tc>
          <w:tcPr>
            <w:tcW w:w="1643" w:type="pct"/>
            <w:tcBorders>
              <w:top w:val="single" w:sz="4" w:space="0" w:color="000000"/>
              <w:left w:val="nil"/>
              <w:bottom w:val="single" w:sz="4" w:space="0" w:color="000000"/>
              <w:right w:val="single" w:sz="4" w:space="0" w:color="000000"/>
            </w:tcBorders>
            <w:vAlign w:val="center"/>
            <w:hideMark/>
          </w:tcPr>
          <w:p w14:paraId="4E505C62" w14:textId="77777777" w:rsidR="0006350E" w:rsidRPr="0006350E" w:rsidRDefault="0006350E" w:rsidP="0006350E">
            <w:pPr>
              <w:rPr>
                <w:color w:val="000000"/>
                <w:sz w:val="18"/>
                <w:szCs w:val="18"/>
                <w:lang w:eastAsia="lt-LT"/>
              </w:rPr>
            </w:pPr>
            <w:r w:rsidRPr="0006350E">
              <w:rPr>
                <w:color w:val="000000"/>
                <w:sz w:val="18"/>
                <w:szCs w:val="18"/>
                <w:lang w:eastAsia="lt-LT"/>
              </w:rPr>
              <w:t>Kitos</w:t>
            </w:r>
          </w:p>
        </w:tc>
        <w:tc>
          <w:tcPr>
            <w:tcW w:w="445" w:type="pct"/>
            <w:tcBorders>
              <w:top w:val="single" w:sz="4" w:space="0" w:color="000000"/>
              <w:left w:val="nil"/>
              <w:bottom w:val="single" w:sz="4" w:space="0" w:color="000000"/>
              <w:right w:val="single" w:sz="4" w:space="0" w:color="000000"/>
            </w:tcBorders>
            <w:noWrap/>
            <w:vAlign w:val="bottom"/>
            <w:hideMark/>
          </w:tcPr>
          <w:p w14:paraId="7BF4F177"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49" w:type="pct"/>
            <w:tcBorders>
              <w:top w:val="single" w:sz="4" w:space="0" w:color="000000"/>
              <w:left w:val="nil"/>
              <w:bottom w:val="single" w:sz="4" w:space="0" w:color="000000"/>
              <w:right w:val="single" w:sz="4" w:space="0" w:color="000000"/>
            </w:tcBorders>
            <w:noWrap/>
            <w:vAlign w:val="bottom"/>
            <w:hideMark/>
          </w:tcPr>
          <w:p w14:paraId="7EE06893"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single" w:sz="4" w:space="0" w:color="000000"/>
              <w:left w:val="nil"/>
              <w:bottom w:val="single" w:sz="4" w:space="0" w:color="000000"/>
              <w:right w:val="single" w:sz="4" w:space="0" w:color="000000"/>
            </w:tcBorders>
            <w:noWrap/>
            <w:vAlign w:val="bottom"/>
            <w:hideMark/>
          </w:tcPr>
          <w:p w14:paraId="0218C378"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86" w:type="pct"/>
            <w:tcBorders>
              <w:top w:val="single" w:sz="4" w:space="0" w:color="000000"/>
              <w:left w:val="nil"/>
              <w:bottom w:val="single" w:sz="4" w:space="0" w:color="000000"/>
              <w:right w:val="single" w:sz="4" w:space="0" w:color="000000"/>
            </w:tcBorders>
            <w:noWrap/>
            <w:vAlign w:val="bottom"/>
            <w:hideMark/>
          </w:tcPr>
          <w:p w14:paraId="0B0F9402" w14:textId="1C332CA8" w:rsidR="0006350E" w:rsidRPr="0006350E" w:rsidRDefault="0006350E" w:rsidP="0006350E">
            <w:pPr>
              <w:jc w:val="center"/>
              <w:rPr>
                <w:color w:val="000000"/>
                <w:sz w:val="18"/>
                <w:szCs w:val="18"/>
                <w:lang w:eastAsia="lt-LT"/>
              </w:rPr>
            </w:pPr>
          </w:p>
        </w:tc>
        <w:tc>
          <w:tcPr>
            <w:tcW w:w="449" w:type="pct"/>
            <w:tcBorders>
              <w:top w:val="single" w:sz="4" w:space="0" w:color="000000"/>
              <w:left w:val="nil"/>
              <w:bottom w:val="single" w:sz="4" w:space="0" w:color="000000"/>
              <w:right w:val="single" w:sz="4" w:space="0" w:color="000000"/>
            </w:tcBorders>
            <w:noWrap/>
            <w:vAlign w:val="center"/>
            <w:hideMark/>
          </w:tcPr>
          <w:p w14:paraId="6FADDA28"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single" w:sz="4" w:space="0" w:color="000000"/>
              <w:left w:val="nil"/>
              <w:bottom w:val="single" w:sz="4" w:space="0" w:color="000000"/>
              <w:right w:val="single" w:sz="4" w:space="0" w:color="000000"/>
            </w:tcBorders>
            <w:noWrap/>
            <w:vAlign w:val="center"/>
            <w:hideMark/>
          </w:tcPr>
          <w:p w14:paraId="7B9721A9"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r>
      <w:tr w:rsidR="0006350E" w:rsidRPr="0006350E" w14:paraId="46032D94" w14:textId="77777777" w:rsidTr="0006350E">
        <w:trPr>
          <w:trHeight w:val="233"/>
        </w:trPr>
        <w:tc>
          <w:tcPr>
            <w:tcW w:w="276" w:type="pct"/>
            <w:tcBorders>
              <w:top w:val="nil"/>
              <w:left w:val="single" w:sz="4" w:space="0" w:color="000000"/>
              <w:bottom w:val="single" w:sz="4" w:space="0" w:color="000000"/>
              <w:right w:val="single" w:sz="4" w:space="0" w:color="000000"/>
            </w:tcBorders>
            <w:vAlign w:val="center"/>
            <w:hideMark/>
          </w:tcPr>
          <w:p w14:paraId="63BB5716" w14:textId="77777777" w:rsidR="0006350E" w:rsidRPr="0006350E" w:rsidRDefault="0006350E" w:rsidP="0006350E">
            <w:pPr>
              <w:rPr>
                <w:color w:val="000000"/>
                <w:sz w:val="18"/>
                <w:szCs w:val="18"/>
                <w:lang w:eastAsia="lt-LT"/>
              </w:rPr>
            </w:pPr>
            <w:r w:rsidRPr="0006350E">
              <w:rPr>
                <w:color w:val="000000"/>
                <w:sz w:val="18"/>
                <w:szCs w:val="18"/>
                <w:lang w:eastAsia="lt-LT"/>
              </w:rPr>
              <w:t>1.6</w:t>
            </w:r>
          </w:p>
        </w:tc>
        <w:tc>
          <w:tcPr>
            <w:tcW w:w="1643" w:type="pct"/>
            <w:tcBorders>
              <w:top w:val="nil"/>
              <w:left w:val="nil"/>
              <w:bottom w:val="single" w:sz="4" w:space="0" w:color="000000"/>
              <w:right w:val="single" w:sz="4" w:space="0" w:color="000000"/>
            </w:tcBorders>
            <w:vAlign w:val="center"/>
            <w:hideMark/>
          </w:tcPr>
          <w:p w14:paraId="2508D883" w14:textId="77777777" w:rsidR="0006350E" w:rsidRPr="0006350E" w:rsidRDefault="0006350E" w:rsidP="0006350E">
            <w:pPr>
              <w:rPr>
                <w:color w:val="000000"/>
                <w:sz w:val="18"/>
                <w:szCs w:val="18"/>
                <w:lang w:eastAsia="lt-LT"/>
              </w:rPr>
            </w:pPr>
            <w:r w:rsidRPr="0006350E">
              <w:rPr>
                <w:color w:val="000000"/>
                <w:sz w:val="18"/>
                <w:szCs w:val="18"/>
                <w:lang w:eastAsia="lt-LT"/>
              </w:rPr>
              <w:t>Kitos gautinos sumos</w:t>
            </w:r>
          </w:p>
        </w:tc>
        <w:tc>
          <w:tcPr>
            <w:tcW w:w="445" w:type="pct"/>
            <w:tcBorders>
              <w:top w:val="nil"/>
              <w:left w:val="nil"/>
              <w:bottom w:val="single" w:sz="4" w:space="0" w:color="000000"/>
              <w:right w:val="single" w:sz="4" w:space="0" w:color="000000"/>
            </w:tcBorders>
            <w:noWrap/>
            <w:vAlign w:val="bottom"/>
            <w:hideMark/>
          </w:tcPr>
          <w:p w14:paraId="5F66D42F" w14:textId="0B5BDC98" w:rsidR="0006350E" w:rsidRPr="0006350E" w:rsidRDefault="00DE4CC1" w:rsidP="0006350E">
            <w:pPr>
              <w:jc w:val="right"/>
              <w:rPr>
                <w:color w:val="000000"/>
                <w:sz w:val="18"/>
                <w:szCs w:val="18"/>
                <w:lang w:eastAsia="lt-LT"/>
              </w:rPr>
            </w:pPr>
            <w:r>
              <w:rPr>
                <w:color w:val="000000"/>
                <w:sz w:val="18"/>
                <w:szCs w:val="18"/>
                <w:lang w:eastAsia="lt-LT"/>
              </w:rPr>
              <w:t xml:space="preserve">144 </w:t>
            </w:r>
            <w:r w:rsidR="00D831D3">
              <w:rPr>
                <w:color w:val="000000"/>
                <w:sz w:val="18"/>
                <w:szCs w:val="18"/>
                <w:lang w:eastAsia="lt-LT"/>
              </w:rPr>
              <w:t>729</w:t>
            </w:r>
          </w:p>
        </w:tc>
        <w:tc>
          <w:tcPr>
            <w:tcW w:w="449" w:type="pct"/>
            <w:tcBorders>
              <w:top w:val="nil"/>
              <w:left w:val="nil"/>
              <w:bottom w:val="single" w:sz="4" w:space="0" w:color="000000"/>
              <w:right w:val="single" w:sz="4" w:space="0" w:color="000000"/>
            </w:tcBorders>
            <w:noWrap/>
            <w:vAlign w:val="bottom"/>
            <w:hideMark/>
          </w:tcPr>
          <w:p w14:paraId="06E6EA91" w14:textId="7FFCCFBE" w:rsidR="0006350E" w:rsidRPr="0006350E" w:rsidRDefault="00D831D3" w:rsidP="0006350E">
            <w:pPr>
              <w:jc w:val="right"/>
              <w:rPr>
                <w:color w:val="000000"/>
                <w:sz w:val="18"/>
                <w:szCs w:val="18"/>
                <w:lang w:eastAsia="lt-LT"/>
              </w:rPr>
            </w:pPr>
            <w:r>
              <w:rPr>
                <w:color w:val="000000"/>
                <w:sz w:val="18"/>
                <w:szCs w:val="18"/>
                <w:lang w:eastAsia="lt-LT"/>
              </w:rPr>
              <w:t>439</w:t>
            </w:r>
            <w:r w:rsidR="0006350E"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bottom"/>
            <w:hideMark/>
          </w:tcPr>
          <w:p w14:paraId="63C167D5"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86" w:type="pct"/>
            <w:tcBorders>
              <w:top w:val="nil"/>
              <w:left w:val="nil"/>
              <w:bottom w:val="single" w:sz="4" w:space="0" w:color="000000"/>
              <w:right w:val="single" w:sz="4" w:space="0" w:color="000000"/>
            </w:tcBorders>
            <w:noWrap/>
            <w:vAlign w:val="bottom"/>
            <w:hideMark/>
          </w:tcPr>
          <w:p w14:paraId="0DB94833" w14:textId="1A94BBCA" w:rsidR="0006350E" w:rsidRPr="0006350E" w:rsidRDefault="0006350E" w:rsidP="0006350E">
            <w:pPr>
              <w:jc w:val="center"/>
              <w:rPr>
                <w:color w:val="000000"/>
                <w:sz w:val="18"/>
                <w:szCs w:val="18"/>
                <w:lang w:eastAsia="lt-LT"/>
              </w:rPr>
            </w:pPr>
            <w:r w:rsidRPr="0006350E">
              <w:rPr>
                <w:sz w:val="18"/>
                <w:szCs w:val="18"/>
              </w:rPr>
              <w:t>93 642</w:t>
            </w:r>
          </w:p>
        </w:tc>
        <w:tc>
          <w:tcPr>
            <w:tcW w:w="449" w:type="pct"/>
            <w:tcBorders>
              <w:top w:val="nil"/>
              <w:left w:val="nil"/>
              <w:bottom w:val="single" w:sz="4" w:space="0" w:color="000000"/>
              <w:right w:val="single" w:sz="4" w:space="0" w:color="000000"/>
            </w:tcBorders>
            <w:noWrap/>
            <w:vAlign w:val="center"/>
            <w:hideMark/>
          </w:tcPr>
          <w:p w14:paraId="18137CA2"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center"/>
            <w:hideMark/>
          </w:tcPr>
          <w:p w14:paraId="3EA11DDB"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r>
      <w:tr w:rsidR="0006350E" w:rsidRPr="0006350E" w14:paraId="0C935392" w14:textId="77777777" w:rsidTr="00F90C70">
        <w:trPr>
          <w:trHeight w:val="513"/>
        </w:trPr>
        <w:tc>
          <w:tcPr>
            <w:tcW w:w="276" w:type="pct"/>
            <w:tcBorders>
              <w:top w:val="nil"/>
              <w:left w:val="single" w:sz="4" w:space="0" w:color="000000"/>
              <w:bottom w:val="single" w:sz="4" w:space="0" w:color="000000"/>
              <w:right w:val="single" w:sz="4" w:space="0" w:color="000000"/>
            </w:tcBorders>
            <w:vAlign w:val="center"/>
            <w:hideMark/>
          </w:tcPr>
          <w:p w14:paraId="02F86A80" w14:textId="77777777" w:rsidR="0006350E" w:rsidRPr="0006350E" w:rsidRDefault="0006350E" w:rsidP="0006350E">
            <w:pPr>
              <w:rPr>
                <w:color w:val="000000"/>
                <w:sz w:val="18"/>
                <w:szCs w:val="18"/>
                <w:lang w:eastAsia="lt-LT"/>
              </w:rPr>
            </w:pPr>
            <w:r w:rsidRPr="0006350E">
              <w:rPr>
                <w:color w:val="000000"/>
                <w:sz w:val="18"/>
                <w:szCs w:val="18"/>
                <w:lang w:eastAsia="lt-LT"/>
              </w:rPr>
              <w:t>2</w:t>
            </w:r>
          </w:p>
        </w:tc>
        <w:tc>
          <w:tcPr>
            <w:tcW w:w="1643" w:type="pct"/>
            <w:tcBorders>
              <w:top w:val="nil"/>
              <w:left w:val="nil"/>
              <w:bottom w:val="single" w:sz="4" w:space="0" w:color="000000"/>
              <w:right w:val="single" w:sz="4" w:space="0" w:color="000000"/>
            </w:tcBorders>
            <w:vAlign w:val="center"/>
            <w:hideMark/>
          </w:tcPr>
          <w:p w14:paraId="0F1A5AEA" w14:textId="77777777" w:rsidR="0006350E" w:rsidRPr="0006350E" w:rsidRDefault="0006350E" w:rsidP="0006350E">
            <w:pPr>
              <w:rPr>
                <w:color w:val="000000"/>
                <w:sz w:val="18"/>
                <w:szCs w:val="18"/>
                <w:lang w:eastAsia="lt-LT"/>
              </w:rPr>
            </w:pPr>
            <w:r w:rsidRPr="0006350E">
              <w:rPr>
                <w:color w:val="000000"/>
                <w:sz w:val="18"/>
                <w:szCs w:val="18"/>
                <w:lang w:eastAsia="lt-LT"/>
              </w:rPr>
              <w:t>Per vienus metus gautinų sumų nuvertėjimas ataskaitinio laikotarpio pabaigoje</w:t>
            </w:r>
          </w:p>
        </w:tc>
        <w:tc>
          <w:tcPr>
            <w:tcW w:w="445" w:type="pct"/>
            <w:tcBorders>
              <w:top w:val="nil"/>
              <w:left w:val="nil"/>
              <w:bottom w:val="single" w:sz="4" w:space="0" w:color="000000"/>
              <w:right w:val="single" w:sz="4" w:space="0" w:color="000000"/>
            </w:tcBorders>
            <w:noWrap/>
            <w:vAlign w:val="bottom"/>
            <w:hideMark/>
          </w:tcPr>
          <w:p w14:paraId="011E6F26"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49" w:type="pct"/>
            <w:tcBorders>
              <w:top w:val="nil"/>
              <w:left w:val="nil"/>
              <w:bottom w:val="single" w:sz="4" w:space="0" w:color="000000"/>
              <w:right w:val="single" w:sz="4" w:space="0" w:color="000000"/>
            </w:tcBorders>
            <w:noWrap/>
            <w:vAlign w:val="bottom"/>
            <w:hideMark/>
          </w:tcPr>
          <w:p w14:paraId="079AA866"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bottom"/>
            <w:hideMark/>
          </w:tcPr>
          <w:p w14:paraId="533B0F3F"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86" w:type="pct"/>
            <w:tcBorders>
              <w:top w:val="nil"/>
              <w:left w:val="nil"/>
              <w:bottom w:val="single" w:sz="4" w:space="0" w:color="000000"/>
              <w:right w:val="single" w:sz="4" w:space="0" w:color="000000"/>
            </w:tcBorders>
            <w:noWrap/>
            <w:vAlign w:val="bottom"/>
            <w:hideMark/>
          </w:tcPr>
          <w:p w14:paraId="1BC4C017" w14:textId="7244F468" w:rsidR="0006350E" w:rsidRPr="0006350E" w:rsidRDefault="0006350E" w:rsidP="0006350E">
            <w:pPr>
              <w:jc w:val="center"/>
              <w:rPr>
                <w:color w:val="000000"/>
                <w:sz w:val="18"/>
                <w:szCs w:val="18"/>
                <w:lang w:eastAsia="lt-LT"/>
              </w:rPr>
            </w:pPr>
          </w:p>
        </w:tc>
        <w:tc>
          <w:tcPr>
            <w:tcW w:w="449" w:type="pct"/>
            <w:tcBorders>
              <w:top w:val="nil"/>
              <w:left w:val="nil"/>
              <w:bottom w:val="single" w:sz="4" w:space="0" w:color="000000"/>
              <w:right w:val="single" w:sz="4" w:space="0" w:color="000000"/>
            </w:tcBorders>
            <w:noWrap/>
            <w:vAlign w:val="center"/>
            <w:hideMark/>
          </w:tcPr>
          <w:p w14:paraId="6609E634"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center"/>
            <w:hideMark/>
          </w:tcPr>
          <w:p w14:paraId="24D14D68"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r>
      <w:tr w:rsidR="0006350E" w:rsidRPr="0006350E" w14:paraId="6838B73F" w14:textId="77777777" w:rsidTr="0006350E">
        <w:trPr>
          <w:trHeight w:val="360"/>
        </w:trPr>
        <w:tc>
          <w:tcPr>
            <w:tcW w:w="276" w:type="pct"/>
            <w:tcBorders>
              <w:top w:val="nil"/>
              <w:left w:val="single" w:sz="4" w:space="0" w:color="000000"/>
              <w:bottom w:val="single" w:sz="4" w:space="0" w:color="000000"/>
              <w:right w:val="single" w:sz="4" w:space="0" w:color="000000"/>
            </w:tcBorders>
            <w:vAlign w:val="center"/>
            <w:hideMark/>
          </w:tcPr>
          <w:p w14:paraId="73394F95" w14:textId="77777777" w:rsidR="0006350E" w:rsidRPr="0006350E" w:rsidRDefault="0006350E" w:rsidP="0006350E">
            <w:pPr>
              <w:rPr>
                <w:color w:val="000000"/>
                <w:sz w:val="18"/>
                <w:szCs w:val="18"/>
                <w:lang w:eastAsia="lt-LT"/>
              </w:rPr>
            </w:pPr>
            <w:r w:rsidRPr="0006350E">
              <w:rPr>
                <w:color w:val="000000"/>
                <w:sz w:val="18"/>
                <w:szCs w:val="18"/>
                <w:lang w:eastAsia="lt-LT"/>
              </w:rPr>
              <w:t>2.1.2</w:t>
            </w:r>
          </w:p>
        </w:tc>
        <w:tc>
          <w:tcPr>
            <w:tcW w:w="1643" w:type="pct"/>
            <w:tcBorders>
              <w:top w:val="nil"/>
              <w:left w:val="nil"/>
              <w:bottom w:val="single" w:sz="4" w:space="0" w:color="000000"/>
              <w:right w:val="single" w:sz="4" w:space="0" w:color="000000"/>
            </w:tcBorders>
            <w:vAlign w:val="center"/>
            <w:hideMark/>
          </w:tcPr>
          <w:p w14:paraId="78AF0E5F" w14:textId="77777777" w:rsidR="0006350E" w:rsidRPr="0006350E" w:rsidRDefault="0006350E" w:rsidP="0006350E">
            <w:pPr>
              <w:rPr>
                <w:color w:val="000000"/>
                <w:sz w:val="18"/>
                <w:szCs w:val="18"/>
                <w:lang w:eastAsia="lt-LT"/>
              </w:rPr>
            </w:pPr>
            <w:r w:rsidRPr="0006350E">
              <w:rPr>
                <w:color w:val="000000"/>
                <w:sz w:val="18"/>
                <w:szCs w:val="18"/>
                <w:lang w:eastAsia="lt-LT"/>
              </w:rPr>
              <w:t>Gautinų socialinių įmokų nuvertėjimas</w:t>
            </w:r>
          </w:p>
        </w:tc>
        <w:tc>
          <w:tcPr>
            <w:tcW w:w="445" w:type="pct"/>
            <w:tcBorders>
              <w:top w:val="nil"/>
              <w:left w:val="nil"/>
              <w:bottom w:val="single" w:sz="4" w:space="0" w:color="000000"/>
              <w:right w:val="single" w:sz="4" w:space="0" w:color="000000"/>
            </w:tcBorders>
            <w:noWrap/>
            <w:vAlign w:val="bottom"/>
            <w:hideMark/>
          </w:tcPr>
          <w:p w14:paraId="6EC74D77"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49" w:type="pct"/>
            <w:tcBorders>
              <w:top w:val="nil"/>
              <w:left w:val="nil"/>
              <w:bottom w:val="single" w:sz="4" w:space="0" w:color="000000"/>
              <w:right w:val="single" w:sz="4" w:space="0" w:color="000000"/>
            </w:tcBorders>
            <w:noWrap/>
            <w:vAlign w:val="bottom"/>
            <w:hideMark/>
          </w:tcPr>
          <w:p w14:paraId="6EF3D147"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bottom"/>
            <w:hideMark/>
          </w:tcPr>
          <w:p w14:paraId="1AB08529"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86" w:type="pct"/>
            <w:tcBorders>
              <w:top w:val="nil"/>
              <w:left w:val="nil"/>
              <w:bottom w:val="single" w:sz="4" w:space="0" w:color="000000"/>
              <w:right w:val="single" w:sz="4" w:space="0" w:color="000000"/>
            </w:tcBorders>
            <w:noWrap/>
            <w:vAlign w:val="bottom"/>
            <w:hideMark/>
          </w:tcPr>
          <w:p w14:paraId="00F12CD2" w14:textId="5A612FA4" w:rsidR="0006350E" w:rsidRPr="0006350E" w:rsidRDefault="0006350E" w:rsidP="0006350E">
            <w:pPr>
              <w:jc w:val="center"/>
              <w:rPr>
                <w:color w:val="000000"/>
                <w:sz w:val="18"/>
                <w:szCs w:val="18"/>
                <w:lang w:eastAsia="lt-LT"/>
              </w:rPr>
            </w:pPr>
          </w:p>
        </w:tc>
        <w:tc>
          <w:tcPr>
            <w:tcW w:w="449" w:type="pct"/>
            <w:tcBorders>
              <w:top w:val="nil"/>
              <w:left w:val="nil"/>
              <w:bottom w:val="single" w:sz="4" w:space="0" w:color="000000"/>
              <w:right w:val="single" w:sz="4" w:space="0" w:color="000000"/>
            </w:tcBorders>
            <w:noWrap/>
            <w:vAlign w:val="center"/>
            <w:hideMark/>
          </w:tcPr>
          <w:p w14:paraId="3F512D3C"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center"/>
            <w:hideMark/>
          </w:tcPr>
          <w:p w14:paraId="28413270"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r>
      <w:tr w:rsidR="0006350E" w:rsidRPr="0006350E" w14:paraId="48215AF2" w14:textId="77777777" w:rsidTr="0006350E">
        <w:trPr>
          <w:trHeight w:val="360"/>
        </w:trPr>
        <w:tc>
          <w:tcPr>
            <w:tcW w:w="276" w:type="pct"/>
            <w:tcBorders>
              <w:top w:val="nil"/>
              <w:left w:val="single" w:sz="4" w:space="0" w:color="000000"/>
              <w:bottom w:val="single" w:sz="4" w:space="0" w:color="000000"/>
              <w:right w:val="single" w:sz="4" w:space="0" w:color="000000"/>
            </w:tcBorders>
            <w:vAlign w:val="center"/>
            <w:hideMark/>
          </w:tcPr>
          <w:p w14:paraId="62DACD71" w14:textId="77777777" w:rsidR="0006350E" w:rsidRPr="0006350E" w:rsidRDefault="0006350E" w:rsidP="0006350E">
            <w:pPr>
              <w:rPr>
                <w:color w:val="000000"/>
                <w:sz w:val="18"/>
                <w:szCs w:val="18"/>
                <w:lang w:eastAsia="lt-LT"/>
              </w:rPr>
            </w:pPr>
            <w:r w:rsidRPr="0006350E">
              <w:rPr>
                <w:color w:val="000000"/>
                <w:sz w:val="18"/>
                <w:szCs w:val="18"/>
                <w:lang w:eastAsia="lt-LT"/>
              </w:rPr>
              <w:t>2.2</w:t>
            </w:r>
          </w:p>
        </w:tc>
        <w:tc>
          <w:tcPr>
            <w:tcW w:w="1643" w:type="pct"/>
            <w:tcBorders>
              <w:top w:val="nil"/>
              <w:left w:val="nil"/>
              <w:bottom w:val="single" w:sz="4" w:space="0" w:color="000000"/>
              <w:right w:val="single" w:sz="4" w:space="0" w:color="000000"/>
            </w:tcBorders>
            <w:vAlign w:val="center"/>
            <w:hideMark/>
          </w:tcPr>
          <w:p w14:paraId="7F0854EB" w14:textId="77777777" w:rsidR="0006350E" w:rsidRPr="0006350E" w:rsidRDefault="0006350E" w:rsidP="0006350E">
            <w:pPr>
              <w:rPr>
                <w:color w:val="000000"/>
                <w:sz w:val="18"/>
                <w:szCs w:val="18"/>
                <w:lang w:eastAsia="lt-LT"/>
              </w:rPr>
            </w:pPr>
            <w:r w:rsidRPr="0006350E">
              <w:rPr>
                <w:color w:val="000000"/>
                <w:sz w:val="18"/>
                <w:szCs w:val="18"/>
                <w:lang w:eastAsia="lt-LT"/>
              </w:rPr>
              <w:t>Gautinų finansavimo sumų nuvertėjimas</w:t>
            </w:r>
          </w:p>
        </w:tc>
        <w:tc>
          <w:tcPr>
            <w:tcW w:w="445" w:type="pct"/>
            <w:tcBorders>
              <w:top w:val="nil"/>
              <w:left w:val="nil"/>
              <w:bottom w:val="single" w:sz="4" w:space="0" w:color="000000"/>
              <w:right w:val="single" w:sz="4" w:space="0" w:color="000000"/>
            </w:tcBorders>
            <w:noWrap/>
            <w:vAlign w:val="bottom"/>
            <w:hideMark/>
          </w:tcPr>
          <w:p w14:paraId="7DAEB8A6"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49" w:type="pct"/>
            <w:tcBorders>
              <w:top w:val="nil"/>
              <w:left w:val="nil"/>
              <w:bottom w:val="single" w:sz="4" w:space="0" w:color="000000"/>
              <w:right w:val="single" w:sz="4" w:space="0" w:color="000000"/>
            </w:tcBorders>
            <w:noWrap/>
            <w:vAlign w:val="bottom"/>
            <w:hideMark/>
          </w:tcPr>
          <w:p w14:paraId="32EEAD1E"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bottom"/>
            <w:hideMark/>
          </w:tcPr>
          <w:p w14:paraId="097438A2"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486" w:type="pct"/>
            <w:tcBorders>
              <w:top w:val="nil"/>
              <w:left w:val="nil"/>
              <w:bottom w:val="single" w:sz="4" w:space="0" w:color="000000"/>
              <w:right w:val="single" w:sz="4" w:space="0" w:color="000000"/>
            </w:tcBorders>
            <w:noWrap/>
            <w:vAlign w:val="bottom"/>
            <w:hideMark/>
          </w:tcPr>
          <w:p w14:paraId="4AAD656F" w14:textId="5D6D9C24" w:rsidR="0006350E" w:rsidRPr="0006350E" w:rsidRDefault="0006350E" w:rsidP="0006350E">
            <w:pPr>
              <w:jc w:val="center"/>
              <w:rPr>
                <w:color w:val="000000"/>
                <w:sz w:val="18"/>
                <w:szCs w:val="18"/>
                <w:lang w:eastAsia="lt-LT"/>
              </w:rPr>
            </w:pPr>
          </w:p>
        </w:tc>
        <w:tc>
          <w:tcPr>
            <w:tcW w:w="449" w:type="pct"/>
            <w:tcBorders>
              <w:top w:val="nil"/>
              <w:left w:val="nil"/>
              <w:bottom w:val="single" w:sz="4" w:space="0" w:color="000000"/>
              <w:right w:val="single" w:sz="4" w:space="0" w:color="000000"/>
            </w:tcBorders>
            <w:noWrap/>
            <w:vAlign w:val="center"/>
            <w:hideMark/>
          </w:tcPr>
          <w:p w14:paraId="79193135"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c>
          <w:tcPr>
            <w:tcW w:w="626" w:type="pct"/>
            <w:tcBorders>
              <w:top w:val="nil"/>
              <w:left w:val="nil"/>
              <w:bottom w:val="single" w:sz="4" w:space="0" w:color="000000"/>
              <w:right w:val="single" w:sz="4" w:space="0" w:color="000000"/>
            </w:tcBorders>
            <w:noWrap/>
            <w:vAlign w:val="center"/>
            <w:hideMark/>
          </w:tcPr>
          <w:p w14:paraId="5681AEF2"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r>
      <w:tr w:rsidR="0006350E" w:rsidRPr="0006350E" w14:paraId="6746531A" w14:textId="77777777" w:rsidTr="0006350E">
        <w:trPr>
          <w:trHeight w:val="360"/>
        </w:trPr>
        <w:tc>
          <w:tcPr>
            <w:tcW w:w="276" w:type="pct"/>
            <w:tcBorders>
              <w:top w:val="nil"/>
              <w:left w:val="single" w:sz="4" w:space="0" w:color="000000"/>
              <w:bottom w:val="single" w:sz="4" w:space="0" w:color="000000"/>
              <w:right w:val="single" w:sz="4" w:space="0" w:color="000000"/>
            </w:tcBorders>
            <w:vAlign w:val="center"/>
            <w:hideMark/>
          </w:tcPr>
          <w:p w14:paraId="5DD4DBE2" w14:textId="77777777" w:rsidR="0006350E" w:rsidRPr="001D0DEC" w:rsidRDefault="0006350E" w:rsidP="0006350E">
            <w:pPr>
              <w:rPr>
                <w:b/>
                <w:bCs/>
                <w:color w:val="000000"/>
                <w:sz w:val="18"/>
                <w:szCs w:val="18"/>
                <w:lang w:eastAsia="lt-LT"/>
              </w:rPr>
            </w:pPr>
            <w:r w:rsidRPr="001D0DEC">
              <w:rPr>
                <w:b/>
                <w:bCs/>
                <w:color w:val="000000"/>
                <w:sz w:val="18"/>
                <w:szCs w:val="18"/>
                <w:lang w:eastAsia="lt-LT"/>
              </w:rPr>
              <w:t>3</w:t>
            </w:r>
          </w:p>
        </w:tc>
        <w:tc>
          <w:tcPr>
            <w:tcW w:w="1643" w:type="pct"/>
            <w:tcBorders>
              <w:top w:val="nil"/>
              <w:left w:val="nil"/>
              <w:bottom w:val="single" w:sz="4" w:space="0" w:color="000000"/>
              <w:right w:val="single" w:sz="4" w:space="0" w:color="000000"/>
            </w:tcBorders>
            <w:vAlign w:val="center"/>
            <w:hideMark/>
          </w:tcPr>
          <w:p w14:paraId="4A045793" w14:textId="77777777" w:rsidR="0006350E" w:rsidRPr="001D0DEC" w:rsidRDefault="0006350E" w:rsidP="0006350E">
            <w:pPr>
              <w:rPr>
                <w:b/>
                <w:bCs/>
                <w:color w:val="000000"/>
                <w:sz w:val="18"/>
                <w:szCs w:val="18"/>
                <w:lang w:eastAsia="lt-LT"/>
              </w:rPr>
            </w:pPr>
            <w:r w:rsidRPr="001D0DEC">
              <w:rPr>
                <w:b/>
                <w:bCs/>
                <w:color w:val="000000"/>
                <w:sz w:val="18"/>
                <w:szCs w:val="18"/>
                <w:lang w:eastAsia="lt-LT"/>
              </w:rPr>
              <w:t>Per vienus metus gautinų sumų balansinė vertė (1+2)</w:t>
            </w:r>
          </w:p>
        </w:tc>
        <w:tc>
          <w:tcPr>
            <w:tcW w:w="445" w:type="pct"/>
            <w:tcBorders>
              <w:top w:val="nil"/>
              <w:left w:val="nil"/>
              <w:bottom w:val="single" w:sz="4" w:space="0" w:color="000000"/>
              <w:right w:val="single" w:sz="4" w:space="0" w:color="000000"/>
            </w:tcBorders>
            <w:noWrap/>
            <w:vAlign w:val="bottom"/>
            <w:hideMark/>
          </w:tcPr>
          <w:p w14:paraId="23A08084" w14:textId="5320B93D" w:rsidR="0006350E" w:rsidRPr="001D0DEC" w:rsidRDefault="00D831D3" w:rsidP="0006350E">
            <w:pPr>
              <w:jc w:val="right"/>
              <w:rPr>
                <w:b/>
                <w:bCs/>
                <w:color w:val="000000"/>
                <w:sz w:val="18"/>
                <w:szCs w:val="18"/>
                <w:lang w:eastAsia="lt-LT"/>
              </w:rPr>
            </w:pPr>
            <w:r>
              <w:rPr>
                <w:b/>
                <w:bCs/>
                <w:color w:val="000000"/>
                <w:sz w:val="18"/>
                <w:szCs w:val="18"/>
                <w:lang w:eastAsia="lt-LT"/>
              </w:rPr>
              <w:t>144 729</w:t>
            </w:r>
          </w:p>
        </w:tc>
        <w:tc>
          <w:tcPr>
            <w:tcW w:w="449" w:type="pct"/>
            <w:tcBorders>
              <w:top w:val="nil"/>
              <w:left w:val="nil"/>
              <w:bottom w:val="single" w:sz="4" w:space="0" w:color="000000"/>
              <w:right w:val="single" w:sz="4" w:space="0" w:color="000000"/>
            </w:tcBorders>
            <w:noWrap/>
            <w:vAlign w:val="bottom"/>
            <w:hideMark/>
          </w:tcPr>
          <w:p w14:paraId="5F6F00D2" w14:textId="2FFF5ABE" w:rsidR="0006350E" w:rsidRPr="001D0DEC" w:rsidRDefault="00D831D3" w:rsidP="0006350E">
            <w:pPr>
              <w:jc w:val="right"/>
              <w:rPr>
                <w:b/>
                <w:bCs/>
                <w:color w:val="000000"/>
                <w:sz w:val="18"/>
                <w:szCs w:val="18"/>
                <w:lang w:eastAsia="lt-LT"/>
              </w:rPr>
            </w:pPr>
            <w:r>
              <w:rPr>
                <w:b/>
                <w:bCs/>
                <w:color w:val="000000"/>
                <w:sz w:val="18"/>
                <w:szCs w:val="18"/>
                <w:lang w:eastAsia="lt-LT"/>
              </w:rPr>
              <w:t>439</w:t>
            </w:r>
            <w:r w:rsidR="0006350E" w:rsidRPr="001D0DEC">
              <w:rPr>
                <w:b/>
                <w:bCs/>
                <w:color w:val="000000"/>
                <w:sz w:val="18"/>
                <w:szCs w:val="18"/>
                <w:lang w:eastAsia="lt-LT"/>
              </w:rPr>
              <w:t> </w:t>
            </w:r>
          </w:p>
        </w:tc>
        <w:tc>
          <w:tcPr>
            <w:tcW w:w="626" w:type="pct"/>
            <w:tcBorders>
              <w:top w:val="nil"/>
              <w:left w:val="nil"/>
              <w:bottom w:val="single" w:sz="4" w:space="0" w:color="000000"/>
              <w:right w:val="single" w:sz="4" w:space="0" w:color="000000"/>
            </w:tcBorders>
            <w:noWrap/>
            <w:vAlign w:val="bottom"/>
            <w:hideMark/>
          </w:tcPr>
          <w:p w14:paraId="407F7352" w14:textId="77777777" w:rsidR="0006350E" w:rsidRPr="001D0DEC" w:rsidRDefault="0006350E" w:rsidP="0006350E">
            <w:pPr>
              <w:jc w:val="right"/>
              <w:rPr>
                <w:b/>
                <w:bCs/>
                <w:color w:val="000000"/>
                <w:sz w:val="18"/>
                <w:szCs w:val="18"/>
                <w:lang w:eastAsia="lt-LT"/>
              </w:rPr>
            </w:pPr>
            <w:r w:rsidRPr="001D0DEC">
              <w:rPr>
                <w:b/>
                <w:bCs/>
                <w:color w:val="000000"/>
                <w:sz w:val="18"/>
                <w:szCs w:val="18"/>
                <w:lang w:eastAsia="lt-LT"/>
              </w:rPr>
              <w:t> </w:t>
            </w:r>
          </w:p>
        </w:tc>
        <w:tc>
          <w:tcPr>
            <w:tcW w:w="486" w:type="pct"/>
            <w:tcBorders>
              <w:top w:val="nil"/>
              <w:left w:val="nil"/>
              <w:bottom w:val="single" w:sz="4" w:space="0" w:color="000000"/>
              <w:right w:val="single" w:sz="4" w:space="0" w:color="000000"/>
            </w:tcBorders>
            <w:noWrap/>
            <w:vAlign w:val="bottom"/>
            <w:hideMark/>
          </w:tcPr>
          <w:p w14:paraId="7477F45E" w14:textId="6B557BFD" w:rsidR="0006350E" w:rsidRPr="001D0DEC" w:rsidRDefault="0006350E" w:rsidP="0006350E">
            <w:pPr>
              <w:jc w:val="center"/>
              <w:rPr>
                <w:b/>
                <w:bCs/>
                <w:color w:val="000000"/>
                <w:sz w:val="18"/>
                <w:szCs w:val="18"/>
                <w:lang w:eastAsia="lt-LT"/>
              </w:rPr>
            </w:pPr>
            <w:r w:rsidRPr="001D0DEC">
              <w:rPr>
                <w:b/>
                <w:bCs/>
                <w:sz w:val="18"/>
                <w:szCs w:val="18"/>
              </w:rPr>
              <w:t>93 642</w:t>
            </w:r>
          </w:p>
        </w:tc>
        <w:tc>
          <w:tcPr>
            <w:tcW w:w="449" w:type="pct"/>
            <w:tcBorders>
              <w:top w:val="nil"/>
              <w:left w:val="nil"/>
              <w:bottom w:val="single" w:sz="4" w:space="0" w:color="000000"/>
              <w:right w:val="single" w:sz="4" w:space="0" w:color="000000"/>
            </w:tcBorders>
            <w:noWrap/>
            <w:vAlign w:val="center"/>
            <w:hideMark/>
          </w:tcPr>
          <w:p w14:paraId="38E6A359" w14:textId="77777777" w:rsidR="0006350E" w:rsidRPr="001D0DEC" w:rsidRDefault="0006350E" w:rsidP="0006350E">
            <w:pPr>
              <w:jc w:val="right"/>
              <w:rPr>
                <w:b/>
                <w:bCs/>
                <w:color w:val="000000"/>
                <w:sz w:val="18"/>
                <w:szCs w:val="18"/>
                <w:lang w:eastAsia="lt-LT"/>
              </w:rPr>
            </w:pPr>
            <w:r w:rsidRPr="001D0DEC">
              <w:rPr>
                <w:b/>
                <w:bCs/>
                <w:color w:val="000000"/>
                <w:sz w:val="18"/>
                <w:szCs w:val="18"/>
                <w:lang w:eastAsia="lt-LT"/>
              </w:rPr>
              <w:t> </w:t>
            </w:r>
          </w:p>
        </w:tc>
        <w:tc>
          <w:tcPr>
            <w:tcW w:w="626" w:type="pct"/>
            <w:tcBorders>
              <w:top w:val="nil"/>
              <w:left w:val="nil"/>
              <w:bottom w:val="single" w:sz="4" w:space="0" w:color="000000"/>
              <w:right w:val="single" w:sz="4" w:space="0" w:color="000000"/>
            </w:tcBorders>
            <w:noWrap/>
            <w:vAlign w:val="center"/>
            <w:hideMark/>
          </w:tcPr>
          <w:p w14:paraId="03156813" w14:textId="77777777" w:rsidR="0006350E" w:rsidRPr="0006350E" w:rsidRDefault="0006350E" w:rsidP="0006350E">
            <w:pPr>
              <w:jc w:val="right"/>
              <w:rPr>
                <w:color w:val="000000"/>
                <w:sz w:val="18"/>
                <w:szCs w:val="18"/>
                <w:lang w:eastAsia="lt-LT"/>
              </w:rPr>
            </w:pPr>
            <w:r w:rsidRPr="0006350E">
              <w:rPr>
                <w:color w:val="000000"/>
                <w:sz w:val="18"/>
                <w:szCs w:val="18"/>
                <w:lang w:eastAsia="lt-LT"/>
              </w:rPr>
              <w:t> </w:t>
            </w:r>
          </w:p>
        </w:tc>
      </w:tr>
    </w:tbl>
    <w:p w14:paraId="162B60D3" w14:textId="04024A0A" w:rsidR="00534117" w:rsidRDefault="00D31020" w:rsidP="00664DE1">
      <w:pPr>
        <w:pStyle w:val="Caption"/>
        <w:numPr>
          <w:ilvl w:val="0"/>
          <w:numId w:val="8"/>
        </w:numPr>
        <w:spacing w:before="240" w:after="240"/>
        <w:ind w:left="0" w:firstLine="1134"/>
        <w:jc w:val="both"/>
        <w:rPr>
          <w:i w:val="0"/>
          <w:iCs/>
          <w:color w:val="000000"/>
          <w:sz w:val="22"/>
          <w:szCs w:val="22"/>
        </w:rPr>
      </w:pPr>
      <w:r w:rsidRPr="0006350E">
        <w:rPr>
          <w:b/>
          <w:i w:val="0"/>
          <w:iCs/>
          <w:sz w:val="22"/>
          <w:szCs w:val="22"/>
        </w:rPr>
        <w:t>Pinigai ir pinigų ekvivalentai</w:t>
      </w:r>
      <w:bookmarkEnd w:id="36"/>
      <w:bookmarkEnd w:id="37"/>
      <w:r w:rsidR="0006350E">
        <w:rPr>
          <w:b/>
          <w:i w:val="0"/>
          <w:iCs/>
          <w:sz w:val="22"/>
          <w:szCs w:val="22"/>
        </w:rPr>
        <w:t xml:space="preserve">. </w:t>
      </w:r>
      <w:r w:rsidRPr="0006350E">
        <w:rPr>
          <w:i w:val="0"/>
          <w:iCs/>
          <w:sz w:val="22"/>
          <w:szCs w:val="22"/>
        </w:rPr>
        <w:t>202</w:t>
      </w:r>
      <w:r w:rsidR="00534117">
        <w:rPr>
          <w:i w:val="0"/>
          <w:iCs/>
          <w:sz w:val="22"/>
          <w:szCs w:val="22"/>
        </w:rPr>
        <w:t>6</w:t>
      </w:r>
      <w:r w:rsidRPr="0006350E">
        <w:rPr>
          <w:i w:val="0"/>
          <w:iCs/>
          <w:sz w:val="22"/>
          <w:szCs w:val="22"/>
        </w:rPr>
        <w:t xml:space="preserve"> m. </w:t>
      </w:r>
      <w:r w:rsidR="00517B80">
        <w:rPr>
          <w:i w:val="0"/>
          <w:iCs/>
          <w:sz w:val="22"/>
          <w:szCs w:val="22"/>
        </w:rPr>
        <w:t>birželio</w:t>
      </w:r>
      <w:r w:rsidR="00AD5F3A" w:rsidRPr="0006350E">
        <w:rPr>
          <w:i w:val="0"/>
          <w:iCs/>
          <w:sz w:val="22"/>
          <w:szCs w:val="22"/>
        </w:rPr>
        <w:t xml:space="preserve"> 3</w:t>
      </w:r>
      <w:r w:rsidR="00517B80">
        <w:rPr>
          <w:i w:val="0"/>
          <w:iCs/>
          <w:sz w:val="22"/>
          <w:szCs w:val="22"/>
        </w:rPr>
        <w:t>0</w:t>
      </w:r>
      <w:r w:rsidRPr="0006350E">
        <w:rPr>
          <w:i w:val="0"/>
          <w:iCs/>
          <w:sz w:val="22"/>
          <w:szCs w:val="22"/>
        </w:rPr>
        <w:t xml:space="preserve"> d. Įstaigos pinigų likutis bankų sąskaitose</w:t>
      </w:r>
      <w:r w:rsidR="00BE1D95" w:rsidRPr="0006350E">
        <w:rPr>
          <w:i w:val="0"/>
          <w:iCs/>
          <w:sz w:val="22"/>
          <w:szCs w:val="22"/>
        </w:rPr>
        <w:t xml:space="preserve"> (įskaitant ir Lietuvos banke)</w:t>
      </w:r>
      <w:r w:rsidRPr="0006350E">
        <w:rPr>
          <w:i w:val="0"/>
          <w:iCs/>
          <w:sz w:val="22"/>
          <w:szCs w:val="22"/>
        </w:rPr>
        <w:t xml:space="preserve"> sudarė 1</w:t>
      </w:r>
      <w:r w:rsidR="00C1017B">
        <w:rPr>
          <w:i w:val="0"/>
          <w:iCs/>
          <w:sz w:val="22"/>
          <w:szCs w:val="22"/>
        </w:rPr>
        <w:t> 359 909</w:t>
      </w:r>
      <w:r w:rsidR="009A79A6" w:rsidRPr="0006350E">
        <w:rPr>
          <w:i w:val="0"/>
          <w:iCs/>
          <w:sz w:val="22"/>
          <w:szCs w:val="22"/>
        </w:rPr>
        <w:t xml:space="preserve"> </w:t>
      </w:r>
      <w:r w:rsidR="000F39AC" w:rsidRPr="0006350E">
        <w:rPr>
          <w:i w:val="0"/>
          <w:iCs/>
          <w:color w:val="000000"/>
          <w:sz w:val="22"/>
          <w:szCs w:val="22"/>
        </w:rPr>
        <w:t>Eur</w:t>
      </w:r>
      <w:r w:rsidR="00494048" w:rsidRPr="0006350E">
        <w:rPr>
          <w:i w:val="0"/>
          <w:iCs/>
          <w:color w:val="000000"/>
          <w:sz w:val="22"/>
          <w:szCs w:val="22"/>
        </w:rPr>
        <w:t xml:space="preserve"> (</w:t>
      </w:r>
      <w:r w:rsidR="00A91118" w:rsidRPr="0006350E">
        <w:rPr>
          <w:i w:val="0"/>
          <w:iCs/>
          <w:color w:val="000000"/>
          <w:sz w:val="22"/>
          <w:szCs w:val="22"/>
        </w:rPr>
        <w:t>10</w:t>
      </w:r>
      <w:r w:rsidR="00494048" w:rsidRPr="0006350E">
        <w:rPr>
          <w:i w:val="0"/>
          <w:iCs/>
          <w:color w:val="000000"/>
          <w:sz w:val="22"/>
          <w:szCs w:val="22"/>
        </w:rPr>
        <w:t xml:space="preserve"> lentelė). </w:t>
      </w:r>
    </w:p>
    <w:p w14:paraId="1D48977E" w14:textId="5DB0A342" w:rsidR="004B10DE" w:rsidRPr="004B10DE" w:rsidRDefault="004B10DE" w:rsidP="004B10DE">
      <w:pPr>
        <w:ind w:left="567"/>
      </w:pPr>
      <w:r w:rsidRPr="004B10DE">
        <w:t>10 lentelė. Informacija apie pinigų ir pinigų ekvivalentų likutį.</w:t>
      </w:r>
    </w:p>
    <w:p w14:paraId="26A3889D" w14:textId="77777777" w:rsidR="004B10DE" w:rsidRDefault="004B10DE" w:rsidP="004B10DE"/>
    <w:tbl>
      <w:tblPr>
        <w:tblStyle w:val="TableGrid"/>
        <w:tblW w:w="0" w:type="auto"/>
        <w:tblLook w:val="04A0" w:firstRow="1" w:lastRow="0" w:firstColumn="1" w:lastColumn="0" w:noHBand="0" w:noVBand="1"/>
      </w:tblPr>
      <w:tblGrid>
        <w:gridCol w:w="492"/>
        <w:gridCol w:w="2396"/>
        <w:gridCol w:w="1680"/>
        <w:gridCol w:w="1680"/>
        <w:gridCol w:w="1680"/>
        <w:gridCol w:w="1700"/>
      </w:tblGrid>
      <w:tr w:rsidR="004B10DE" w:rsidRPr="00600F89" w14:paraId="47DF7BBD" w14:textId="77777777" w:rsidTr="00874A22">
        <w:trPr>
          <w:trHeight w:val="675"/>
        </w:trPr>
        <w:tc>
          <w:tcPr>
            <w:tcW w:w="492" w:type="dxa"/>
            <w:vMerge w:val="restart"/>
            <w:hideMark/>
          </w:tcPr>
          <w:p w14:paraId="5C72DFD7" w14:textId="77777777" w:rsidR="004B10DE" w:rsidRPr="00600F89" w:rsidRDefault="004B10DE" w:rsidP="00874A22">
            <w:pPr>
              <w:rPr>
                <w:b/>
                <w:bCs/>
                <w:sz w:val="16"/>
                <w:szCs w:val="16"/>
              </w:rPr>
            </w:pPr>
            <w:r w:rsidRPr="00600F89">
              <w:rPr>
                <w:b/>
                <w:bCs/>
                <w:sz w:val="16"/>
                <w:szCs w:val="16"/>
              </w:rPr>
              <w:t> Eil.</w:t>
            </w:r>
            <w:r w:rsidRPr="00600F89">
              <w:rPr>
                <w:b/>
                <w:bCs/>
                <w:sz w:val="16"/>
                <w:szCs w:val="16"/>
              </w:rPr>
              <w:br/>
              <w:t>Nr.</w:t>
            </w:r>
          </w:p>
        </w:tc>
        <w:tc>
          <w:tcPr>
            <w:tcW w:w="2396" w:type="dxa"/>
            <w:vMerge w:val="restart"/>
            <w:hideMark/>
          </w:tcPr>
          <w:p w14:paraId="3E02237B" w14:textId="77777777" w:rsidR="004B10DE" w:rsidRPr="00600F89" w:rsidRDefault="004B10DE" w:rsidP="00874A22">
            <w:pPr>
              <w:rPr>
                <w:b/>
                <w:bCs/>
                <w:sz w:val="16"/>
                <w:szCs w:val="16"/>
              </w:rPr>
            </w:pPr>
            <w:r w:rsidRPr="00600F89">
              <w:rPr>
                <w:b/>
                <w:bCs/>
                <w:sz w:val="16"/>
                <w:szCs w:val="16"/>
              </w:rPr>
              <w:t> Straipsniai</w:t>
            </w:r>
          </w:p>
        </w:tc>
        <w:tc>
          <w:tcPr>
            <w:tcW w:w="3360" w:type="dxa"/>
            <w:gridSpan w:val="2"/>
            <w:hideMark/>
          </w:tcPr>
          <w:p w14:paraId="7318007E" w14:textId="77777777" w:rsidR="004B10DE" w:rsidRPr="00600F89" w:rsidRDefault="004B10DE" w:rsidP="00874A22">
            <w:pPr>
              <w:jc w:val="center"/>
              <w:rPr>
                <w:b/>
                <w:bCs/>
                <w:sz w:val="16"/>
                <w:szCs w:val="16"/>
              </w:rPr>
            </w:pPr>
            <w:r>
              <w:rPr>
                <w:b/>
                <w:bCs/>
                <w:sz w:val="16"/>
                <w:szCs w:val="16"/>
              </w:rPr>
              <w:t>2026-06-30</w:t>
            </w:r>
          </w:p>
        </w:tc>
        <w:tc>
          <w:tcPr>
            <w:tcW w:w="3380" w:type="dxa"/>
            <w:gridSpan w:val="2"/>
            <w:hideMark/>
          </w:tcPr>
          <w:p w14:paraId="7AD7E7AB" w14:textId="77777777" w:rsidR="004B10DE" w:rsidRPr="00600F89" w:rsidRDefault="004B10DE" w:rsidP="00874A22">
            <w:pPr>
              <w:jc w:val="center"/>
              <w:rPr>
                <w:b/>
                <w:bCs/>
                <w:sz w:val="16"/>
                <w:szCs w:val="16"/>
              </w:rPr>
            </w:pPr>
            <w:r w:rsidRPr="008F20B5">
              <w:rPr>
                <w:b/>
                <w:bCs/>
                <w:sz w:val="16"/>
                <w:szCs w:val="16"/>
              </w:rPr>
              <w:t>202</w:t>
            </w:r>
            <w:r>
              <w:rPr>
                <w:b/>
                <w:bCs/>
                <w:sz w:val="16"/>
                <w:szCs w:val="16"/>
              </w:rPr>
              <w:t>5</w:t>
            </w:r>
            <w:r w:rsidRPr="008F20B5">
              <w:rPr>
                <w:b/>
                <w:bCs/>
                <w:sz w:val="16"/>
                <w:szCs w:val="16"/>
              </w:rPr>
              <w:t>-12-31</w:t>
            </w:r>
          </w:p>
        </w:tc>
      </w:tr>
      <w:tr w:rsidR="004B10DE" w:rsidRPr="00600F89" w14:paraId="2E1D785D" w14:textId="77777777" w:rsidTr="00874A22">
        <w:trPr>
          <w:trHeight w:val="373"/>
        </w:trPr>
        <w:tc>
          <w:tcPr>
            <w:tcW w:w="492" w:type="dxa"/>
            <w:vMerge/>
            <w:hideMark/>
          </w:tcPr>
          <w:p w14:paraId="639ADBCC" w14:textId="77777777" w:rsidR="004B10DE" w:rsidRPr="00600F89" w:rsidRDefault="004B10DE" w:rsidP="00874A22">
            <w:pPr>
              <w:rPr>
                <w:b/>
                <w:bCs/>
                <w:sz w:val="16"/>
                <w:szCs w:val="16"/>
              </w:rPr>
            </w:pPr>
          </w:p>
        </w:tc>
        <w:tc>
          <w:tcPr>
            <w:tcW w:w="2396" w:type="dxa"/>
            <w:vMerge/>
            <w:hideMark/>
          </w:tcPr>
          <w:p w14:paraId="46EF0EA8" w14:textId="77777777" w:rsidR="004B10DE" w:rsidRPr="00600F89" w:rsidRDefault="004B10DE" w:rsidP="00874A22">
            <w:pPr>
              <w:rPr>
                <w:b/>
                <w:bCs/>
                <w:sz w:val="16"/>
                <w:szCs w:val="16"/>
              </w:rPr>
            </w:pPr>
          </w:p>
        </w:tc>
        <w:tc>
          <w:tcPr>
            <w:tcW w:w="1680" w:type="dxa"/>
            <w:hideMark/>
          </w:tcPr>
          <w:p w14:paraId="5C120BEF" w14:textId="77777777" w:rsidR="004B10DE" w:rsidRPr="00600F89" w:rsidRDefault="004B10DE" w:rsidP="00874A22">
            <w:pPr>
              <w:rPr>
                <w:b/>
                <w:bCs/>
                <w:sz w:val="16"/>
                <w:szCs w:val="16"/>
              </w:rPr>
            </w:pPr>
            <w:r w:rsidRPr="00600F89">
              <w:rPr>
                <w:b/>
                <w:bCs/>
                <w:sz w:val="16"/>
                <w:szCs w:val="16"/>
              </w:rPr>
              <w:t>Iš viso</w:t>
            </w:r>
          </w:p>
        </w:tc>
        <w:tc>
          <w:tcPr>
            <w:tcW w:w="1680" w:type="dxa"/>
            <w:hideMark/>
          </w:tcPr>
          <w:p w14:paraId="3B60C5E9" w14:textId="77777777" w:rsidR="004B10DE" w:rsidRPr="00600F89" w:rsidRDefault="004B10DE" w:rsidP="00874A22">
            <w:pPr>
              <w:rPr>
                <w:b/>
                <w:bCs/>
                <w:sz w:val="16"/>
                <w:szCs w:val="16"/>
              </w:rPr>
            </w:pPr>
            <w:r w:rsidRPr="00600F89">
              <w:rPr>
                <w:b/>
                <w:bCs/>
                <w:sz w:val="16"/>
                <w:szCs w:val="16"/>
              </w:rPr>
              <w:t>Biudžeto asignavimai</w:t>
            </w:r>
          </w:p>
        </w:tc>
        <w:tc>
          <w:tcPr>
            <w:tcW w:w="1680" w:type="dxa"/>
            <w:hideMark/>
          </w:tcPr>
          <w:p w14:paraId="0A955FAD" w14:textId="77777777" w:rsidR="004B10DE" w:rsidRPr="00600F89" w:rsidRDefault="004B10DE" w:rsidP="00874A22">
            <w:pPr>
              <w:rPr>
                <w:b/>
                <w:bCs/>
                <w:sz w:val="16"/>
                <w:szCs w:val="16"/>
              </w:rPr>
            </w:pPr>
            <w:r w:rsidRPr="00600F89">
              <w:rPr>
                <w:b/>
                <w:bCs/>
                <w:sz w:val="16"/>
                <w:szCs w:val="16"/>
              </w:rPr>
              <w:t>Iš viso</w:t>
            </w:r>
          </w:p>
        </w:tc>
        <w:tc>
          <w:tcPr>
            <w:tcW w:w="1700" w:type="dxa"/>
            <w:hideMark/>
          </w:tcPr>
          <w:p w14:paraId="1F843622" w14:textId="77777777" w:rsidR="004B10DE" w:rsidRPr="00600F89" w:rsidRDefault="004B10DE" w:rsidP="00874A22">
            <w:pPr>
              <w:rPr>
                <w:b/>
                <w:bCs/>
                <w:sz w:val="16"/>
                <w:szCs w:val="16"/>
              </w:rPr>
            </w:pPr>
            <w:r w:rsidRPr="00600F89">
              <w:rPr>
                <w:b/>
                <w:bCs/>
                <w:sz w:val="16"/>
                <w:szCs w:val="16"/>
              </w:rPr>
              <w:t>Biudžeto asignavimai</w:t>
            </w:r>
          </w:p>
        </w:tc>
      </w:tr>
      <w:tr w:rsidR="004B10DE" w:rsidRPr="00600F89" w14:paraId="7C7BF348" w14:textId="77777777" w:rsidTr="00874A22">
        <w:trPr>
          <w:trHeight w:val="321"/>
        </w:trPr>
        <w:tc>
          <w:tcPr>
            <w:tcW w:w="492" w:type="dxa"/>
            <w:hideMark/>
          </w:tcPr>
          <w:p w14:paraId="3B9F6299" w14:textId="77777777" w:rsidR="004B10DE" w:rsidRPr="00600F89" w:rsidRDefault="004B10DE" w:rsidP="00874A22">
            <w:pPr>
              <w:rPr>
                <w:b/>
                <w:bCs/>
                <w:sz w:val="16"/>
                <w:szCs w:val="16"/>
              </w:rPr>
            </w:pPr>
            <w:r w:rsidRPr="00600F89">
              <w:rPr>
                <w:b/>
                <w:bCs/>
                <w:sz w:val="16"/>
                <w:szCs w:val="16"/>
              </w:rPr>
              <w:t>1</w:t>
            </w:r>
          </w:p>
        </w:tc>
        <w:tc>
          <w:tcPr>
            <w:tcW w:w="2396" w:type="dxa"/>
            <w:hideMark/>
          </w:tcPr>
          <w:p w14:paraId="6C96671D" w14:textId="77777777" w:rsidR="004B10DE" w:rsidRPr="00600F89" w:rsidRDefault="004B10DE" w:rsidP="00874A22">
            <w:pPr>
              <w:rPr>
                <w:b/>
                <w:bCs/>
                <w:sz w:val="16"/>
                <w:szCs w:val="16"/>
              </w:rPr>
            </w:pPr>
            <w:r w:rsidRPr="00600F89">
              <w:rPr>
                <w:b/>
                <w:bCs/>
                <w:sz w:val="16"/>
                <w:szCs w:val="16"/>
              </w:rPr>
              <w:t>2</w:t>
            </w:r>
          </w:p>
        </w:tc>
        <w:tc>
          <w:tcPr>
            <w:tcW w:w="1680" w:type="dxa"/>
            <w:hideMark/>
          </w:tcPr>
          <w:p w14:paraId="60FEB413" w14:textId="77777777" w:rsidR="004B10DE" w:rsidRPr="00600F89" w:rsidRDefault="004B10DE" w:rsidP="00874A22">
            <w:pPr>
              <w:rPr>
                <w:b/>
                <w:bCs/>
                <w:sz w:val="16"/>
                <w:szCs w:val="16"/>
              </w:rPr>
            </w:pPr>
            <w:r w:rsidRPr="00600F89">
              <w:rPr>
                <w:b/>
                <w:bCs/>
                <w:sz w:val="16"/>
                <w:szCs w:val="16"/>
              </w:rPr>
              <w:t>3</w:t>
            </w:r>
          </w:p>
        </w:tc>
        <w:tc>
          <w:tcPr>
            <w:tcW w:w="1680" w:type="dxa"/>
            <w:hideMark/>
          </w:tcPr>
          <w:p w14:paraId="264F3683" w14:textId="77777777" w:rsidR="004B10DE" w:rsidRPr="00600F89" w:rsidRDefault="004B10DE" w:rsidP="00874A22">
            <w:pPr>
              <w:rPr>
                <w:b/>
                <w:bCs/>
                <w:sz w:val="16"/>
                <w:szCs w:val="16"/>
              </w:rPr>
            </w:pPr>
            <w:r w:rsidRPr="00600F89">
              <w:rPr>
                <w:b/>
                <w:bCs/>
                <w:sz w:val="16"/>
                <w:szCs w:val="16"/>
              </w:rPr>
              <w:t>4</w:t>
            </w:r>
          </w:p>
        </w:tc>
        <w:tc>
          <w:tcPr>
            <w:tcW w:w="1680" w:type="dxa"/>
            <w:hideMark/>
          </w:tcPr>
          <w:p w14:paraId="47EB11DC" w14:textId="77777777" w:rsidR="004B10DE" w:rsidRPr="00600F89" w:rsidRDefault="004B10DE" w:rsidP="00874A22">
            <w:pPr>
              <w:rPr>
                <w:b/>
                <w:bCs/>
                <w:sz w:val="16"/>
                <w:szCs w:val="16"/>
              </w:rPr>
            </w:pPr>
            <w:r w:rsidRPr="00600F89">
              <w:rPr>
                <w:b/>
                <w:bCs/>
                <w:sz w:val="16"/>
                <w:szCs w:val="16"/>
              </w:rPr>
              <w:t>5</w:t>
            </w:r>
          </w:p>
        </w:tc>
        <w:tc>
          <w:tcPr>
            <w:tcW w:w="1700" w:type="dxa"/>
            <w:hideMark/>
          </w:tcPr>
          <w:p w14:paraId="20190FB2" w14:textId="77777777" w:rsidR="004B10DE" w:rsidRPr="00600F89" w:rsidRDefault="004B10DE" w:rsidP="00874A22">
            <w:pPr>
              <w:rPr>
                <w:b/>
                <w:bCs/>
                <w:sz w:val="16"/>
                <w:szCs w:val="16"/>
              </w:rPr>
            </w:pPr>
            <w:r w:rsidRPr="00600F89">
              <w:rPr>
                <w:b/>
                <w:bCs/>
                <w:sz w:val="16"/>
                <w:szCs w:val="16"/>
              </w:rPr>
              <w:t>6</w:t>
            </w:r>
          </w:p>
        </w:tc>
      </w:tr>
      <w:tr w:rsidR="004B10DE" w:rsidRPr="00534117" w14:paraId="2DEBA647" w14:textId="77777777" w:rsidTr="00874A22">
        <w:trPr>
          <w:trHeight w:val="288"/>
        </w:trPr>
        <w:tc>
          <w:tcPr>
            <w:tcW w:w="492" w:type="dxa"/>
            <w:hideMark/>
          </w:tcPr>
          <w:p w14:paraId="3A310645" w14:textId="77777777" w:rsidR="004B10DE" w:rsidRPr="00534117" w:rsidRDefault="004B10DE" w:rsidP="00874A22">
            <w:pPr>
              <w:rPr>
                <w:b/>
                <w:bCs/>
                <w:sz w:val="16"/>
                <w:szCs w:val="16"/>
              </w:rPr>
            </w:pPr>
            <w:r w:rsidRPr="00534117">
              <w:rPr>
                <w:b/>
                <w:bCs/>
                <w:sz w:val="16"/>
                <w:szCs w:val="16"/>
              </w:rPr>
              <w:t>1</w:t>
            </w:r>
          </w:p>
        </w:tc>
        <w:tc>
          <w:tcPr>
            <w:tcW w:w="2396" w:type="dxa"/>
            <w:hideMark/>
          </w:tcPr>
          <w:p w14:paraId="05CA5B50" w14:textId="77777777" w:rsidR="004B10DE" w:rsidRPr="00534117" w:rsidRDefault="004B10DE" w:rsidP="00874A22">
            <w:pPr>
              <w:rPr>
                <w:b/>
                <w:bCs/>
                <w:sz w:val="14"/>
                <w:szCs w:val="14"/>
              </w:rPr>
            </w:pPr>
            <w:r w:rsidRPr="00534117">
              <w:rPr>
                <w:b/>
                <w:bCs/>
                <w:sz w:val="14"/>
                <w:szCs w:val="14"/>
              </w:rPr>
              <w:t>Pinigai ir pinigų ekvivalentai iš kitų šaltinių (3.1+3.2+3.3+3.4+3.5+3.6+3.7)</w:t>
            </w:r>
          </w:p>
        </w:tc>
        <w:tc>
          <w:tcPr>
            <w:tcW w:w="1680" w:type="dxa"/>
            <w:noWrap/>
            <w:vAlign w:val="center"/>
          </w:tcPr>
          <w:p w14:paraId="3F1DC229" w14:textId="77777777" w:rsidR="004B10DE" w:rsidRPr="0010005B" w:rsidRDefault="004B10DE" w:rsidP="00874A22">
            <w:pPr>
              <w:jc w:val="center"/>
              <w:rPr>
                <w:b/>
                <w:bCs/>
                <w:sz w:val="20"/>
              </w:rPr>
            </w:pPr>
            <w:r w:rsidRPr="0010005B">
              <w:rPr>
                <w:b/>
                <w:bCs/>
                <w:sz w:val="20"/>
              </w:rPr>
              <w:t>1</w:t>
            </w:r>
            <w:r>
              <w:rPr>
                <w:b/>
                <w:bCs/>
                <w:sz w:val="20"/>
              </w:rPr>
              <w:t> 359 909</w:t>
            </w:r>
          </w:p>
        </w:tc>
        <w:tc>
          <w:tcPr>
            <w:tcW w:w="1680" w:type="dxa"/>
            <w:noWrap/>
            <w:vAlign w:val="bottom"/>
            <w:hideMark/>
          </w:tcPr>
          <w:p w14:paraId="73AE7E47" w14:textId="77777777" w:rsidR="004B10DE" w:rsidRPr="00534117" w:rsidRDefault="004B10DE" w:rsidP="00874A22">
            <w:pPr>
              <w:jc w:val="right"/>
              <w:rPr>
                <w:b/>
                <w:bCs/>
                <w:sz w:val="16"/>
                <w:szCs w:val="16"/>
              </w:rPr>
            </w:pPr>
            <w:r w:rsidRPr="00534117">
              <w:rPr>
                <w:b/>
                <w:bCs/>
                <w:sz w:val="16"/>
                <w:szCs w:val="16"/>
              </w:rPr>
              <w:t> </w:t>
            </w:r>
          </w:p>
        </w:tc>
        <w:tc>
          <w:tcPr>
            <w:tcW w:w="1680" w:type="dxa"/>
            <w:noWrap/>
            <w:vAlign w:val="center"/>
            <w:hideMark/>
          </w:tcPr>
          <w:p w14:paraId="082F4C67" w14:textId="77777777" w:rsidR="004B10DE" w:rsidRPr="00534117" w:rsidRDefault="004B10DE" w:rsidP="00874A22">
            <w:pPr>
              <w:jc w:val="center"/>
              <w:rPr>
                <w:b/>
                <w:bCs/>
                <w:sz w:val="18"/>
                <w:szCs w:val="18"/>
              </w:rPr>
            </w:pPr>
            <w:r w:rsidRPr="00534117">
              <w:rPr>
                <w:b/>
                <w:bCs/>
                <w:sz w:val="18"/>
                <w:szCs w:val="18"/>
              </w:rPr>
              <w:t>1 382 170</w:t>
            </w:r>
          </w:p>
        </w:tc>
        <w:tc>
          <w:tcPr>
            <w:tcW w:w="1700" w:type="dxa"/>
            <w:noWrap/>
            <w:hideMark/>
          </w:tcPr>
          <w:p w14:paraId="1992C065" w14:textId="77777777" w:rsidR="004B10DE" w:rsidRPr="00534117" w:rsidRDefault="004B10DE" w:rsidP="00874A22">
            <w:pPr>
              <w:rPr>
                <w:b/>
                <w:bCs/>
                <w:sz w:val="16"/>
                <w:szCs w:val="16"/>
              </w:rPr>
            </w:pPr>
            <w:r w:rsidRPr="00534117">
              <w:rPr>
                <w:b/>
                <w:bCs/>
                <w:sz w:val="16"/>
                <w:szCs w:val="16"/>
              </w:rPr>
              <w:t> </w:t>
            </w:r>
          </w:p>
        </w:tc>
      </w:tr>
      <w:tr w:rsidR="004B10DE" w:rsidRPr="00600F89" w14:paraId="5444FE66" w14:textId="77777777" w:rsidTr="00874A22">
        <w:trPr>
          <w:trHeight w:val="288"/>
        </w:trPr>
        <w:tc>
          <w:tcPr>
            <w:tcW w:w="492" w:type="dxa"/>
            <w:hideMark/>
          </w:tcPr>
          <w:p w14:paraId="4456C57D" w14:textId="77777777" w:rsidR="004B10DE" w:rsidRPr="00600F89" w:rsidRDefault="004B10DE" w:rsidP="00874A22">
            <w:pPr>
              <w:rPr>
                <w:sz w:val="16"/>
                <w:szCs w:val="16"/>
              </w:rPr>
            </w:pPr>
            <w:r>
              <w:rPr>
                <w:sz w:val="16"/>
                <w:szCs w:val="16"/>
              </w:rPr>
              <w:t>1</w:t>
            </w:r>
            <w:r w:rsidRPr="00600F89">
              <w:rPr>
                <w:sz w:val="16"/>
                <w:szCs w:val="16"/>
              </w:rPr>
              <w:t>.1</w:t>
            </w:r>
          </w:p>
        </w:tc>
        <w:tc>
          <w:tcPr>
            <w:tcW w:w="2396" w:type="dxa"/>
            <w:hideMark/>
          </w:tcPr>
          <w:p w14:paraId="4FE32221" w14:textId="77777777" w:rsidR="004B10DE" w:rsidRPr="008F20B5" w:rsidRDefault="004B10DE" w:rsidP="00874A22">
            <w:pPr>
              <w:rPr>
                <w:sz w:val="14"/>
                <w:szCs w:val="14"/>
              </w:rPr>
            </w:pPr>
            <w:r w:rsidRPr="008F20B5">
              <w:rPr>
                <w:sz w:val="14"/>
                <w:szCs w:val="14"/>
              </w:rPr>
              <w:t>Pinigai bankų sąskaitose </w:t>
            </w:r>
          </w:p>
        </w:tc>
        <w:tc>
          <w:tcPr>
            <w:tcW w:w="1680" w:type="dxa"/>
            <w:noWrap/>
            <w:vAlign w:val="center"/>
          </w:tcPr>
          <w:p w14:paraId="57A11E09" w14:textId="77777777" w:rsidR="004B10DE" w:rsidRPr="0010005B" w:rsidRDefault="004B10DE" w:rsidP="00874A22">
            <w:pPr>
              <w:jc w:val="center"/>
              <w:rPr>
                <w:sz w:val="20"/>
              </w:rPr>
            </w:pPr>
            <w:r>
              <w:rPr>
                <w:sz w:val="20"/>
              </w:rPr>
              <w:t>1 359 909</w:t>
            </w:r>
          </w:p>
        </w:tc>
        <w:tc>
          <w:tcPr>
            <w:tcW w:w="1680" w:type="dxa"/>
            <w:noWrap/>
            <w:vAlign w:val="center"/>
            <w:hideMark/>
          </w:tcPr>
          <w:p w14:paraId="5B0A1523" w14:textId="77777777" w:rsidR="004B10DE" w:rsidRPr="0010005B" w:rsidRDefault="004B10DE" w:rsidP="00874A22">
            <w:pPr>
              <w:jc w:val="center"/>
              <w:rPr>
                <w:sz w:val="20"/>
              </w:rPr>
            </w:pPr>
          </w:p>
        </w:tc>
        <w:tc>
          <w:tcPr>
            <w:tcW w:w="1680" w:type="dxa"/>
            <w:noWrap/>
            <w:vAlign w:val="center"/>
            <w:hideMark/>
          </w:tcPr>
          <w:p w14:paraId="2CD9BFB3" w14:textId="77777777" w:rsidR="004B10DE" w:rsidRPr="0006350E" w:rsidRDefault="004B10DE" w:rsidP="00874A22">
            <w:pPr>
              <w:jc w:val="center"/>
              <w:rPr>
                <w:sz w:val="18"/>
                <w:szCs w:val="18"/>
              </w:rPr>
            </w:pPr>
            <w:r w:rsidRPr="0006350E">
              <w:rPr>
                <w:sz w:val="18"/>
                <w:szCs w:val="18"/>
              </w:rPr>
              <w:t>1 382 170</w:t>
            </w:r>
          </w:p>
        </w:tc>
        <w:tc>
          <w:tcPr>
            <w:tcW w:w="1700" w:type="dxa"/>
            <w:noWrap/>
            <w:vAlign w:val="center"/>
            <w:hideMark/>
          </w:tcPr>
          <w:p w14:paraId="389C03A7" w14:textId="77777777" w:rsidR="004B10DE" w:rsidRPr="00600F89" w:rsidRDefault="004B10DE" w:rsidP="00874A22">
            <w:pPr>
              <w:jc w:val="center"/>
              <w:rPr>
                <w:sz w:val="16"/>
                <w:szCs w:val="16"/>
              </w:rPr>
            </w:pPr>
          </w:p>
        </w:tc>
      </w:tr>
      <w:tr w:rsidR="004B10DE" w:rsidRPr="00600F89" w14:paraId="1F3F753D" w14:textId="77777777" w:rsidTr="00874A22">
        <w:trPr>
          <w:trHeight w:val="288"/>
        </w:trPr>
        <w:tc>
          <w:tcPr>
            <w:tcW w:w="492" w:type="dxa"/>
            <w:hideMark/>
          </w:tcPr>
          <w:p w14:paraId="75E07BFF" w14:textId="77777777" w:rsidR="004B10DE" w:rsidRPr="00600F89" w:rsidRDefault="004B10DE" w:rsidP="00874A22">
            <w:pPr>
              <w:rPr>
                <w:sz w:val="16"/>
                <w:szCs w:val="16"/>
              </w:rPr>
            </w:pPr>
            <w:r>
              <w:rPr>
                <w:sz w:val="16"/>
                <w:szCs w:val="16"/>
              </w:rPr>
              <w:t>1</w:t>
            </w:r>
            <w:r w:rsidRPr="00600F89">
              <w:rPr>
                <w:sz w:val="16"/>
                <w:szCs w:val="16"/>
              </w:rPr>
              <w:t>.2</w:t>
            </w:r>
          </w:p>
        </w:tc>
        <w:tc>
          <w:tcPr>
            <w:tcW w:w="2396" w:type="dxa"/>
            <w:hideMark/>
          </w:tcPr>
          <w:p w14:paraId="4001E9E3" w14:textId="77777777" w:rsidR="004B10DE" w:rsidRPr="008F20B5" w:rsidRDefault="004B10DE" w:rsidP="00874A22">
            <w:pPr>
              <w:rPr>
                <w:sz w:val="14"/>
                <w:szCs w:val="14"/>
              </w:rPr>
            </w:pPr>
            <w:r w:rsidRPr="008F20B5">
              <w:rPr>
                <w:sz w:val="14"/>
                <w:szCs w:val="14"/>
              </w:rPr>
              <w:t>Pinigai kasoje </w:t>
            </w:r>
          </w:p>
        </w:tc>
        <w:tc>
          <w:tcPr>
            <w:tcW w:w="1680" w:type="dxa"/>
            <w:noWrap/>
            <w:vAlign w:val="center"/>
          </w:tcPr>
          <w:p w14:paraId="247673DF" w14:textId="77777777" w:rsidR="004B10DE" w:rsidRPr="0010005B" w:rsidRDefault="004B10DE" w:rsidP="00874A22">
            <w:pPr>
              <w:jc w:val="center"/>
              <w:rPr>
                <w:sz w:val="20"/>
              </w:rPr>
            </w:pPr>
          </w:p>
        </w:tc>
        <w:tc>
          <w:tcPr>
            <w:tcW w:w="1680" w:type="dxa"/>
            <w:noWrap/>
            <w:vAlign w:val="center"/>
            <w:hideMark/>
          </w:tcPr>
          <w:p w14:paraId="6F47F3A5" w14:textId="77777777" w:rsidR="004B10DE" w:rsidRPr="0010005B" w:rsidRDefault="004B10DE" w:rsidP="00874A22">
            <w:pPr>
              <w:jc w:val="center"/>
              <w:rPr>
                <w:sz w:val="20"/>
              </w:rPr>
            </w:pPr>
          </w:p>
        </w:tc>
        <w:tc>
          <w:tcPr>
            <w:tcW w:w="1680" w:type="dxa"/>
            <w:noWrap/>
            <w:vAlign w:val="center"/>
            <w:hideMark/>
          </w:tcPr>
          <w:p w14:paraId="365B05A4" w14:textId="77777777" w:rsidR="004B10DE" w:rsidRPr="0006350E" w:rsidRDefault="004B10DE" w:rsidP="00874A22">
            <w:pPr>
              <w:jc w:val="center"/>
              <w:rPr>
                <w:sz w:val="18"/>
                <w:szCs w:val="18"/>
              </w:rPr>
            </w:pPr>
          </w:p>
        </w:tc>
        <w:tc>
          <w:tcPr>
            <w:tcW w:w="1700" w:type="dxa"/>
            <w:noWrap/>
            <w:vAlign w:val="center"/>
            <w:hideMark/>
          </w:tcPr>
          <w:p w14:paraId="5CF4326D" w14:textId="77777777" w:rsidR="004B10DE" w:rsidRPr="00600F89" w:rsidRDefault="004B10DE" w:rsidP="00874A22">
            <w:pPr>
              <w:jc w:val="center"/>
              <w:rPr>
                <w:sz w:val="16"/>
                <w:szCs w:val="16"/>
              </w:rPr>
            </w:pPr>
          </w:p>
        </w:tc>
      </w:tr>
      <w:tr w:rsidR="004B10DE" w:rsidRPr="00600F89" w14:paraId="6673AE10" w14:textId="77777777" w:rsidTr="00874A22">
        <w:trPr>
          <w:trHeight w:val="288"/>
        </w:trPr>
        <w:tc>
          <w:tcPr>
            <w:tcW w:w="492" w:type="dxa"/>
            <w:hideMark/>
          </w:tcPr>
          <w:p w14:paraId="60815F61" w14:textId="77777777" w:rsidR="004B10DE" w:rsidRPr="00600F89" w:rsidRDefault="004B10DE" w:rsidP="00874A22">
            <w:pPr>
              <w:rPr>
                <w:sz w:val="16"/>
                <w:szCs w:val="16"/>
              </w:rPr>
            </w:pPr>
            <w:r>
              <w:rPr>
                <w:sz w:val="16"/>
                <w:szCs w:val="16"/>
              </w:rPr>
              <w:t>1</w:t>
            </w:r>
            <w:r w:rsidRPr="00600F89">
              <w:rPr>
                <w:sz w:val="16"/>
                <w:szCs w:val="16"/>
              </w:rPr>
              <w:t>.3</w:t>
            </w:r>
          </w:p>
        </w:tc>
        <w:tc>
          <w:tcPr>
            <w:tcW w:w="2396" w:type="dxa"/>
            <w:hideMark/>
          </w:tcPr>
          <w:p w14:paraId="5E34EB3F" w14:textId="77777777" w:rsidR="004B10DE" w:rsidRPr="008F20B5" w:rsidRDefault="004B10DE" w:rsidP="00874A22">
            <w:pPr>
              <w:rPr>
                <w:sz w:val="14"/>
                <w:szCs w:val="14"/>
              </w:rPr>
            </w:pPr>
            <w:r w:rsidRPr="008F20B5">
              <w:rPr>
                <w:sz w:val="14"/>
                <w:szCs w:val="14"/>
              </w:rPr>
              <w:t>Pinigai kelyje </w:t>
            </w:r>
          </w:p>
        </w:tc>
        <w:tc>
          <w:tcPr>
            <w:tcW w:w="1680" w:type="dxa"/>
            <w:noWrap/>
            <w:vAlign w:val="center"/>
          </w:tcPr>
          <w:p w14:paraId="2F31B604" w14:textId="77777777" w:rsidR="004B10DE" w:rsidRPr="0010005B" w:rsidRDefault="004B10DE" w:rsidP="00874A22">
            <w:pPr>
              <w:jc w:val="center"/>
              <w:rPr>
                <w:sz w:val="20"/>
              </w:rPr>
            </w:pPr>
          </w:p>
        </w:tc>
        <w:tc>
          <w:tcPr>
            <w:tcW w:w="1680" w:type="dxa"/>
            <w:noWrap/>
            <w:vAlign w:val="center"/>
            <w:hideMark/>
          </w:tcPr>
          <w:p w14:paraId="21208109" w14:textId="77777777" w:rsidR="004B10DE" w:rsidRPr="0010005B" w:rsidRDefault="004B10DE" w:rsidP="00874A22">
            <w:pPr>
              <w:jc w:val="center"/>
              <w:rPr>
                <w:sz w:val="20"/>
              </w:rPr>
            </w:pPr>
          </w:p>
        </w:tc>
        <w:tc>
          <w:tcPr>
            <w:tcW w:w="1680" w:type="dxa"/>
            <w:noWrap/>
            <w:vAlign w:val="center"/>
            <w:hideMark/>
          </w:tcPr>
          <w:p w14:paraId="7702F7FB" w14:textId="77777777" w:rsidR="004B10DE" w:rsidRPr="0006350E" w:rsidRDefault="004B10DE" w:rsidP="00874A22">
            <w:pPr>
              <w:jc w:val="center"/>
              <w:rPr>
                <w:sz w:val="18"/>
                <w:szCs w:val="18"/>
              </w:rPr>
            </w:pPr>
          </w:p>
        </w:tc>
        <w:tc>
          <w:tcPr>
            <w:tcW w:w="1700" w:type="dxa"/>
            <w:noWrap/>
            <w:vAlign w:val="center"/>
            <w:hideMark/>
          </w:tcPr>
          <w:p w14:paraId="47F03D7D" w14:textId="77777777" w:rsidR="004B10DE" w:rsidRPr="00600F89" w:rsidRDefault="004B10DE" w:rsidP="00874A22">
            <w:pPr>
              <w:jc w:val="center"/>
              <w:rPr>
                <w:sz w:val="16"/>
                <w:szCs w:val="16"/>
              </w:rPr>
            </w:pPr>
          </w:p>
        </w:tc>
      </w:tr>
      <w:tr w:rsidR="004B10DE" w:rsidRPr="00600F89" w14:paraId="0A8B78A3" w14:textId="77777777" w:rsidTr="00874A22">
        <w:trPr>
          <w:trHeight w:val="288"/>
        </w:trPr>
        <w:tc>
          <w:tcPr>
            <w:tcW w:w="492" w:type="dxa"/>
            <w:hideMark/>
          </w:tcPr>
          <w:p w14:paraId="7EE98ADA" w14:textId="77777777" w:rsidR="004B10DE" w:rsidRPr="00600F89" w:rsidRDefault="004B10DE" w:rsidP="00874A22">
            <w:pPr>
              <w:rPr>
                <w:sz w:val="16"/>
                <w:szCs w:val="16"/>
              </w:rPr>
            </w:pPr>
            <w:r>
              <w:rPr>
                <w:sz w:val="16"/>
                <w:szCs w:val="16"/>
              </w:rPr>
              <w:lastRenderedPageBreak/>
              <w:t>1</w:t>
            </w:r>
            <w:r w:rsidRPr="00600F89">
              <w:rPr>
                <w:sz w:val="16"/>
                <w:szCs w:val="16"/>
              </w:rPr>
              <w:t>.4</w:t>
            </w:r>
          </w:p>
        </w:tc>
        <w:tc>
          <w:tcPr>
            <w:tcW w:w="2396" w:type="dxa"/>
            <w:hideMark/>
          </w:tcPr>
          <w:p w14:paraId="6080D4BD" w14:textId="77777777" w:rsidR="004B10DE" w:rsidRPr="008F20B5" w:rsidRDefault="004B10DE" w:rsidP="00874A22">
            <w:pPr>
              <w:rPr>
                <w:sz w:val="14"/>
                <w:szCs w:val="14"/>
              </w:rPr>
            </w:pPr>
            <w:r w:rsidRPr="008F20B5">
              <w:rPr>
                <w:sz w:val="14"/>
                <w:szCs w:val="14"/>
              </w:rPr>
              <w:t>Pinigai įšaldytose sąskaitose</w:t>
            </w:r>
          </w:p>
        </w:tc>
        <w:tc>
          <w:tcPr>
            <w:tcW w:w="1680" w:type="dxa"/>
            <w:noWrap/>
            <w:vAlign w:val="center"/>
          </w:tcPr>
          <w:p w14:paraId="496E4721" w14:textId="77777777" w:rsidR="004B10DE" w:rsidRPr="0010005B" w:rsidRDefault="004B10DE" w:rsidP="00874A22">
            <w:pPr>
              <w:jc w:val="center"/>
              <w:rPr>
                <w:sz w:val="20"/>
              </w:rPr>
            </w:pPr>
          </w:p>
        </w:tc>
        <w:tc>
          <w:tcPr>
            <w:tcW w:w="1680" w:type="dxa"/>
            <w:noWrap/>
            <w:vAlign w:val="center"/>
            <w:hideMark/>
          </w:tcPr>
          <w:p w14:paraId="26AB891E" w14:textId="77777777" w:rsidR="004B10DE" w:rsidRPr="0010005B" w:rsidRDefault="004B10DE" w:rsidP="00874A22">
            <w:pPr>
              <w:jc w:val="center"/>
              <w:rPr>
                <w:sz w:val="20"/>
              </w:rPr>
            </w:pPr>
          </w:p>
        </w:tc>
        <w:tc>
          <w:tcPr>
            <w:tcW w:w="1680" w:type="dxa"/>
            <w:noWrap/>
            <w:vAlign w:val="center"/>
            <w:hideMark/>
          </w:tcPr>
          <w:p w14:paraId="1DB80C5B" w14:textId="77777777" w:rsidR="004B10DE" w:rsidRPr="0006350E" w:rsidRDefault="004B10DE" w:rsidP="00874A22">
            <w:pPr>
              <w:jc w:val="center"/>
              <w:rPr>
                <w:sz w:val="18"/>
                <w:szCs w:val="18"/>
              </w:rPr>
            </w:pPr>
          </w:p>
        </w:tc>
        <w:tc>
          <w:tcPr>
            <w:tcW w:w="1700" w:type="dxa"/>
            <w:noWrap/>
            <w:vAlign w:val="center"/>
            <w:hideMark/>
          </w:tcPr>
          <w:p w14:paraId="38BECB56" w14:textId="77777777" w:rsidR="004B10DE" w:rsidRPr="00600F89" w:rsidRDefault="004B10DE" w:rsidP="00874A22">
            <w:pPr>
              <w:jc w:val="center"/>
              <w:rPr>
                <w:sz w:val="16"/>
                <w:szCs w:val="16"/>
              </w:rPr>
            </w:pPr>
          </w:p>
        </w:tc>
      </w:tr>
      <w:tr w:rsidR="004B10DE" w:rsidRPr="00600F89" w14:paraId="2D5AC3AB" w14:textId="77777777" w:rsidTr="00874A22">
        <w:trPr>
          <w:trHeight w:val="288"/>
        </w:trPr>
        <w:tc>
          <w:tcPr>
            <w:tcW w:w="492" w:type="dxa"/>
            <w:hideMark/>
          </w:tcPr>
          <w:p w14:paraId="239FC940" w14:textId="77777777" w:rsidR="004B10DE" w:rsidRPr="00600F89" w:rsidRDefault="004B10DE" w:rsidP="00874A22">
            <w:pPr>
              <w:rPr>
                <w:b/>
                <w:bCs/>
                <w:sz w:val="16"/>
                <w:szCs w:val="16"/>
              </w:rPr>
            </w:pPr>
            <w:r>
              <w:rPr>
                <w:b/>
                <w:bCs/>
                <w:sz w:val="16"/>
                <w:szCs w:val="16"/>
              </w:rPr>
              <w:t>2</w:t>
            </w:r>
          </w:p>
        </w:tc>
        <w:tc>
          <w:tcPr>
            <w:tcW w:w="2396" w:type="dxa"/>
            <w:hideMark/>
          </w:tcPr>
          <w:p w14:paraId="43F87364" w14:textId="77777777" w:rsidR="004B10DE" w:rsidRPr="008F20B5" w:rsidRDefault="004B10DE" w:rsidP="00874A22">
            <w:pPr>
              <w:rPr>
                <w:b/>
                <w:bCs/>
                <w:sz w:val="14"/>
                <w:szCs w:val="14"/>
              </w:rPr>
            </w:pPr>
            <w:r w:rsidRPr="008F20B5">
              <w:rPr>
                <w:b/>
                <w:bCs/>
                <w:sz w:val="14"/>
                <w:szCs w:val="14"/>
              </w:rPr>
              <w:t>Iš viso pinigų ir pinigų ekvivalentų (1+2+3)</w:t>
            </w:r>
          </w:p>
        </w:tc>
        <w:tc>
          <w:tcPr>
            <w:tcW w:w="1680" w:type="dxa"/>
            <w:noWrap/>
            <w:vAlign w:val="center"/>
          </w:tcPr>
          <w:p w14:paraId="2D6FA6AF" w14:textId="77777777" w:rsidR="004B10DE" w:rsidRPr="0010005B" w:rsidRDefault="004B10DE" w:rsidP="00874A22">
            <w:pPr>
              <w:jc w:val="center"/>
              <w:rPr>
                <w:b/>
                <w:bCs/>
                <w:sz w:val="20"/>
              </w:rPr>
            </w:pPr>
            <w:r>
              <w:rPr>
                <w:b/>
                <w:bCs/>
                <w:sz w:val="20"/>
              </w:rPr>
              <w:t>1 359 909</w:t>
            </w:r>
          </w:p>
        </w:tc>
        <w:tc>
          <w:tcPr>
            <w:tcW w:w="1680" w:type="dxa"/>
            <w:noWrap/>
            <w:vAlign w:val="center"/>
            <w:hideMark/>
          </w:tcPr>
          <w:p w14:paraId="2F5A5BDF" w14:textId="77777777" w:rsidR="004B10DE" w:rsidRPr="0010005B" w:rsidRDefault="004B10DE" w:rsidP="00874A22">
            <w:pPr>
              <w:jc w:val="center"/>
              <w:rPr>
                <w:b/>
                <w:bCs/>
                <w:sz w:val="20"/>
              </w:rPr>
            </w:pPr>
          </w:p>
        </w:tc>
        <w:tc>
          <w:tcPr>
            <w:tcW w:w="1680" w:type="dxa"/>
            <w:noWrap/>
            <w:vAlign w:val="center"/>
            <w:hideMark/>
          </w:tcPr>
          <w:p w14:paraId="38833AC0" w14:textId="77777777" w:rsidR="004B10DE" w:rsidRPr="00534117" w:rsidRDefault="004B10DE" w:rsidP="00874A22">
            <w:pPr>
              <w:jc w:val="center"/>
              <w:rPr>
                <w:b/>
                <w:bCs/>
                <w:sz w:val="18"/>
                <w:szCs w:val="18"/>
              </w:rPr>
            </w:pPr>
            <w:r w:rsidRPr="00534117">
              <w:rPr>
                <w:b/>
                <w:bCs/>
                <w:sz w:val="18"/>
                <w:szCs w:val="18"/>
              </w:rPr>
              <w:t>1 382 170</w:t>
            </w:r>
          </w:p>
        </w:tc>
        <w:tc>
          <w:tcPr>
            <w:tcW w:w="1700" w:type="dxa"/>
            <w:noWrap/>
            <w:vAlign w:val="center"/>
            <w:hideMark/>
          </w:tcPr>
          <w:p w14:paraId="1D71AF32" w14:textId="77777777" w:rsidR="004B10DE" w:rsidRPr="00600F89" w:rsidRDefault="004B10DE" w:rsidP="00874A22">
            <w:pPr>
              <w:jc w:val="center"/>
              <w:rPr>
                <w:b/>
                <w:bCs/>
                <w:sz w:val="16"/>
                <w:szCs w:val="16"/>
              </w:rPr>
            </w:pPr>
          </w:p>
        </w:tc>
      </w:tr>
      <w:tr w:rsidR="004B10DE" w:rsidRPr="00600F89" w14:paraId="5B4522DB" w14:textId="77777777" w:rsidTr="00874A22">
        <w:trPr>
          <w:trHeight w:val="288"/>
        </w:trPr>
        <w:tc>
          <w:tcPr>
            <w:tcW w:w="492" w:type="dxa"/>
            <w:hideMark/>
          </w:tcPr>
          <w:p w14:paraId="0E113AEF" w14:textId="77777777" w:rsidR="004B10DE" w:rsidRPr="00600F89" w:rsidRDefault="004B10DE" w:rsidP="00874A22">
            <w:pPr>
              <w:rPr>
                <w:b/>
                <w:bCs/>
                <w:sz w:val="16"/>
                <w:szCs w:val="16"/>
              </w:rPr>
            </w:pPr>
            <w:r>
              <w:rPr>
                <w:b/>
                <w:bCs/>
                <w:sz w:val="16"/>
                <w:szCs w:val="16"/>
              </w:rPr>
              <w:t>3</w:t>
            </w:r>
          </w:p>
        </w:tc>
        <w:tc>
          <w:tcPr>
            <w:tcW w:w="2396" w:type="dxa"/>
            <w:hideMark/>
          </w:tcPr>
          <w:p w14:paraId="460EA510" w14:textId="77777777" w:rsidR="004B10DE" w:rsidRPr="008F20B5" w:rsidRDefault="004B10DE" w:rsidP="00874A22">
            <w:pPr>
              <w:rPr>
                <w:b/>
                <w:bCs/>
                <w:sz w:val="14"/>
                <w:szCs w:val="14"/>
              </w:rPr>
            </w:pPr>
            <w:r w:rsidRPr="008F20B5">
              <w:rPr>
                <w:b/>
                <w:bCs/>
                <w:sz w:val="14"/>
                <w:szCs w:val="14"/>
              </w:rPr>
              <w:t>Iš jų išteklių fondų lėšos </w:t>
            </w:r>
          </w:p>
        </w:tc>
        <w:tc>
          <w:tcPr>
            <w:tcW w:w="1680" w:type="dxa"/>
            <w:noWrap/>
            <w:vAlign w:val="center"/>
            <w:hideMark/>
          </w:tcPr>
          <w:p w14:paraId="3ADF202B" w14:textId="77777777" w:rsidR="004B10DE" w:rsidRPr="0010005B" w:rsidRDefault="004B10DE" w:rsidP="00874A22">
            <w:pPr>
              <w:jc w:val="center"/>
              <w:rPr>
                <w:b/>
                <w:bCs/>
                <w:sz w:val="20"/>
              </w:rPr>
            </w:pPr>
          </w:p>
        </w:tc>
        <w:tc>
          <w:tcPr>
            <w:tcW w:w="1680" w:type="dxa"/>
            <w:noWrap/>
            <w:vAlign w:val="center"/>
            <w:hideMark/>
          </w:tcPr>
          <w:p w14:paraId="1CE1E4CB" w14:textId="77777777" w:rsidR="004B10DE" w:rsidRPr="0010005B" w:rsidRDefault="004B10DE" w:rsidP="00874A22">
            <w:pPr>
              <w:jc w:val="center"/>
              <w:rPr>
                <w:b/>
                <w:bCs/>
                <w:sz w:val="20"/>
              </w:rPr>
            </w:pPr>
          </w:p>
        </w:tc>
        <w:tc>
          <w:tcPr>
            <w:tcW w:w="1680" w:type="dxa"/>
            <w:noWrap/>
            <w:hideMark/>
          </w:tcPr>
          <w:p w14:paraId="21130B0D" w14:textId="77777777" w:rsidR="004B10DE" w:rsidRPr="00600F89" w:rsidRDefault="004B10DE" w:rsidP="00874A22">
            <w:pPr>
              <w:rPr>
                <w:b/>
                <w:bCs/>
                <w:sz w:val="16"/>
                <w:szCs w:val="16"/>
              </w:rPr>
            </w:pPr>
            <w:r w:rsidRPr="00600F89">
              <w:rPr>
                <w:b/>
                <w:bCs/>
                <w:sz w:val="16"/>
                <w:szCs w:val="16"/>
              </w:rPr>
              <w:t> </w:t>
            </w:r>
          </w:p>
        </w:tc>
        <w:tc>
          <w:tcPr>
            <w:tcW w:w="1700" w:type="dxa"/>
            <w:noWrap/>
            <w:hideMark/>
          </w:tcPr>
          <w:p w14:paraId="729BBA40" w14:textId="77777777" w:rsidR="004B10DE" w:rsidRPr="00600F89" w:rsidRDefault="004B10DE" w:rsidP="00874A22">
            <w:pPr>
              <w:rPr>
                <w:b/>
                <w:bCs/>
                <w:sz w:val="16"/>
                <w:szCs w:val="16"/>
              </w:rPr>
            </w:pPr>
            <w:r w:rsidRPr="00600F89">
              <w:rPr>
                <w:b/>
                <w:bCs/>
                <w:sz w:val="16"/>
                <w:szCs w:val="16"/>
              </w:rPr>
              <w:t> </w:t>
            </w:r>
          </w:p>
        </w:tc>
      </w:tr>
    </w:tbl>
    <w:p w14:paraId="6539E4A7" w14:textId="77777777" w:rsidR="004B10DE" w:rsidRPr="004B10DE" w:rsidRDefault="004B10DE" w:rsidP="004B10DE"/>
    <w:p w14:paraId="3C657D7E" w14:textId="605F3DD9" w:rsidR="00F86ACE" w:rsidRPr="009E5E49" w:rsidRDefault="006B5709" w:rsidP="00EB06AC">
      <w:pPr>
        <w:pStyle w:val="ListParagraph"/>
        <w:numPr>
          <w:ilvl w:val="0"/>
          <w:numId w:val="8"/>
        </w:numPr>
        <w:ind w:left="0" w:firstLine="1134"/>
        <w:jc w:val="both"/>
        <w:rPr>
          <w:iCs/>
          <w:szCs w:val="22"/>
        </w:rPr>
      </w:pPr>
      <w:r w:rsidRPr="009E5E49">
        <w:rPr>
          <w:b/>
          <w:bCs/>
          <w:iCs/>
          <w:szCs w:val="22"/>
        </w:rPr>
        <w:t>Atidėjinia</w:t>
      </w:r>
      <w:r w:rsidRPr="009E5E49">
        <w:rPr>
          <w:iCs/>
          <w:szCs w:val="22"/>
        </w:rPr>
        <w:t>i</w:t>
      </w:r>
      <w:r w:rsidR="00F86ACE" w:rsidRPr="009E5E49">
        <w:rPr>
          <w:iCs/>
          <w:szCs w:val="22"/>
        </w:rPr>
        <w:t xml:space="preserve">. Ataskaitiniu laikotarpiu buvo pripažintas </w:t>
      </w:r>
      <w:r w:rsidR="00F86ACE" w:rsidRPr="00EB06AC">
        <w:rPr>
          <w:iCs/>
          <w:szCs w:val="22"/>
        </w:rPr>
        <w:t>86 620 Eur atidėjinys</w:t>
      </w:r>
      <w:r w:rsidR="00F86ACE" w:rsidRPr="009E5E49">
        <w:rPr>
          <w:iCs/>
          <w:szCs w:val="22"/>
        </w:rPr>
        <w:t>, susijęs su 2026 m. balandžio 14 d. Vilniaus apygardos teismo sprendimu byloje Nr. 2e-1671-727/2026 dėl darbo ginčo. Atidėjinys sudarytas įvertinus tikėtiną finansinį įsipareigojimą, kylantį iš teismo sprendimo.</w:t>
      </w:r>
    </w:p>
    <w:p w14:paraId="132083E7" w14:textId="0ADE3E1A" w:rsidR="00D610A2" w:rsidRPr="00EB06AC" w:rsidRDefault="00E97192" w:rsidP="00EB06AC">
      <w:pPr>
        <w:pStyle w:val="Caption"/>
        <w:numPr>
          <w:ilvl w:val="0"/>
          <w:numId w:val="8"/>
        </w:numPr>
        <w:spacing w:before="240" w:after="240"/>
        <w:ind w:left="0" w:firstLine="1134"/>
        <w:jc w:val="both"/>
        <w:rPr>
          <w:i w:val="0"/>
          <w:sz w:val="22"/>
          <w:szCs w:val="22"/>
        </w:rPr>
      </w:pPr>
      <w:r w:rsidRPr="0006350E">
        <w:rPr>
          <w:b/>
          <w:i w:val="0"/>
          <w:sz w:val="22"/>
          <w:szCs w:val="22"/>
        </w:rPr>
        <w:t>Trumpalaikės mokėtinos sumos</w:t>
      </w:r>
      <w:r w:rsidR="005720EE" w:rsidRPr="0006350E">
        <w:rPr>
          <w:b/>
          <w:i w:val="0"/>
          <w:sz w:val="22"/>
          <w:szCs w:val="22"/>
        </w:rPr>
        <w:t>.</w:t>
      </w:r>
      <w:r w:rsidR="0006350E">
        <w:rPr>
          <w:b/>
          <w:i w:val="0"/>
          <w:sz w:val="22"/>
          <w:szCs w:val="22"/>
        </w:rPr>
        <w:t xml:space="preserve"> </w:t>
      </w:r>
      <w:r w:rsidR="002969A1" w:rsidRPr="0006350E">
        <w:rPr>
          <w:i w:val="0"/>
          <w:sz w:val="22"/>
          <w:szCs w:val="22"/>
        </w:rPr>
        <w:t xml:space="preserve">Ataskaitinio </w:t>
      </w:r>
      <w:r w:rsidR="00821DDC" w:rsidRPr="0006350E">
        <w:rPr>
          <w:i w:val="0"/>
          <w:sz w:val="22"/>
          <w:szCs w:val="22"/>
        </w:rPr>
        <w:t>laikotarpio pabaigoje</w:t>
      </w:r>
      <w:r w:rsidR="006217C8">
        <w:rPr>
          <w:i w:val="0"/>
          <w:sz w:val="22"/>
          <w:szCs w:val="22"/>
        </w:rPr>
        <w:t xml:space="preserve"> </w:t>
      </w:r>
      <w:r w:rsidR="00D610A2" w:rsidRPr="0082560D">
        <w:rPr>
          <w:i w:val="0"/>
          <w:sz w:val="22"/>
          <w:szCs w:val="22"/>
        </w:rPr>
        <w:t xml:space="preserve">trumpalaikiai įsipareigojimai </w:t>
      </w:r>
      <w:r w:rsidR="006217C8">
        <w:rPr>
          <w:i w:val="0"/>
          <w:sz w:val="22"/>
          <w:szCs w:val="22"/>
        </w:rPr>
        <w:t>su</w:t>
      </w:r>
      <w:r w:rsidR="00CD7F69">
        <w:rPr>
          <w:i w:val="0"/>
          <w:sz w:val="22"/>
          <w:szCs w:val="22"/>
        </w:rPr>
        <w:t>dar</w:t>
      </w:r>
      <w:r w:rsidR="00D610A2">
        <w:rPr>
          <w:i w:val="0"/>
          <w:sz w:val="22"/>
          <w:szCs w:val="22"/>
        </w:rPr>
        <w:t>ė</w:t>
      </w:r>
      <w:r w:rsidR="00CD7F69">
        <w:rPr>
          <w:i w:val="0"/>
          <w:sz w:val="22"/>
          <w:szCs w:val="22"/>
        </w:rPr>
        <w:t xml:space="preserve"> </w:t>
      </w:r>
      <w:r w:rsidR="00D80A61">
        <w:rPr>
          <w:i w:val="0"/>
          <w:sz w:val="22"/>
          <w:szCs w:val="22"/>
        </w:rPr>
        <w:t>97</w:t>
      </w:r>
      <w:r w:rsidR="00273906">
        <w:rPr>
          <w:i w:val="0"/>
          <w:sz w:val="22"/>
          <w:szCs w:val="22"/>
        </w:rPr>
        <w:t> </w:t>
      </w:r>
      <w:r w:rsidR="004B1A60">
        <w:rPr>
          <w:i w:val="0"/>
          <w:sz w:val="22"/>
          <w:szCs w:val="22"/>
        </w:rPr>
        <w:t>33</w:t>
      </w:r>
      <w:r w:rsidR="00273906">
        <w:rPr>
          <w:i w:val="0"/>
          <w:sz w:val="22"/>
          <w:szCs w:val="22"/>
        </w:rPr>
        <w:t xml:space="preserve">9 </w:t>
      </w:r>
      <w:r w:rsidR="00CD7F69">
        <w:rPr>
          <w:i w:val="0"/>
          <w:sz w:val="22"/>
          <w:szCs w:val="22"/>
        </w:rPr>
        <w:t>Eur</w:t>
      </w:r>
      <w:r w:rsidR="00D610A2">
        <w:rPr>
          <w:i w:val="0"/>
          <w:sz w:val="22"/>
          <w:szCs w:val="22"/>
        </w:rPr>
        <w:t>,</w:t>
      </w:r>
      <w:r w:rsidR="0066068D">
        <w:rPr>
          <w:i w:val="0"/>
          <w:sz w:val="22"/>
          <w:szCs w:val="22"/>
        </w:rPr>
        <w:t xml:space="preserve"> </w:t>
      </w:r>
      <w:r w:rsidR="00D610A2">
        <w:rPr>
          <w:i w:val="0"/>
          <w:sz w:val="22"/>
          <w:szCs w:val="22"/>
        </w:rPr>
        <w:t>i</w:t>
      </w:r>
      <w:r w:rsidR="0066068D">
        <w:rPr>
          <w:i w:val="0"/>
          <w:sz w:val="22"/>
          <w:szCs w:val="22"/>
        </w:rPr>
        <w:t>š jų</w:t>
      </w:r>
      <w:r w:rsidR="00821DDC" w:rsidRPr="0006350E">
        <w:rPr>
          <w:i w:val="0"/>
          <w:sz w:val="22"/>
          <w:szCs w:val="22"/>
        </w:rPr>
        <w:t xml:space="preserve"> </w:t>
      </w:r>
      <w:r w:rsidR="00F15219">
        <w:rPr>
          <w:i w:val="0"/>
          <w:sz w:val="22"/>
          <w:szCs w:val="22"/>
        </w:rPr>
        <w:t>t</w:t>
      </w:r>
      <w:r w:rsidR="00CA4B8B" w:rsidRPr="0006350E">
        <w:rPr>
          <w:i w:val="0"/>
          <w:sz w:val="22"/>
          <w:szCs w:val="22"/>
        </w:rPr>
        <w:t>iekėjams u</w:t>
      </w:r>
      <w:r w:rsidR="00F66154" w:rsidRPr="0006350E">
        <w:rPr>
          <w:i w:val="0"/>
          <w:sz w:val="22"/>
          <w:szCs w:val="22"/>
        </w:rPr>
        <w:t xml:space="preserve">ž paslaugas mokėtina suma </w:t>
      </w:r>
      <w:r w:rsidR="00D610A2">
        <w:rPr>
          <w:i w:val="0"/>
          <w:sz w:val="22"/>
          <w:szCs w:val="22"/>
        </w:rPr>
        <w:t xml:space="preserve">sudarė </w:t>
      </w:r>
      <w:r w:rsidR="004B1A60">
        <w:rPr>
          <w:i w:val="0"/>
          <w:sz w:val="22"/>
          <w:szCs w:val="22"/>
        </w:rPr>
        <w:t>6 01</w:t>
      </w:r>
      <w:r w:rsidR="00273906">
        <w:rPr>
          <w:i w:val="0"/>
          <w:sz w:val="22"/>
          <w:szCs w:val="22"/>
        </w:rPr>
        <w:t>8</w:t>
      </w:r>
      <w:r w:rsidR="00F66154" w:rsidRPr="0006350E">
        <w:rPr>
          <w:i w:val="0"/>
          <w:sz w:val="22"/>
          <w:szCs w:val="22"/>
        </w:rPr>
        <w:t xml:space="preserve"> Eur. </w:t>
      </w:r>
      <w:r w:rsidR="00AA21FC" w:rsidRPr="0006350E">
        <w:rPr>
          <w:i w:val="0"/>
          <w:sz w:val="22"/>
          <w:szCs w:val="22"/>
        </w:rPr>
        <w:t xml:space="preserve">Ataskaitinio laikotarpio pabaigoje </w:t>
      </w:r>
      <w:r w:rsidR="00731B8C" w:rsidRPr="0006350E">
        <w:rPr>
          <w:i w:val="0"/>
          <w:sz w:val="22"/>
          <w:szCs w:val="22"/>
        </w:rPr>
        <w:t xml:space="preserve">sukaupti įsipareigojimai </w:t>
      </w:r>
      <w:r w:rsidR="00D610A2">
        <w:rPr>
          <w:i w:val="0"/>
          <w:sz w:val="22"/>
          <w:szCs w:val="22"/>
        </w:rPr>
        <w:t xml:space="preserve">sudarė </w:t>
      </w:r>
      <w:r w:rsidR="004A6EFF">
        <w:rPr>
          <w:i w:val="0"/>
          <w:sz w:val="22"/>
          <w:szCs w:val="22"/>
        </w:rPr>
        <w:t>90 321</w:t>
      </w:r>
      <w:r w:rsidR="00D915D8" w:rsidRPr="0006350E">
        <w:rPr>
          <w:i w:val="0"/>
          <w:sz w:val="22"/>
          <w:szCs w:val="22"/>
        </w:rPr>
        <w:t xml:space="preserve"> E</w:t>
      </w:r>
      <w:r w:rsidR="00F5115C" w:rsidRPr="0006350E">
        <w:rPr>
          <w:i w:val="0"/>
          <w:sz w:val="22"/>
          <w:szCs w:val="22"/>
        </w:rPr>
        <w:t xml:space="preserve">ur, iš jų: </w:t>
      </w:r>
      <w:r w:rsidR="00D610A2" w:rsidRPr="0006350E">
        <w:rPr>
          <w:i w:val="0"/>
          <w:sz w:val="22"/>
          <w:szCs w:val="22"/>
        </w:rPr>
        <w:t>sukaupti atostoginiai su darbdavio socialinio draudimo įmokomis</w:t>
      </w:r>
      <w:r w:rsidR="00D610A2">
        <w:rPr>
          <w:i w:val="0"/>
          <w:sz w:val="22"/>
          <w:szCs w:val="22"/>
        </w:rPr>
        <w:t xml:space="preserve"> - </w:t>
      </w:r>
      <w:r w:rsidR="0047454E">
        <w:rPr>
          <w:i w:val="0"/>
          <w:sz w:val="22"/>
          <w:szCs w:val="22"/>
        </w:rPr>
        <w:t>57 796</w:t>
      </w:r>
      <w:r w:rsidR="00F5115C" w:rsidRPr="0006350E">
        <w:rPr>
          <w:i w:val="0"/>
          <w:sz w:val="22"/>
          <w:szCs w:val="22"/>
        </w:rPr>
        <w:t xml:space="preserve"> Eur</w:t>
      </w:r>
      <w:r w:rsidR="004D01FF" w:rsidRPr="0006350E">
        <w:rPr>
          <w:i w:val="0"/>
          <w:sz w:val="22"/>
          <w:szCs w:val="22"/>
        </w:rPr>
        <w:t xml:space="preserve">, </w:t>
      </w:r>
      <w:r w:rsidR="00D610A2">
        <w:rPr>
          <w:i w:val="0"/>
          <w:sz w:val="22"/>
          <w:szCs w:val="22"/>
        </w:rPr>
        <w:t xml:space="preserve">kitos </w:t>
      </w:r>
      <w:r w:rsidR="004D01FF" w:rsidRPr="0006350E">
        <w:rPr>
          <w:i w:val="0"/>
          <w:sz w:val="22"/>
          <w:szCs w:val="22"/>
        </w:rPr>
        <w:t xml:space="preserve">su </w:t>
      </w:r>
      <w:r w:rsidR="001C7565" w:rsidRPr="0006350E">
        <w:rPr>
          <w:i w:val="0"/>
          <w:sz w:val="22"/>
          <w:szCs w:val="22"/>
        </w:rPr>
        <w:t>darbo santykiais susij</w:t>
      </w:r>
      <w:r w:rsidR="00CD5A9D" w:rsidRPr="0006350E">
        <w:rPr>
          <w:i w:val="0"/>
          <w:sz w:val="22"/>
          <w:szCs w:val="22"/>
        </w:rPr>
        <w:t>usios sukauptos sąnaudos</w:t>
      </w:r>
      <w:r w:rsidR="00D610A2">
        <w:rPr>
          <w:i w:val="0"/>
          <w:sz w:val="22"/>
          <w:szCs w:val="22"/>
        </w:rPr>
        <w:t xml:space="preserve"> -</w:t>
      </w:r>
      <w:r w:rsidR="00137B7A">
        <w:rPr>
          <w:i w:val="0"/>
          <w:sz w:val="22"/>
          <w:szCs w:val="22"/>
        </w:rPr>
        <w:t xml:space="preserve"> </w:t>
      </w:r>
      <w:r w:rsidR="0047454E">
        <w:rPr>
          <w:i w:val="0"/>
          <w:sz w:val="22"/>
          <w:szCs w:val="22"/>
        </w:rPr>
        <w:t>32 525</w:t>
      </w:r>
      <w:r w:rsidR="009309D1" w:rsidRPr="0006350E">
        <w:rPr>
          <w:rStyle w:val="FootnoteReference"/>
          <w:i w:val="0"/>
          <w:sz w:val="22"/>
          <w:szCs w:val="22"/>
        </w:rPr>
        <w:footnoteReference w:id="1"/>
      </w:r>
      <w:r w:rsidR="00CD5A9D" w:rsidRPr="0006350E">
        <w:rPr>
          <w:i w:val="0"/>
          <w:sz w:val="22"/>
          <w:szCs w:val="22"/>
        </w:rPr>
        <w:t xml:space="preserve"> </w:t>
      </w:r>
      <w:r w:rsidR="009309D1" w:rsidRPr="0006350E">
        <w:rPr>
          <w:i w:val="0"/>
          <w:sz w:val="22"/>
          <w:szCs w:val="22"/>
        </w:rPr>
        <w:t>Eur.</w:t>
      </w:r>
      <w:r w:rsidR="0006350E">
        <w:rPr>
          <w:i w:val="0"/>
          <w:sz w:val="22"/>
          <w:szCs w:val="22"/>
        </w:rPr>
        <w:t xml:space="preserve"> </w:t>
      </w:r>
      <w:r w:rsidR="00321610">
        <w:rPr>
          <w:i w:val="0"/>
          <w:sz w:val="22"/>
          <w:szCs w:val="22"/>
        </w:rPr>
        <w:t>Gauti išankst</w:t>
      </w:r>
      <w:r w:rsidR="00C5002A">
        <w:rPr>
          <w:i w:val="0"/>
          <w:sz w:val="22"/>
          <w:szCs w:val="22"/>
        </w:rPr>
        <w:t xml:space="preserve">iniai apmokėjimai (Įmokos už Pertvarkymo fondo administravimą) </w:t>
      </w:r>
      <w:r w:rsidR="00D610A2">
        <w:rPr>
          <w:i w:val="0"/>
          <w:sz w:val="22"/>
          <w:szCs w:val="22"/>
        </w:rPr>
        <w:t xml:space="preserve">sudarė </w:t>
      </w:r>
      <w:r w:rsidR="00C5002A">
        <w:rPr>
          <w:i w:val="0"/>
          <w:sz w:val="22"/>
          <w:szCs w:val="22"/>
        </w:rPr>
        <w:t xml:space="preserve">1 000 Eur. </w:t>
      </w:r>
      <w:r w:rsidR="00F526B3" w:rsidRPr="0006350E">
        <w:rPr>
          <w:i w:val="0"/>
          <w:sz w:val="22"/>
          <w:szCs w:val="22"/>
        </w:rPr>
        <w:t xml:space="preserve">Informacija apie </w:t>
      </w:r>
      <w:r w:rsidR="00EE52A4" w:rsidRPr="0006350E">
        <w:rPr>
          <w:i w:val="0"/>
          <w:sz w:val="22"/>
          <w:szCs w:val="22"/>
        </w:rPr>
        <w:t>kai kurias trumpalaikes mokėtinas sumas pateikta</w:t>
      </w:r>
      <w:r w:rsidR="007032A5" w:rsidRPr="0006350E">
        <w:rPr>
          <w:i w:val="0"/>
          <w:sz w:val="22"/>
          <w:szCs w:val="22"/>
        </w:rPr>
        <w:t xml:space="preserve"> </w:t>
      </w:r>
      <w:r w:rsidR="00270A61" w:rsidRPr="0006350E">
        <w:rPr>
          <w:i w:val="0"/>
          <w:sz w:val="22"/>
          <w:szCs w:val="22"/>
        </w:rPr>
        <w:t>1</w:t>
      </w:r>
      <w:r w:rsidR="00A91118" w:rsidRPr="0006350E">
        <w:rPr>
          <w:i w:val="0"/>
          <w:sz w:val="22"/>
          <w:szCs w:val="22"/>
        </w:rPr>
        <w:t>1</w:t>
      </w:r>
      <w:r w:rsidR="00EE52A4" w:rsidRPr="0006350E">
        <w:rPr>
          <w:i w:val="0"/>
          <w:sz w:val="22"/>
          <w:szCs w:val="22"/>
        </w:rPr>
        <w:t xml:space="preserve"> </w:t>
      </w:r>
      <w:r w:rsidR="00F526B3" w:rsidRPr="0006350E">
        <w:rPr>
          <w:i w:val="0"/>
          <w:sz w:val="22"/>
          <w:szCs w:val="22"/>
        </w:rPr>
        <w:t>lentelėje</w:t>
      </w:r>
      <w:r w:rsidR="00F526B3" w:rsidRPr="00EB06AC">
        <w:rPr>
          <w:i w:val="0"/>
          <w:sz w:val="22"/>
          <w:szCs w:val="22"/>
        </w:rPr>
        <w:t>.</w:t>
      </w:r>
      <w:r w:rsidR="00D610A2" w:rsidRPr="00EB06AC">
        <w:rPr>
          <w:i w:val="0"/>
          <w:sz w:val="22"/>
          <w:szCs w:val="22"/>
        </w:rPr>
        <w:t xml:space="preserve"> </w:t>
      </w:r>
    </w:p>
    <w:p w14:paraId="14B53DC0" w14:textId="2FF59DD6" w:rsidR="001F7C92" w:rsidRDefault="002769CC" w:rsidP="00422758">
      <w:pPr>
        <w:pStyle w:val="Caption"/>
        <w:spacing w:before="240" w:after="240"/>
        <w:ind w:firstLine="567"/>
        <w:jc w:val="both"/>
        <w:rPr>
          <w:i w:val="0"/>
          <w:sz w:val="22"/>
          <w:szCs w:val="22"/>
        </w:rPr>
      </w:pPr>
      <w:r w:rsidRPr="0006350E">
        <w:rPr>
          <w:i w:val="0"/>
          <w:sz w:val="22"/>
          <w:szCs w:val="22"/>
        </w:rPr>
        <w:t>11</w:t>
      </w:r>
      <w:r w:rsidR="00477E28" w:rsidRPr="0006350E">
        <w:rPr>
          <w:i w:val="0"/>
          <w:sz w:val="22"/>
          <w:szCs w:val="22"/>
        </w:rPr>
        <w:t xml:space="preserve"> l</w:t>
      </w:r>
      <w:r w:rsidR="00273BC4" w:rsidRPr="0006350E">
        <w:rPr>
          <w:i w:val="0"/>
          <w:sz w:val="22"/>
          <w:szCs w:val="22"/>
        </w:rPr>
        <w:t>entelė</w:t>
      </w:r>
      <w:r w:rsidR="00F526B3" w:rsidRPr="0006350E">
        <w:rPr>
          <w:i w:val="0"/>
          <w:sz w:val="22"/>
          <w:szCs w:val="22"/>
        </w:rPr>
        <w:t xml:space="preserve">. Informacija </w:t>
      </w:r>
      <w:r w:rsidR="00C0717B" w:rsidRPr="0006350E">
        <w:rPr>
          <w:i w:val="0"/>
          <w:sz w:val="22"/>
          <w:szCs w:val="22"/>
        </w:rPr>
        <w:t>apie kai kurias trumpalaikes mokėtinas sumas</w:t>
      </w:r>
      <w:r w:rsidR="00F526B3" w:rsidRPr="0006350E">
        <w:rPr>
          <w:i w:val="0"/>
          <w:sz w:val="22"/>
          <w:szCs w:val="22"/>
        </w:rPr>
        <w:t>.</w:t>
      </w:r>
    </w:p>
    <w:tbl>
      <w:tblPr>
        <w:tblStyle w:val="TableGrid"/>
        <w:tblW w:w="0" w:type="auto"/>
        <w:tblCellMar>
          <w:left w:w="0" w:type="dxa"/>
        </w:tblCellMar>
        <w:tblLook w:val="04A0" w:firstRow="1" w:lastRow="0" w:firstColumn="1" w:lastColumn="0" w:noHBand="0" w:noVBand="1"/>
      </w:tblPr>
      <w:tblGrid>
        <w:gridCol w:w="530"/>
        <w:gridCol w:w="1812"/>
        <w:gridCol w:w="851"/>
        <w:gridCol w:w="1134"/>
        <w:gridCol w:w="1568"/>
        <w:gridCol w:w="939"/>
        <w:gridCol w:w="1226"/>
        <w:gridCol w:w="1568"/>
      </w:tblGrid>
      <w:tr w:rsidR="005D614C" w:rsidRPr="005D614C" w14:paraId="4BB95658" w14:textId="77777777" w:rsidTr="00A6251F">
        <w:trPr>
          <w:trHeight w:val="420"/>
        </w:trPr>
        <w:tc>
          <w:tcPr>
            <w:tcW w:w="530" w:type="dxa"/>
            <w:vMerge w:val="restart"/>
            <w:vAlign w:val="center"/>
            <w:hideMark/>
          </w:tcPr>
          <w:p w14:paraId="5C9F59FA" w14:textId="332A91BC" w:rsidR="005D614C" w:rsidRPr="00435AF9" w:rsidRDefault="005D614C" w:rsidP="00435AF9">
            <w:pPr>
              <w:jc w:val="center"/>
              <w:rPr>
                <w:sz w:val="18"/>
                <w:szCs w:val="18"/>
              </w:rPr>
            </w:pPr>
            <w:r w:rsidRPr="00435AF9">
              <w:rPr>
                <w:b/>
                <w:bCs/>
                <w:sz w:val="18"/>
                <w:szCs w:val="18"/>
              </w:rPr>
              <w:t>Eil.</w:t>
            </w:r>
            <w:r w:rsidRPr="00435AF9">
              <w:rPr>
                <w:b/>
                <w:bCs/>
                <w:sz w:val="18"/>
                <w:szCs w:val="18"/>
              </w:rPr>
              <w:br/>
              <w:t>Nr.</w:t>
            </w:r>
          </w:p>
        </w:tc>
        <w:tc>
          <w:tcPr>
            <w:tcW w:w="1812" w:type="dxa"/>
            <w:vMerge w:val="restart"/>
            <w:vAlign w:val="center"/>
            <w:hideMark/>
          </w:tcPr>
          <w:p w14:paraId="684BA0B6" w14:textId="03259B50" w:rsidR="005D614C" w:rsidRPr="00435AF9" w:rsidRDefault="005D614C" w:rsidP="00435AF9">
            <w:pPr>
              <w:jc w:val="center"/>
              <w:rPr>
                <w:sz w:val="18"/>
                <w:szCs w:val="18"/>
              </w:rPr>
            </w:pPr>
            <w:r w:rsidRPr="00435AF9">
              <w:rPr>
                <w:b/>
                <w:bCs/>
                <w:sz w:val="18"/>
                <w:szCs w:val="18"/>
              </w:rPr>
              <w:t>Straipsniai</w:t>
            </w:r>
          </w:p>
        </w:tc>
        <w:tc>
          <w:tcPr>
            <w:tcW w:w="3553" w:type="dxa"/>
            <w:gridSpan w:val="3"/>
            <w:noWrap/>
            <w:vAlign w:val="center"/>
            <w:hideMark/>
          </w:tcPr>
          <w:p w14:paraId="15B1D285" w14:textId="0892BF47" w:rsidR="005D614C" w:rsidRPr="00435AF9" w:rsidRDefault="00FD3479" w:rsidP="00435AF9">
            <w:pPr>
              <w:jc w:val="center"/>
              <w:rPr>
                <w:b/>
                <w:bCs/>
                <w:sz w:val="18"/>
                <w:szCs w:val="18"/>
              </w:rPr>
            </w:pPr>
            <w:r>
              <w:rPr>
                <w:b/>
                <w:bCs/>
                <w:sz w:val="18"/>
                <w:szCs w:val="18"/>
              </w:rPr>
              <w:t>2026-06-30</w:t>
            </w:r>
            <w:r w:rsidR="00B95847" w:rsidRPr="00435AF9">
              <w:rPr>
                <w:b/>
                <w:bCs/>
                <w:sz w:val="18"/>
                <w:szCs w:val="18"/>
              </w:rPr>
              <w:t xml:space="preserve"> d.</w:t>
            </w:r>
          </w:p>
        </w:tc>
        <w:tc>
          <w:tcPr>
            <w:tcW w:w="3733" w:type="dxa"/>
            <w:gridSpan w:val="3"/>
            <w:noWrap/>
            <w:vAlign w:val="center"/>
            <w:hideMark/>
          </w:tcPr>
          <w:p w14:paraId="5342FB8E" w14:textId="02876404" w:rsidR="005D614C" w:rsidRPr="00435AF9" w:rsidRDefault="005D614C" w:rsidP="00435AF9">
            <w:pPr>
              <w:jc w:val="center"/>
              <w:rPr>
                <w:b/>
                <w:bCs/>
                <w:sz w:val="18"/>
                <w:szCs w:val="18"/>
              </w:rPr>
            </w:pPr>
            <w:r w:rsidRPr="00435AF9">
              <w:rPr>
                <w:b/>
                <w:bCs/>
                <w:sz w:val="18"/>
                <w:szCs w:val="18"/>
              </w:rPr>
              <w:t>202</w:t>
            </w:r>
            <w:r w:rsidR="0075708B">
              <w:rPr>
                <w:b/>
                <w:bCs/>
                <w:sz w:val="18"/>
                <w:szCs w:val="18"/>
              </w:rPr>
              <w:t>5</w:t>
            </w:r>
            <w:r w:rsidRPr="00435AF9">
              <w:rPr>
                <w:b/>
                <w:bCs/>
                <w:sz w:val="18"/>
                <w:szCs w:val="18"/>
              </w:rPr>
              <w:t>-12-31</w:t>
            </w:r>
            <w:r w:rsidR="00B95847" w:rsidRPr="00435AF9">
              <w:rPr>
                <w:b/>
                <w:bCs/>
                <w:sz w:val="18"/>
                <w:szCs w:val="18"/>
              </w:rPr>
              <w:t xml:space="preserve"> d.</w:t>
            </w:r>
          </w:p>
        </w:tc>
      </w:tr>
      <w:tr w:rsidR="005D614C" w:rsidRPr="005D614C" w14:paraId="465EA7F9" w14:textId="77777777" w:rsidTr="00A6251F">
        <w:trPr>
          <w:trHeight w:val="437"/>
        </w:trPr>
        <w:tc>
          <w:tcPr>
            <w:tcW w:w="530" w:type="dxa"/>
            <w:vMerge/>
            <w:vAlign w:val="center"/>
            <w:hideMark/>
          </w:tcPr>
          <w:p w14:paraId="20324D0E" w14:textId="45C5AEAA" w:rsidR="005D614C" w:rsidRPr="00435AF9" w:rsidRDefault="005D614C" w:rsidP="00435AF9">
            <w:pPr>
              <w:jc w:val="center"/>
              <w:rPr>
                <w:b/>
                <w:bCs/>
                <w:sz w:val="18"/>
                <w:szCs w:val="18"/>
              </w:rPr>
            </w:pPr>
          </w:p>
        </w:tc>
        <w:tc>
          <w:tcPr>
            <w:tcW w:w="1812" w:type="dxa"/>
            <w:vMerge/>
            <w:vAlign w:val="center"/>
            <w:hideMark/>
          </w:tcPr>
          <w:p w14:paraId="44C2D8D1" w14:textId="2F28EFBB" w:rsidR="005D614C" w:rsidRPr="00435AF9" w:rsidRDefault="005D614C" w:rsidP="00435AF9">
            <w:pPr>
              <w:jc w:val="center"/>
              <w:rPr>
                <w:b/>
                <w:bCs/>
                <w:sz w:val="18"/>
                <w:szCs w:val="18"/>
              </w:rPr>
            </w:pPr>
          </w:p>
        </w:tc>
        <w:tc>
          <w:tcPr>
            <w:tcW w:w="851" w:type="dxa"/>
            <w:vAlign w:val="center"/>
            <w:hideMark/>
          </w:tcPr>
          <w:p w14:paraId="0204B5C0" w14:textId="77777777" w:rsidR="005D614C" w:rsidRPr="00435AF9" w:rsidRDefault="005D614C" w:rsidP="00435AF9">
            <w:pPr>
              <w:jc w:val="center"/>
              <w:rPr>
                <w:b/>
                <w:bCs/>
                <w:sz w:val="18"/>
                <w:szCs w:val="18"/>
              </w:rPr>
            </w:pPr>
            <w:r w:rsidRPr="00435AF9">
              <w:rPr>
                <w:b/>
                <w:bCs/>
                <w:sz w:val="18"/>
                <w:szCs w:val="18"/>
              </w:rPr>
              <w:t>Iš viso</w:t>
            </w:r>
          </w:p>
        </w:tc>
        <w:tc>
          <w:tcPr>
            <w:tcW w:w="1134" w:type="dxa"/>
            <w:vAlign w:val="center"/>
            <w:hideMark/>
          </w:tcPr>
          <w:p w14:paraId="09BD48D7" w14:textId="016DB906" w:rsidR="005D614C" w:rsidRPr="00435AF9" w:rsidRDefault="005D614C" w:rsidP="00435AF9">
            <w:pPr>
              <w:jc w:val="center"/>
              <w:rPr>
                <w:b/>
                <w:bCs/>
                <w:sz w:val="18"/>
                <w:szCs w:val="18"/>
              </w:rPr>
            </w:pPr>
            <w:r w:rsidRPr="00435AF9">
              <w:rPr>
                <w:b/>
                <w:bCs/>
                <w:sz w:val="18"/>
                <w:szCs w:val="18"/>
              </w:rPr>
              <w:t xml:space="preserve">Tarp jų </w:t>
            </w:r>
            <w:r w:rsidR="00200A95" w:rsidRPr="00435AF9">
              <w:rPr>
                <w:b/>
                <w:bCs/>
                <w:sz w:val="18"/>
                <w:szCs w:val="18"/>
              </w:rPr>
              <w:t>VSS</w:t>
            </w:r>
          </w:p>
        </w:tc>
        <w:tc>
          <w:tcPr>
            <w:tcW w:w="1568" w:type="dxa"/>
            <w:vAlign w:val="center"/>
            <w:hideMark/>
          </w:tcPr>
          <w:p w14:paraId="3DA01B87" w14:textId="5E2D2BF8" w:rsidR="005D614C" w:rsidRPr="00435AF9" w:rsidRDefault="005D614C" w:rsidP="00435AF9">
            <w:pPr>
              <w:jc w:val="center"/>
              <w:rPr>
                <w:b/>
                <w:bCs/>
                <w:sz w:val="18"/>
                <w:szCs w:val="18"/>
              </w:rPr>
            </w:pPr>
            <w:r w:rsidRPr="00435AF9">
              <w:rPr>
                <w:b/>
                <w:bCs/>
                <w:sz w:val="18"/>
                <w:szCs w:val="18"/>
              </w:rPr>
              <w:t xml:space="preserve">Tarp jų kontroliuojamiems ir asocijuotiesiems ne </w:t>
            </w:r>
            <w:r w:rsidR="00200A95" w:rsidRPr="00435AF9">
              <w:rPr>
                <w:b/>
                <w:bCs/>
                <w:sz w:val="18"/>
                <w:szCs w:val="18"/>
              </w:rPr>
              <w:t>VSS</w:t>
            </w:r>
          </w:p>
        </w:tc>
        <w:tc>
          <w:tcPr>
            <w:tcW w:w="939" w:type="dxa"/>
            <w:vAlign w:val="center"/>
            <w:hideMark/>
          </w:tcPr>
          <w:p w14:paraId="424CD616" w14:textId="77777777" w:rsidR="005D614C" w:rsidRPr="00435AF9" w:rsidRDefault="005D614C" w:rsidP="00435AF9">
            <w:pPr>
              <w:jc w:val="center"/>
              <w:rPr>
                <w:b/>
                <w:bCs/>
                <w:sz w:val="18"/>
                <w:szCs w:val="18"/>
              </w:rPr>
            </w:pPr>
            <w:r w:rsidRPr="00435AF9">
              <w:rPr>
                <w:b/>
                <w:bCs/>
                <w:sz w:val="18"/>
                <w:szCs w:val="18"/>
              </w:rPr>
              <w:t>Iš viso</w:t>
            </w:r>
          </w:p>
        </w:tc>
        <w:tc>
          <w:tcPr>
            <w:tcW w:w="1226" w:type="dxa"/>
            <w:vAlign w:val="center"/>
            <w:hideMark/>
          </w:tcPr>
          <w:p w14:paraId="18BDE28F" w14:textId="7F314D2D" w:rsidR="005D614C" w:rsidRPr="00435AF9" w:rsidRDefault="005D614C" w:rsidP="00435AF9">
            <w:pPr>
              <w:jc w:val="center"/>
              <w:rPr>
                <w:b/>
                <w:bCs/>
                <w:sz w:val="18"/>
                <w:szCs w:val="18"/>
              </w:rPr>
            </w:pPr>
            <w:r w:rsidRPr="00435AF9">
              <w:rPr>
                <w:b/>
                <w:bCs/>
                <w:sz w:val="18"/>
                <w:szCs w:val="18"/>
              </w:rPr>
              <w:t xml:space="preserve">Tarp jų </w:t>
            </w:r>
            <w:r w:rsidR="00200A95" w:rsidRPr="00435AF9">
              <w:rPr>
                <w:b/>
                <w:bCs/>
                <w:sz w:val="18"/>
                <w:szCs w:val="18"/>
              </w:rPr>
              <w:t>VSS</w:t>
            </w:r>
          </w:p>
        </w:tc>
        <w:tc>
          <w:tcPr>
            <w:tcW w:w="1568" w:type="dxa"/>
            <w:vAlign w:val="center"/>
            <w:hideMark/>
          </w:tcPr>
          <w:p w14:paraId="47A95640" w14:textId="489535E3" w:rsidR="005D614C" w:rsidRPr="00435AF9" w:rsidRDefault="005D614C" w:rsidP="00435AF9">
            <w:pPr>
              <w:jc w:val="center"/>
              <w:rPr>
                <w:b/>
                <w:bCs/>
                <w:sz w:val="18"/>
                <w:szCs w:val="18"/>
              </w:rPr>
            </w:pPr>
            <w:r w:rsidRPr="00435AF9">
              <w:rPr>
                <w:b/>
                <w:bCs/>
                <w:sz w:val="18"/>
                <w:szCs w:val="18"/>
              </w:rPr>
              <w:t xml:space="preserve">Tarp jų kontroliuojamiems ir asocijuotiesiems ne </w:t>
            </w:r>
            <w:r w:rsidR="00200A95" w:rsidRPr="00435AF9">
              <w:rPr>
                <w:b/>
                <w:bCs/>
                <w:sz w:val="18"/>
                <w:szCs w:val="18"/>
              </w:rPr>
              <w:t>VSS</w:t>
            </w:r>
          </w:p>
        </w:tc>
      </w:tr>
      <w:tr w:rsidR="005D614C" w:rsidRPr="005D614C" w14:paraId="69FB99BD" w14:textId="77777777" w:rsidTr="00A6251F">
        <w:trPr>
          <w:trHeight w:val="279"/>
        </w:trPr>
        <w:tc>
          <w:tcPr>
            <w:tcW w:w="530" w:type="dxa"/>
            <w:vAlign w:val="center"/>
            <w:hideMark/>
          </w:tcPr>
          <w:p w14:paraId="385EC350" w14:textId="77777777" w:rsidR="005D614C" w:rsidRPr="00435AF9" w:rsidRDefault="005D614C" w:rsidP="00435AF9">
            <w:pPr>
              <w:jc w:val="center"/>
              <w:rPr>
                <w:b/>
                <w:bCs/>
                <w:sz w:val="18"/>
                <w:szCs w:val="18"/>
              </w:rPr>
            </w:pPr>
            <w:r w:rsidRPr="00435AF9">
              <w:rPr>
                <w:b/>
                <w:bCs/>
                <w:sz w:val="18"/>
                <w:szCs w:val="18"/>
              </w:rPr>
              <w:t>1</w:t>
            </w:r>
          </w:p>
        </w:tc>
        <w:tc>
          <w:tcPr>
            <w:tcW w:w="1812" w:type="dxa"/>
            <w:vAlign w:val="center"/>
            <w:hideMark/>
          </w:tcPr>
          <w:p w14:paraId="2677B552" w14:textId="77777777" w:rsidR="005D614C" w:rsidRPr="00435AF9" w:rsidRDefault="005D614C" w:rsidP="00435AF9">
            <w:pPr>
              <w:jc w:val="center"/>
              <w:rPr>
                <w:b/>
                <w:bCs/>
                <w:sz w:val="18"/>
                <w:szCs w:val="18"/>
              </w:rPr>
            </w:pPr>
            <w:r w:rsidRPr="00435AF9">
              <w:rPr>
                <w:b/>
                <w:bCs/>
                <w:sz w:val="18"/>
                <w:szCs w:val="18"/>
              </w:rPr>
              <w:t>2</w:t>
            </w:r>
          </w:p>
        </w:tc>
        <w:tc>
          <w:tcPr>
            <w:tcW w:w="851" w:type="dxa"/>
            <w:vAlign w:val="center"/>
            <w:hideMark/>
          </w:tcPr>
          <w:p w14:paraId="5973DBC9" w14:textId="77777777" w:rsidR="005D614C" w:rsidRPr="00435AF9" w:rsidRDefault="005D614C" w:rsidP="00435AF9">
            <w:pPr>
              <w:jc w:val="center"/>
              <w:rPr>
                <w:b/>
                <w:bCs/>
                <w:sz w:val="18"/>
                <w:szCs w:val="18"/>
              </w:rPr>
            </w:pPr>
            <w:r w:rsidRPr="00435AF9">
              <w:rPr>
                <w:b/>
                <w:bCs/>
                <w:sz w:val="18"/>
                <w:szCs w:val="18"/>
              </w:rPr>
              <w:t>3</w:t>
            </w:r>
          </w:p>
        </w:tc>
        <w:tc>
          <w:tcPr>
            <w:tcW w:w="1134" w:type="dxa"/>
            <w:vAlign w:val="center"/>
            <w:hideMark/>
          </w:tcPr>
          <w:p w14:paraId="4CC3956C" w14:textId="77777777" w:rsidR="005D614C" w:rsidRPr="00435AF9" w:rsidRDefault="005D614C" w:rsidP="00435AF9">
            <w:pPr>
              <w:jc w:val="center"/>
              <w:rPr>
                <w:b/>
                <w:bCs/>
                <w:sz w:val="18"/>
                <w:szCs w:val="18"/>
              </w:rPr>
            </w:pPr>
            <w:r w:rsidRPr="00435AF9">
              <w:rPr>
                <w:b/>
                <w:bCs/>
                <w:sz w:val="18"/>
                <w:szCs w:val="18"/>
              </w:rPr>
              <w:t>4</w:t>
            </w:r>
          </w:p>
        </w:tc>
        <w:tc>
          <w:tcPr>
            <w:tcW w:w="1568" w:type="dxa"/>
            <w:vAlign w:val="center"/>
            <w:hideMark/>
          </w:tcPr>
          <w:p w14:paraId="06481D31" w14:textId="77777777" w:rsidR="005D614C" w:rsidRPr="00435AF9" w:rsidRDefault="005D614C" w:rsidP="00435AF9">
            <w:pPr>
              <w:jc w:val="center"/>
              <w:rPr>
                <w:b/>
                <w:bCs/>
                <w:sz w:val="18"/>
                <w:szCs w:val="18"/>
              </w:rPr>
            </w:pPr>
            <w:r w:rsidRPr="00435AF9">
              <w:rPr>
                <w:b/>
                <w:bCs/>
                <w:sz w:val="18"/>
                <w:szCs w:val="18"/>
              </w:rPr>
              <w:t>5</w:t>
            </w:r>
          </w:p>
        </w:tc>
        <w:tc>
          <w:tcPr>
            <w:tcW w:w="939" w:type="dxa"/>
            <w:vAlign w:val="center"/>
            <w:hideMark/>
          </w:tcPr>
          <w:p w14:paraId="179482D2" w14:textId="77777777" w:rsidR="005D614C" w:rsidRPr="00435AF9" w:rsidRDefault="005D614C" w:rsidP="00435AF9">
            <w:pPr>
              <w:jc w:val="center"/>
              <w:rPr>
                <w:b/>
                <w:bCs/>
                <w:sz w:val="18"/>
                <w:szCs w:val="18"/>
              </w:rPr>
            </w:pPr>
            <w:r w:rsidRPr="00435AF9">
              <w:rPr>
                <w:b/>
                <w:bCs/>
                <w:sz w:val="18"/>
                <w:szCs w:val="18"/>
              </w:rPr>
              <w:t>6</w:t>
            </w:r>
          </w:p>
        </w:tc>
        <w:tc>
          <w:tcPr>
            <w:tcW w:w="1226" w:type="dxa"/>
            <w:vAlign w:val="center"/>
            <w:hideMark/>
          </w:tcPr>
          <w:p w14:paraId="376B7799" w14:textId="77777777" w:rsidR="005D614C" w:rsidRPr="00435AF9" w:rsidRDefault="005D614C" w:rsidP="00435AF9">
            <w:pPr>
              <w:jc w:val="center"/>
              <w:rPr>
                <w:b/>
                <w:bCs/>
                <w:sz w:val="18"/>
                <w:szCs w:val="18"/>
              </w:rPr>
            </w:pPr>
            <w:r w:rsidRPr="00435AF9">
              <w:rPr>
                <w:b/>
                <w:bCs/>
                <w:sz w:val="18"/>
                <w:szCs w:val="18"/>
              </w:rPr>
              <w:t>7</w:t>
            </w:r>
          </w:p>
        </w:tc>
        <w:tc>
          <w:tcPr>
            <w:tcW w:w="1568" w:type="dxa"/>
            <w:vAlign w:val="center"/>
            <w:hideMark/>
          </w:tcPr>
          <w:p w14:paraId="30D80319" w14:textId="77777777" w:rsidR="005D614C" w:rsidRPr="00435AF9" w:rsidRDefault="005D614C" w:rsidP="00435AF9">
            <w:pPr>
              <w:jc w:val="center"/>
              <w:rPr>
                <w:b/>
                <w:bCs/>
                <w:sz w:val="18"/>
                <w:szCs w:val="18"/>
              </w:rPr>
            </w:pPr>
            <w:r w:rsidRPr="00435AF9">
              <w:rPr>
                <w:b/>
                <w:bCs/>
                <w:sz w:val="18"/>
                <w:szCs w:val="18"/>
              </w:rPr>
              <w:t>8</w:t>
            </w:r>
          </w:p>
        </w:tc>
      </w:tr>
      <w:tr w:rsidR="005D614C" w:rsidRPr="005D614C" w14:paraId="6F8BAE57" w14:textId="77777777" w:rsidTr="00A6251F">
        <w:trPr>
          <w:trHeight w:val="360"/>
        </w:trPr>
        <w:tc>
          <w:tcPr>
            <w:tcW w:w="530" w:type="dxa"/>
            <w:vAlign w:val="center"/>
            <w:hideMark/>
          </w:tcPr>
          <w:p w14:paraId="7445E8AF" w14:textId="77777777" w:rsidR="005D614C" w:rsidRPr="00435AF9" w:rsidRDefault="005D614C" w:rsidP="00435AF9">
            <w:pPr>
              <w:jc w:val="center"/>
              <w:rPr>
                <w:sz w:val="18"/>
                <w:szCs w:val="18"/>
              </w:rPr>
            </w:pPr>
            <w:r w:rsidRPr="00435AF9">
              <w:rPr>
                <w:sz w:val="18"/>
                <w:szCs w:val="18"/>
              </w:rPr>
              <w:t>1</w:t>
            </w:r>
          </w:p>
        </w:tc>
        <w:tc>
          <w:tcPr>
            <w:tcW w:w="1812" w:type="dxa"/>
            <w:vAlign w:val="center"/>
            <w:hideMark/>
          </w:tcPr>
          <w:p w14:paraId="38FC7989" w14:textId="77777777" w:rsidR="005D614C" w:rsidRPr="00435AF9" w:rsidRDefault="005D614C" w:rsidP="00435AF9">
            <w:pPr>
              <w:jc w:val="center"/>
              <w:rPr>
                <w:sz w:val="18"/>
                <w:szCs w:val="18"/>
              </w:rPr>
            </w:pPr>
            <w:r w:rsidRPr="00435AF9">
              <w:rPr>
                <w:sz w:val="18"/>
                <w:szCs w:val="18"/>
              </w:rPr>
              <w:t>Mokėtinos subsidijos, dotacijos ir finansavimo sumos</w:t>
            </w:r>
          </w:p>
        </w:tc>
        <w:tc>
          <w:tcPr>
            <w:tcW w:w="851" w:type="dxa"/>
            <w:noWrap/>
            <w:vAlign w:val="center"/>
            <w:hideMark/>
          </w:tcPr>
          <w:p w14:paraId="48CF4F44" w14:textId="0AEA89D0" w:rsidR="005D614C" w:rsidRPr="00435AF9" w:rsidRDefault="005D614C" w:rsidP="00435AF9">
            <w:pPr>
              <w:jc w:val="center"/>
              <w:rPr>
                <w:sz w:val="18"/>
                <w:szCs w:val="18"/>
              </w:rPr>
            </w:pPr>
          </w:p>
        </w:tc>
        <w:tc>
          <w:tcPr>
            <w:tcW w:w="1134" w:type="dxa"/>
            <w:noWrap/>
            <w:vAlign w:val="center"/>
            <w:hideMark/>
          </w:tcPr>
          <w:p w14:paraId="5420BD04" w14:textId="62B5944D" w:rsidR="005D614C" w:rsidRPr="00435AF9" w:rsidRDefault="005D614C" w:rsidP="00435AF9">
            <w:pPr>
              <w:jc w:val="center"/>
              <w:rPr>
                <w:sz w:val="18"/>
                <w:szCs w:val="18"/>
              </w:rPr>
            </w:pPr>
          </w:p>
        </w:tc>
        <w:tc>
          <w:tcPr>
            <w:tcW w:w="1568" w:type="dxa"/>
            <w:noWrap/>
            <w:vAlign w:val="center"/>
            <w:hideMark/>
          </w:tcPr>
          <w:p w14:paraId="07003014" w14:textId="6B074076" w:rsidR="005D614C" w:rsidRPr="00435AF9" w:rsidRDefault="005D614C" w:rsidP="00435AF9">
            <w:pPr>
              <w:jc w:val="center"/>
              <w:rPr>
                <w:sz w:val="18"/>
                <w:szCs w:val="18"/>
              </w:rPr>
            </w:pPr>
          </w:p>
        </w:tc>
        <w:tc>
          <w:tcPr>
            <w:tcW w:w="939" w:type="dxa"/>
            <w:noWrap/>
            <w:vAlign w:val="center"/>
            <w:hideMark/>
          </w:tcPr>
          <w:p w14:paraId="2D4118C7" w14:textId="1040DDB0" w:rsidR="005D614C" w:rsidRPr="00435AF9" w:rsidRDefault="005D614C" w:rsidP="00435AF9">
            <w:pPr>
              <w:jc w:val="center"/>
              <w:rPr>
                <w:sz w:val="18"/>
                <w:szCs w:val="18"/>
              </w:rPr>
            </w:pPr>
          </w:p>
        </w:tc>
        <w:tc>
          <w:tcPr>
            <w:tcW w:w="1226" w:type="dxa"/>
            <w:noWrap/>
            <w:vAlign w:val="center"/>
            <w:hideMark/>
          </w:tcPr>
          <w:p w14:paraId="356055E6" w14:textId="2385754B" w:rsidR="005D614C" w:rsidRPr="00435AF9" w:rsidRDefault="005D614C" w:rsidP="00435AF9">
            <w:pPr>
              <w:jc w:val="center"/>
              <w:rPr>
                <w:sz w:val="18"/>
                <w:szCs w:val="18"/>
              </w:rPr>
            </w:pPr>
          </w:p>
        </w:tc>
        <w:tc>
          <w:tcPr>
            <w:tcW w:w="1568" w:type="dxa"/>
            <w:noWrap/>
            <w:vAlign w:val="center"/>
            <w:hideMark/>
          </w:tcPr>
          <w:p w14:paraId="4BCC1698" w14:textId="51F1753E" w:rsidR="005D614C" w:rsidRPr="00435AF9" w:rsidRDefault="005D614C" w:rsidP="00435AF9">
            <w:pPr>
              <w:jc w:val="center"/>
              <w:rPr>
                <w:sz w:val="18"/>
                <w:szCs w:val="18"/>
              </w:rPr>
            </w:pPr>
          </w:p>
        </w:tc>
      </w:tr>
      <w:tr w:rsidR="00435AF9" w:rsidRPr="005D614C" w14:paraId="2CE731D5" w14:textId="77777777" w:rsidTr="00A6251F">
        <w:trPr>
          <w:trHeight w:val="399"/>
        </w:trPr>
        <w:tc>
          <w:tcPr>
            <w:tcW w:w="530" w:type="dxa"/>
            <w:vAlign w:val="center"/>
            <w:hideMark/>
          </w:tcPr>
          <w:p w14:paraId="5CAC39BD" w14:textId="77777777" w:rsidR="00435AF9" w:rsidRPr="00435AF9" w:rsidRDefault="00435AF9" w:rsidP="00435AF9">
            <w:pPr>
              <w:jc w:val="center"/>
              <w:rPr>
                <w:sz w:val="18"/>
                <w:szCs w:val="18"/>
              </w:rPr>
            </w:pPr>
            <w:r w:rsidRPr="00435AF9">
              <w:rPr>
                <w:sz w:val="18"/>
                <w:szCs w:val="18"/>
              </w:rPr>
              <w:t>2</w:t>
            </w:r>
          </w:p>
        </w:tc>
        <w:tc>
          <w:tcPr>
            <w:tcW w:w="1812" w:type="dxa"/>
            <w:vAlign w:val="center"/>
            <w:hideMark/>
          </w:tcPr>
          <w:p w14:paraId="562FE47F" w14:textId="77777777" w:rsidR="00435AF9" w:rsidRPr="00435AF9" w:rsidRDefault="00435AF9" w:rsidP="00435AF9">
            <w:pPr>
              <w:jc w:val="center"/>
              <w:rPr>
                <w:sz w:val="18"/>
                <w:szCs w:val="18"/>
              </w:rPr>
            </w:pPr>
            <w:r w:rsidRPr="00435AF9">
              <w:rPr>
                <w:sz w:val="18"/>
                <w:szCs w:val="18"/>
              </w:rPr>
              <w:t>Su darbo santykiais susiję įsipareigojimai</w:t>
            </w:r>
          </w:p>
        </w:tc>
        <w:tc>
          <w:tcPr>
            <w:tcW w:w="851" w:type="dxa"/>
            <w:noWrap/>
            <w:vAlign w:val="center"/>
            <w:hideMark/>
          </w:tcPr>
          <w:p w14:paraId="065DB801" w14:textId="6F9904CF" w:rsidR="00435AF9" w:rsidRPr="00435AF9" w:rsidRDefault="00435AF9" w:rsidP="00435AF9">
            <w:pPr>
              <w:jc w:val="center"/>
              <w:rPr>
                <w:sz w:val="18"/>
                <w:szCs w:val="18"/>
              </w:rPr>
            </w:pPr>
          </w:p>
        </w:tc>
        <w:tc>
          <w:tcPr>
            <w:tcW w:w="1134" w:type="dxa"/>
            <w:noWrap/>
            <w:vAlign w:val="center"/>
            <w:hideMark/>
          </w:tcPr>
          <w:p w14:paraId="5468A600" w14:textId="372BB1CD" w:rsidR="00435AF9" w:rsidRPr="00435AF9" w:rsidRDefault="00435AF9" w:rsidP="00435AF9">
            <w:pPr>
              <w:jc w:val="center"/>
              <w:rPr>
                <w:sz w:val="18"/>
                <w:szCs w:val="18"/>
              </w:rPr>
            </w:pPr>
          </w:p>
        </w:tc>
        <w:tc>
          <w:tcPr>
            <w:tcW w:w="1568" w:type="dxa"/>
            <w:noWrap/>
            <w:vAlign w:val="center"/>
            <w:hideMark/>
          </w:tcPr>
          <w:p w14:paraId="4DB52B36" w14:textId="2250DCFE" w:rsidR="00435AF9" w:rsidRPr="00435AF9" w:rsidRDefault="00435AF9" w:rsidP="00435AF9">
            <w:pPr>
              <w:jc w:val="center"/>
              <w:rPr>
                <w:sz w:val="18"/>
                <w:szCs w:val="18"/>
              </w:rPr>
            </w:pPr>
          </w:p>
        </w:tc>
        <w:tc>
          <w:tcPr>
            <w:tcW w:w="939" w:type="dxa"/>
            <w:noWrap/>
            <w:vAlign w:val="center"/>
            <w:hideMark/>
          </w:tcPr>
          <w:p w14:paraId="3A478EF5" w14:textId="32912A95" w:rsidR="00435AF9" w:rsidRPr="00435AF9" w:rsidRDefault="00435AF9" w:rsidP="00435AF9">
            <w:pPr>
              <w:jc w:val="center"/>
              <w:rPr>
                <w:sz w:val="18"/>
                <w:szCs w:val="18"/>
              </w:rPr>
            </w:pPr>
            <w:r w:rsidRPr="00435AF9">
              <w:rPr>
                <w:sz w:val="18"/>
                <w:szCs w:val="18"/>
              </w:rPr>
              <w:t>168</w:t>
            </w:r>
          </w:p>
        </w:tc>
        <w:tc>
          <w:tcPr>
            <w:tcW w:w="1226" w:type="dxa"/>
            <w:noWrap/>
            <w:vAlign w:val="center"/>
            <w:hideMark/>
          </w:tcPr>
          <w:p w14:paraId="66442CC3" w14:textId="133AB5BF" w:rsidR="00435AF9" w:rsidRPr="00435AF9" w:rsidRDefault="00435AF9" w:rsidP="00435AF9">
            <w:pPr>
              <w:jc w:val="center"/>
              <w:rPr>
                <w:sz w:val="18"/>
                <w:szCs w:val="18"/>
              </w:rPr>
            </w:pPr>
          </w:p>
        </w:tc>
        <w:tc>
          <w:tcPr>
            <w:tcW w:w="1568" w:type="dxa"/>
            <w:noWrap/>
            <w:vAlign w:val="center"/>
            <w:hideMark/>
          </w:tcPr>
          <w:p w14:paraId="607613EC" w14:textId="4E5B2013" w:rsidR="00435AF9" w:rsidRPr="00435AF9" w:rsidRDefault="00435AF9" w:rsidP="00435AF9">
            <w:pPr>
              <w:jc w:val="center"/>
              <w:rPr>
                <w:sz w:val="18"/>
                <w:szCs w:val="18"/>
              </w:rPr>
            </w:pPr>
          </w:p>
        </w:tc>
      </w:tr>
      <w:tr w:rsidR="00435AF9" w:rsidRPr="005D614C" w14:paraId="2AE8844A" w14:textId="77777777" w:rsidTr="00A6251F">
        <w:trPr>
          <w:trHeight w:val="360"/>
        </w:trPr>
        <w:tc>
          <w:tcPr>
            <w:tcW w:w="530" w:type="dxa"/>
            <w:vAlign w:val="center"/>
            <w:hideMark/>
          </w:tcPr>
          <w:p w14:paraId="3C6F7DD7" w14:textId="77777777" w:rsidR="00435AF9" w:rsidRPr="00435AF9" w:rsidRDefault="00435AF9" w:rsidP="00435AF9">
            <w:pPr>
              <w:jc w:val="center"/>
              <w:rPr>
                <w:sz w:val="18"/>
                <w:szCs w:val="18"/>
              </w:rPr>
            </w:pPr>
            <w:r w:rsidRPr="00435AF9">
              <w:rPr>
                <w:sz w:val="18"/>
                <w:szCs w:val="18"/>
              </w:rPr>
              <w:t>3</w:t>
            </w:r>
          </w:p>
        </w:tc>
        <w:tc>
          <w:tcPr>
            <w:tcW w:w="1812" w:type="dxa"/>
            <w:vAlign w:val="center"/>
            <w:hideMark/>
          </w:tcPr>
          <w:p w14:paraId="1C3B6332" w14:textId="77777777" w:rsidR="00435AF9" w:rsidRPr="00435AF9" w:rsidRDefault="00435AF9" w:rsidP="00435AF9">
            <w:pPr>
              <w:jc w:val="center"/>
              <w:rPr>
                <w:sz w:val="18"/>
                <w:szCs w:val="18"/>
              </w:rPr>
            </w:pPr>
            <w:r w:rsidRPr="00435AF9">
              <w:rPr>
                <w:sz w:val="18"/>
                <w:szCs w:val="18"/>
              </w:rPr>
              <w:t>Tiekėjams mokėtinos sumos</w:t>
            </w:r>
          </w:p>
        </w:tc>
        <w:tc>
          <w:tcPr>
            <w:tcW w:w="851" w:type="dxa"/>
            <w:noWrap/>
            <w:vAlign w:val="center"/>
            <w:hideMark/>
          </w:tcPr>
          <w:p w14:paraId="2D593095" w14:textId="5D916302" w:rsidR="00435AF9" w:rsidRPr="00435AF9" w:rsidRDefault="00137B7A" w:rsidP="00435AF9">
            <w:pPr>
              <w:jc w:val="center"/>
              <w:rPr>
                <w:sz w:val="18"/>
                <w:szCs w:val="18"/>
              </w:rPr>
            </w:pPr>
            <w:r>
              <w:rPr>
                <w:sz w:val="18"/>
                <w:szCs w:val="18"/>
              </w:rPr>
              <w:t>6 01</w:t>
            </w:r>
            <w:r w:rsidR="00273906">
              <w:rPr>
                <w:sz w:val="18"/>
                <w:szCs w:val="18"/>
              </w:rPr>
              <w:t>8</w:t>
            </w:r>
          </w:p>
        </w:tc>
        <w:tc>
          <w:tcPr>
            <w:tcW w:w="1134" w:type="dxa"/>
            <w:noWrap/>
            <w:vAlign w:val="center"/>
            <w:hideMark/>
          </w:tcPr>
          <w:p w14:paraId="51A99F8A" w14:textId="18EA61E1" w:rsidR="00435AF9" w:rsidRPr="00435AF9" w:rsidRDefault="00435AF9" w:rsidP="00435AF9">
            <w:pPr>
              <w:jc w:val="center"/>
              <w:rPr>
                <w:sz w:val="18"/>
                <w:szCs w:val="18"/>
              </w:rPr>
            </w:pPr>
          </w:p>
        </w:tc>
        <w:tc>
          <w:tcPr>
            <w:tcW w:w="1568" w:type="dxa"/>
            <w:noWrap/>
            <w:vAlign w:val="center"/>
            <w:hideMark/>
          </w:tcPr>
          <w:p w14:paraId="735A620C" w14:textId="72B9BA92" w:rsidR="00435AF9" w:rsidRPr="00435AF9" w:rsidRDefault="00435AF9" w:rsidP="00435AF9">
            <w:pPr>
              <w:jc w:val="center"/>
              <w:rPr>
                <w:sz w:val="18"/>
                <w:szCs w:val="18"/>
              </w:rPr>
            </w:pPr>
          </w:p>
        </w:tc>
        <w:tc>
          <w:tcPr>
            <w:tcW w:w="939" w:type="dxa"/>
            <w:noWrap/>
            <w:vAlign w:val="center"/>
            <w:hideMark/>
          </w:tcPr>
          <w:p w14:paraId="6D705C4B" w14:textId="64899B70" w:rsidR="00435AF9" w:rsidRPr="00435AF9" w:rsidRDefault="00435AF9" w:rsidP="00435AF9">
            <w:pPr>
              <w:jc w:val="center"/>
              <w:rPr>
                <w:sz w:val="18"/>
                <w:szCs w:val="18"/>
              </w:rPr>
            </w:pPr>
            <w:r w:rsidRPr="00435AF9">
              <w:rPr>
                <w:sz w:val="18"/>
                <w:szCs w:val="18"/>
              </w:rPr>
              <w:t>20 497</w:t>
            </w:r>
          </w:p>
        </w:tc>
        <w:tc>
          <w:tcPr>
            <w:tcW w:w="1226" w:type="dxa"/>
            <w:noWrap/>
            <w:vAlign w:val="center"/>
            <w:hideMark/>
          </w:tcPr>
          <w:p w14:paraId="0A91A5DB" w14:textId="5A3757F7" w:rsidR="00435AF9" w:rsidRPr="00435AF9" w:rsidRDefault="00435AF9" w:rsidP="00435AF9">
            <w:pPr>
              <w:jc w:val="center"/>
              <w:rPr>
                <w:sz w:val="18"/>
                <w:szCs w:val="18"/>
              </w:rPr>
            </w:pPr>
          </w:p>
        </w:tc>
        <w:tc>
          <w:tcPr>
            <w:tcW w:w="1568" w:type="dxa"/>
            <w:noWrap/>
            <w:vAlign w:val="center"/>
            <w:hideMark/>
          </w:tcPr>
          <w:p w14:paraId="109478BC" w14:textId="18369259" w:rsidR="00435AF9" w:rsidRPr="00435AF9" w:rsidRDefault="00435AF9" w:rsidP="00435AF9">
            <w:pPr>
              <w:jc w:val="center"/>
              <w:rPr>
                <w:sz w:val="18"/>
                <w:szCs w:val="18"/>
              </w:rPr>
            </w:pPr>
          </w:p>
        </w:tc>
      </w:tr>
      <w:tr w:rsidR="00435AF9" w:rsidRPr="005D614C" w14:paraId="2DB0C2B1" w14:textId="77777777" w:rsidTr="00A6251F">
        <w:trPr>
          <w:trHeight w:val="360"/>
        </w:trPr>
        <w:tc>
          <w:tcPr>
            <w:tcW w:w="530" w:type="dxa"/>
            <w:vAlign w:val="center"/>
            <w:hideMark/>
          </w:tcPr>
          <w:p w14:paraId="3527C301" w14:textId="77777777" w:rsidR="00435AF9" w:rsidRPr="00435AF9" w:rsidRDefault="00435AF9" w:rsidP="00435AF9">
            <w:pPr>
              <w:jc w:val="center"/>
              <w:rPr>
                <w:sz w:val="18"/>
                <w:szCs w:val="18"/>
              </w:rPr>
            </w:pPr>
            <w:r w:rsidRPr="00435AF9">
              <w:rPr>
                <w:sz w:val="18"/>
                <w:szCs w:val="18"/>
              </w:rPr>
              <w:t>4</w:t>
            </w:r>
          </w:p>
        </w:tc>
        <w:tc>
          <w:tcPr>
            <w:tcW w:w="1812" w:type="dxa"/>
            <w:vAlign w:val="center"/>
            <w:hideMark/>
          </w:tcPr>
          <w:p w14:paraId="5170D913" w14:textId="77777777" w:rsidR="00435AF9" w:rsidRPr="00435AF9" w:rsidRDefault="00435AF9" w:rsidP="00435AF9">
            <w:pPr>
              <w:jc w:val="center"/>
              <w:rPr>
                <w:sz w:val="18"/>
                <w:szCs w:val="18"/>
              </w:rPr>
            </w:pPr>
            <w:r w:rsidRPr="00435AF9">
              <w:rPr>
                <w:sz w:val="18"/>
                <w:szCs w:val="18"/>
              </w:rPr>
              <w:t>Sukauptos mokėtinos sumos</w:t>
            </w:r>
          </w:p>
        </w:tc>
        <w:tc>
          <w:tcPr>
            <w:tcW w:w="851" w:type="dxa"/>
            <w:noWrap/>
            <w:vAlign w:val="center"/>
            <w:hideMark/>
          </w:tcPr>
          <w:p w14:paraId="71449454" w14:textId="50078411" w:rsidR="00435AF9" w:rsidRPr="00435AF9" w:rsidRDefault="003C709B" w:rsidP="00435AF9">
            <w:pPr>
              <w:jc w:val="center"/>
              <w:rPr>
                <w:sz w:val="18"/>
                <w:szCs w:val="18"/>
              </w:rPr>
            </w:pPr>
            <w:r>
              <w:rPr>
                <w:sz w:val="18"/>
                <w:szCs w:val="18"/>
              </w:rPr>
              <w:t>90 321</w:t>
            </w:r>
          </w:p>
        </w:tc>
        <w:tc>
          <w:tcPr>
            <w:tcW w:w="1134" w:type="dxa"/>
            <w:noWrap/>
            <w:vAlign w:val="center"/>
            <w:hideMark/>
          </w:tcPr>
          <w:p w14:paraId="6EFB3FF7" w14:textId="00991E3A" w:rsidR="00435AF9" w:rsidRPr="00435AF9" w:rsidRDefault="00435AF9" w:rsidP="00435AF9">
            <w:pPr>
              <w:jc w:val="center"/>
              <w:rPr>
                <w:sz w:val="18"/>
                <w:szCs w:val="18"/>
              </w:rPr>
            </w:pPr>
          </w:p>
        </w:tc>
        <w:tc>
          <w:tcPr>
            <w:tcW w:w="1568" w:type="dxa"/>
            <w:noWrap/>
            <w:vAlign w:val="center"/>
            <w:hideMark/>
          </w:tcPr>
          <w:p w14:paraId="37D1E4D6" w14:textId="0D294BE6" w:rsidR="00435AF9" w:rsidRPr="00435AF9" w:rsidRDefault="00435AF9" w:rsidP="00435AF9">
            <w:pPr>
              <w:jc w:val="center"/>
              <w:rPr>
                <w:sz w:val="18"/>
                <w:szCs w:val="18"/>
              </w:rPr>
            </w:pPr>
          </w:p>
        </w:tc>
        <w:tc>
          <w:tcPr>
            <w:tcW w:w="939" w:type="dxa"/>
            <w:noWrap/>
            <w:vAlign w:val="center"/>
            <w:hideMark/>
          </w:tcPr>
          <w:p w14:paraId="0A44B432" w14:textId="0A617794" w:rsidR="00435AF9" w:rsidRPr="00435AF9" w:rsidRDefault="00435AF9" w:rsidP="00435AF9">
            <w:pPr>
              <w:jc w:val="center"/>
              <w:rPr>
                <w:sz w:val="18"/>
                <w:szCs w:val="18"/>
              </w:rPr>
            </w:pPr>
            <w:r w:rsidRPr="00435AF9">
              <w:rPr>
                <w:sz w:val="18"/>
                <w:szCs w:val="18"/>
              </w:rPr>
              <w:t>143 011</w:t>
            </w:r>
          </w:p>
        </w:tc>
        <w:tc>
          <w:tcPr>
            <w:tcW w:w="1226" w:type="dxa"/>
            <w:noWrap/>
            <w:vAlign w:val="center"/>
            <w:hideMark/>
          </w:tcPr>
          <w:p w14:paraId="08C19C76" w14:textId="04516C35" w:rsidR="00435AF9" w:rsidRPr="00435AF9" w:rsidRDefault="00435AF9" w:rsidP="00435AF9">
            <w:pPr>
              <w:jc w:val="center"/>
              <w:rPr>
                <w:sz w:val="18"/>
                <w:szCs w:val="18"/>
              </w:rPr>
            </w:pPr>
          </w:p>
        </w:tc>
        <w:tc>
          <w:tcPr>
            <w:tcW w:w="1568" w:type="dxa"/>
            <w:noWrap/>
            <w:vAlign w:val="center"/>
            <w:hideMark/>
          </w:tcPr>
          <w:p w14:paraId="069C1A7C" w14:textId="42B0EE54" w:rsidR="00435AF9" w:rsidRPr="00435AF9" w:rsidRDefault="00435AF9" w:rsidP="00435AF9">
            <w:pPr>
              <w:jc w:val="center"/>
              <w:rPr>
                <w:sz w:val="18"/>
                <w:szCs w:val="18"/>
              </w:rPr>
            </w:pPr>
          </w:p>
        </w:tc>
      </w:tr>
      <w:tr w:rsidR="00435AF9" w:rsidRPr="005D614C" w14:paraId="226FD570" w14:textId="77777777" w:rsidTr="00A6251F">
        <w:trPr>
          <w:trHeight w:val="360"/>
        </w:trPr>
        <w:tc>
          <w:tcPr>
            <w:tcW w:w="530" w:type="dxa"/>
            <w:vAlign w:val="center"/>
            <w:hideMark/>
          </w:tcPr>
          <w:p w14:paraId="7129CA41" w14:textId="77777777" w:rsidR="00435AF9" w:rsidRPr="00435AF9" w:rsidRDefault="00435AF9" w:rsidP="00435AF9">
            <w:pPr>
              <w:jc w:val="center"/>
              <w:rPr>
                <w:sz w:val="18"/>
                <w:szCs w:val="18"/>
              </w:rPr>
            </w:pPr>
            <w:r w:rsidRPr="00435AF9">
              <w:rPr>
                <w:sz w:val="18"/>
                <w:szCs w:val="18"/>
              </w:rPr>
              <w:t>4.1</w:t>
            </w:r>
          </w:p>
        </w:tc>
        <w:tc>
          <w:tcPr>
            <w:tcW w:w="1812" w:type="dxa"/>
            <w:vAlign w:val="center"/>
            <w:hideMark/>
          </w:tcPr>
          <w:p w14:paraId="6B41042A" w14:textId="77777777" w:rsidR="00435AF9" w:rsidRPr="00435AF9" w:rsidRDefault="00435AF9" w:rsidP="00435AF9">
            <w:pPr>
              <w:jc w:val="center"/>
              <w:rPr>
                <w:sz w:val="18"/>
                <w:szCs w:val="18"/>
              </w:rPr>
            </w:pPr>
            <w:r w:rsidRPr="00435AF9">
              <w:rPr>
                <w:sz w:val="18"/>
                <w:szCs w:val="18"/>
              </w:rPr>
              <w:t>Sukauptos finansavimo sąnaudos</w:t>
            </w:r>
          </w:p>
        </w:tc>
        <w:tc>
          <w:tcPr>
            <w:tcW w:w="851" w:type="dxa"/>
            <w:noWrap/>
            <w:vAlign w:val="center"/>
            <w:hideMark/>
          </w:tcPr>
          <w:p w14:paraId="3849B678" w14:textId="18B3F023" w:rsidR="00435AF9" w:rsidRPr="00435AF9" w:rsidRDefault="00435AF9" w:rsidP="00435AF9">
            <w:pPr>
              <w:jc w:val="center"/>
              <w:rPr>
                <w:sz w:val="18"/>
                <w:szCs w:val="18"/>
              </w:rPr>
            </w:pPr>
          </w:p>
        </w:tc>
        <w:tc>
          <w:tcPr>
            <w:tcW w:w="1134" w:type="dxa"/>
            <w:noWrap/>
            <w:vAlign w:val="center"/>
            <w:hideMark/>
          </w:tcPr>
          <w:p w14:paraId="7EE9F321" w14:textId="4A1021D1" w:rsidR="00435AF9" w:rsidRPr="00435AF9" w:rsidRDefault="00435AF9" w:rsidP="00435AF9">
            <w:pPr>
              <w:jc w:val="center"/>
              <w:rPr>
                <w:sz w:val="18"/>
                <w:szCs w:val="18"/>
              </w:rPr>
            </w:pPr>
          </w:p>
        </w:tc>
        <w:tc>
          <w:tcPr>
            <w:tcW w:w="1568" w:type="dxa"/>
            <w:noWrap/>
            <w:vAlign w:val="center"/>
            <w:hideMark/>
          </w:tcPr>
          <w:p w14:paraId="70213B83" w14:textId="67EE241E" w:rsidR="00435AF9" w:rsidRPr="00435AF9" w:rsidRDefault="00435AF9" w:rsidP="00435AF9">
            <w:pPr>
              <w:jc w:val="center"/>
              <w:rPr>
                <w:sz w:val="18"/>
                <w:szCs w:val="18"/>
              </w:rPr>
            </w:pPr>
          </w:p>
        </w:tc>
        <w:tc>
          <w:tcPr>
            <w:tcW w:w="939" w:type="dxa"/>
            <w:noWrap/>
            <w:vAlign w:val="center"/>
            <w:hideMark/>
          </w:tcPr>
          <w:p w14:paraId="45F4FA9D" w14:textId="35EC80E5" w:rsidR="00435AF9" w:rsidRPr="00435AF9" w:rsidRDefault="00435AF9" w:rsidP="00435AF9">
            <w:pPr>
              <w:jc w:val="center"/>
              <w:rPr>
                <w:sz w:val="18"/>
                <w:szCs w:val="18"/>
              </w:rPr>
            </w:pPr>
          </w:p>
        </w:tc>
        <w:tc>
          <w:tcPr>
            <w:tcW w:w="1226" w:type="dxa"/>
            <w:noWrap/>
            <w:vAlign w:val="center"/>
            <w:hideMark/>
          </w:tcPr>
          <w:p w14:paraId="623F33C6" w14:textId="4D199D8B" w:rsidR="00435AF9" w:rsidRPr="00435AF9" w:rsidRDefault="00435AF9" w:rsidP="00435AF9">
            <w:pPr>
              <w:jc w:val="center"/>
              <w:rPr>
                <w:sz w:val="18"/>
                <w:szCs w:val="18"/>
              </w:rPr>
            </w:pPr>
          </w:p>
        </w:tc>
        <w:tc>
          <w:tcPr>
            <w:tcW w:w="1568" w:type="dxa"/>
            <w:noWrap/>
            <w:vAlign w:val="center"/>
            <w:hideMark/>
          </w:tcPr>
          <w:p w14:paraId="2DB20B7F" w14:textId="6ABDBADB" w:rsidR="00435AF9" w:rsidRPr="00435AF9" w:rsidRDefault="00435AF9" w:rsidP="00435AF9">
            <w:pPr>
              <w:jc w:val="center"/>
              <w:rPr>
                <w:sz w:val="18"/>
                <w:szCs w:val="18"/>
              </w:rPr>
            </w:pPr>
          </w:p>
        </w:tc>
      </w:tr>
      <w:tr w:rsidR="00435AF9" w:rsidRPr="005D614C" w14:paraId="6A5E5D46" w14:textId="77777777" w:rsidTr="00A6251F">
        <w:trPr>
          <w:trHeight w:val="360"/>
        </w:trPr>
        <w:tc>
          <w:tcPr>
            <w:tcW w:w="530" w:type="dxa"/>
            <w:vAlign w:val="center"/>
            <w:hideMark/>
          </w:tcPr>
          <w:p w14:paraId="375BFC69" w14:textId="77777777" w:rsidR="00435AF9" w:rsidRPr="00435AF9" w:rsidRDefault="00435AF9" w:rsidP="00435AF9">
            <w:pPr>
              <w:jc w:val="center"/>
              <w:rPr>
                <w:sz w:val="18"/>
                <w:szCs w:val="18"/>
              </w:rPr>
            </w:pPr>
            <w:r w:rsidRPr="00435AF9">
              <w:rPr>
                <w:sz w:val="18"/>
                <w:szCs w:val="18"/>
              </w:rPr>
              <w:t>4.2</w:t>
            </w:r>
          </w:p>
        </w:tc>
        <w:tc>
          <w:tcPr>
            <w:tcW w:w="1812" w:type="dxa"/>
            <w:vAlign w:val="center"/>
            <w:hideMark/>
          </w:tcPr>
          <w:p w14:paraId="5EEF1000" w14:textId="77777777" w:rsidR="00435AF9" w:rsidRPr="00435AF9" w:rsidRDefault="00435AF9" w:rsidP="00435AF9">
            <w:pPr>
              <w:jc w:val="center"/>
              <w:rPr>
                <w:sz w:val="18"/>
                <w:szCs w:val="18"/>
              </w:rPr>
            </w:pPr>
            <w:r w:rsidRPr="00435AF9">
              <w:rPr>
                <w:sz w:val="18"/>
                <w:szCs w:val="18"/>
              </w:rPr>
              <w:t>Sukauptos atostoginių sąnaudos</w:t>
            </w:r>
          </w:p>
        </w:tc>
        <w:tc>
          <w:tcPr>
            <w:tcW w:w="851" w:type="dxa"/>
            <w:noWrap/>
            <w:vAlign w:val="center"/>
            <w:hideMark/>
          </w:tcPr>
          <w:p w14:paraId="1445B143" w14:textId="6CCBCA64" w:rsidR="00435AF9" w:rsidRPr="00435AF9" w:rsidRDefault="003C709B" w:rsidP="00435AF9">
            <w:pPr>
              <w:jc w:val="center"/>
              <w:rPr>
                <w:sz w:val="18"/>
                <w:szCs w:val="18"/>
              </w:rPr>
            </w:pPr>
            <w:r>
              <w:rPr>
                <w:sz w:val="18"/>
                <w:szCs w:val="18"/>
              </w:rPr>
              <w:t>57 796</w:t>
            </w:r>
          </w:p>
        </w:tc>
        <w:tc>
          <w:tcPr>
            <w:tcW w:w="1134" w:type="dxa"/>
            <w:noWrap/>
            <w:vAlign w:val="center"/>
            <w:hideMark/>
          </w:tcPr>
          <w:p w14:paraId="50AE01F9" w14:textId="0BB649D7" w:rsidR="00435AF9" w:rsidRPr="00435AF9" w:rsidRDefault="00435AF9" w:rsidP="00435AF9">
            <w:pPr>
              <w:jc w:val="center"/>
              <w:rPr>
                <w:sz w:val="18"/>
                <w:szCs w:val="18"/>
              </w:rPr>
            </w:pPr>
          </w:p>
        </w:tc>
        <w:tc>
          <w:tcPr>
            <w:tcW w:w="1568" w:type="dxa"/>
            <w:noWrap/>
            <w:vAlign w:val="center"/>
            <w:hideMark/>
          </w:tcPr>
          <w:p w14:paraId="3E8E94DC" w14:textId="6B3B6E42" w:rsidR="00435AF9" w:rsidRPr="00435AF9" w:rsidRDefault="00435AF9" w:rsidP="00435AF9">
            <w:pPr>
              <w:jc w:val="center"/>
              <w:rPr>
                <w:sz w:val="18"/>
                <w:szCs w:val="18"/>
              </w:rPr>
            </w:pPr>
          </w:p>
        </w:tc>
        <w:tc>
          <w:tcPr>
            <w:tcW w:w="939" w:type="dxa"/>
            <w:noWrap/>
            <w:vAlign w:val="center"/>
            <w:hideMark/>
          </w:tcPr>
          <w:p w14:paraId="7EF188DF" w14:textId="49BDB249" w:rsidR="00435AF9" w:rsidRPr="00435AF9" w:rsidRDefault="00435AF9" w:rsidP="00435AF9">
            <w:pPr>
              <w:jc w:val="center"/>
              <w:rPr>
                <w:sz w:val="18"/>
                <w:szCs w:val="18"/>
              </w:rPr>
            </w:pPr>
            <w:r w:rsidRPr="00435AF9">
              <w:rPr>
                <w:sz w:val="18"/>
                <w:szCs w:val="18"/>
              </w:rPr>
              <w:t>73 570</w:t>
            </w:r>
          </w:p>
        </w:tc>
        <w:tc>
          <w:tcPr>
            <w:tcW w:w="1226" w:type="dxa"/>
            <w:noWrap/>
            <w:vAlign w:val="center"/>
            <w:hideMark/>
          </w:tcPr>
          <w:p w14:paraId="131CC1C2" w14:textId="6201B9CF" w:rsidR="00435AF9" w:rsidRPr="00435AF9" w:rsidRDefault="00435AF9" w:rsidP="00435AF9">
            <w:pPr>
              <w:jc w:val="center"/>
              <w:rPr>
                <w:sz w:val="18"/>
                <w:szCs w:val="18"/>
              </w:rPr>
            </w:pPr>
          </w:p>
        </w:tc>
        <w:tc>
          <w:tcPr>
            <w:tcW w:w="1568" w:type="dxa"/>
            <w:noWrap/>
            <w:vAlign w:val="center"/>
            <w:hideMark/>
          </w:tcPr>
          <w:p w14:paraId="5141F4EF" w14:textId="77422053" w:rsidR="00435AF9" w:rsidRPr="00435AF9" w:rsidRDefault="00435AF9" w:rsidP="00435AF9">
            <w:pPr>
              <w:jc w:val="center"/>
              <w:rPr>
                <w:sz w:val="18"/>
                <w:szCs w:val="18"/>
              </w:rPr>
            </w:pPr>
          </w:p>
        </w:tc>
      </w:tr>
      <w:tr w:rsidR="00435AF9" w:rsidRPr="005D614C" w14:paraId="7080B15E" w14:textId="77777777" w:rsidTr="00A6251F">
        <w:trPr>
          <w:trHeight w:val="299"/>
        </w:trPr>
        <w:tc>
          <w:tcPr>
            <w:tcW w:w="530" w:type="dxa"/>
            <w:vAlign w:val="center"/>
            <w:hideMark/>
          </w:tcPr>
          <w:p w14:paraId="412D2836" w14:textId="77777777" w:rsidR="00435AF9" w:rsidRPr="00435AF9" w:rsidRDefault="00435AF9" w:rsidP="00435AF9">
            <w:pPr>
              <w:jc w:val="center"/>
              <w:rPr>
                <w:sz w:val="18"/>
                <w:szCs w:val="18"/>
              </w:rPr>
            </w:pPr>
            <w:r w:rsidRPr="00435AF9">
              <w:rPr>
                <w:sz w:val="18"/>
                <w:szCs w:val="18"/>
              </w:rPr>
              <w:t>4.3</w:t>
            </w:r>
          </w:p>
        </w:tc>
        <w:tc>
          <w:tcPr>
            <w:tcW w:w="1812" w:type="dxa"/>
            <w:vAlign w:val="center"/>
            <w:hideMark/>
          </w:tcPr>
          <w:p w14:paraId="7C6C7B07" w14:textId="77777777" w:rsidR="00435AF9" w:rsidRPr="00435AF9" w:rsidRDefault="00435AF9" w:rsidP="00435AF9">
            <w:pPr>
              <w:jc w:val="center"/>
              <w:rPr>
                <w:sz w:val="18"/>
                <w:szCs w:val="18"/>
              </w:rPr>
            </w:pPr>
            <w:r w:rsidRPr="00435AF9">
              <w:rPr>
                <w:sz w:val="18"/>
                <w:szCs w:val="18"/>
              </w:rPr>
              <w:t>Kitos sukauptos sąnaudos</w:t>
            </w:r>
          </w:p>
        </w:tc>
        <w:tc>
          <w:tcPr>
            <w:tcW w:w="851" w:type="dxa"/>
            <w:noWrap/>
            <w:vAlign w:val="center"/>
            <w:hideMark/>
          </w:tcPr>
          <w:p w14:paraId="68B8AC75" w14:textId="3BC80929" w:rsidR="00435AF9" w:rsidRPr="00435AF9" w:rsidRDefault="003C709B" w:rsidP="00435AF9">
            <w:pPr>
              <w:jc w:val="center"/>
              <w:rPr>
                <w:sz w:val="18"/>
                <w:szCs w:val="18"/>
              </w:rPr>
            </w:pPr>
            <w:r>
              <w:rPr>
                <w:sz w:val="18"/>
                <w:szCs w:val="18"/>
              </w:rPr>
              <w:t>32 525</w:t>
            </w:r>
          </w:p>
        </w:tc>
        <w:tc>
          <w:tcPr>
            <w:tcW w:w="1134" w:type="dxa"/>
            <w:noWrap/>
            <w:vAlign w:val="center"/>
            <w:hideMark/>
          </w:tcPr>
          <w:p w14:paraId="0FBCFA85" w14:textId="3EDF0018" w:rsidR="00435AF9" w:rsidRPr="00435AF9" w:rsidRDefault="00435AF9" w:rsidP="00435AF9">
            <w:pPr>
              <w:jc w:val="center"/>
              <w:rPr>
                <w:sz w:val="18"/>
                <w:szCs w:val="18"/>
              </w:rPr>
            </w:pPr>
          </w:p>
        </w:tc>
        <w:tc>
          <w:tcPr>
            <w:tcW w:w="1568" w:type="dxa"/>
            <w:noWrap/>
            <w:vAlign w:val="center"/>
            <w:hideMark/>
          </w:tcPr>
          <w:p w14:paraId="5FE37703" w14:textId="0C1380F3" w:rsidR="00435AF9" w:rsidRPr="00435AF9" w:rsidRDefault="00435AF9" w:rsidP="00435AF9">
            <w:pPr>
              <w:jc w:val="center"/>
              <w:rPr>
                <w:sz w:val="18"/>
                <w:szCs w:val="18"/>
              </w:rPr>
            </w:pPr>
          </w:p>
        </w:tc>
        <w:tc>
          <w:tcPr>
            <w:tcW w:w="939" w:type="dxa"/>
            <w:noWrap/>
            <w:vAlign w:val="center"/>
            <w:hideMark/>
          </w:tcPr>
          <w:p w14:paraId="34599EDC" w14:textId="3B82FA2E" w:rsidR="00435AF9" w:rsidRPr="00435AF9" w:rsidRDefault="00435AF9" w:rsidP="00435AF9">
            <w:pPr>
              <w:jc w:val="center"/>
              <w:rPr>
                <w:sz w:val="18"/>
                <w:szCs w:val="18"/>
              </w:rPr>
            </w:pPr>
            <w:r w:rsidRPr="00435AF9">
              <w:rPr>
                <w:sz w:val="18"/>
                <w:szCs w:val="18"/>
              </w:rPr>
              <w:t>69 441</w:t>
            </w:r>
          </w:p>
        </w:tc>
        <w:tc>
          <w:tcPr>
            <w:tcW w:w="1226" w:type="dxa"/>
            <w:noWrap/>
            <w:vAlign w:val="center"/>
            <w:hideMark/>
          </w:tcPr>
          <w:p w14:paraId="6D301F8E" w14:textId="634690CA" w:rsidR="00435AF9" w:rsidRPr="00435AF9" w:rsidRDefault="00435AF9" w:rsidP="00435AF9">
            <w:pPr>
              <w:jc w:val="center"/>
              <w:rPr>
                <w:sz w:val="18"/>
                <w:szCs w:val="18"/>
              </w:rPr>
            </w:pPr>
          </w:p>
        </w:tc>
        <w:tc>
          <w:tcPr>
            <w:tcW w:w="1568" w:type="dxa"/>
            <w:noWrap/>
            <w:vAlign w:val="center"/>
            <w:hideMark/>
          </w:tcPr>
          <w:p w14:paraId="6A378F48" w14:textId="252D7D29" w:rsidR="00435AF9" w:rsidRPr="00435AF9" w:rsidRDefault="00435AF9" w:rsidP="00435AF9">
            <w:pPr>
              <w:jc w:val="center"/>
              <w:rPr>
                <w:sz w:val="18"/>
                <w:szCs w:val="18"/>
              </w:rPr>
            </w:pPr>
          </w:p>
        </w:tc>
      </w:tr>
      <w:tr w:rsidR="00435AF9" w:rsidRPr="005D614C" w14:paraId="680A1FF3" w14:textId="77777777" w:rsidTr="00A6251F">
        <w:trPr>
          <w:trHeight w:val="360"/>
        </w:trPr>
        <w:tc>
          <w:tcPr>
            <w:tcW w:w="530" w:type="dxa"/>
            <w:vAlign w:val="center"/>
            <w:hideMark/>
          </w:tcPr>
          <w:p w14:paraId="142158CA" w14:textId="77777777" w:rsidR="00435AF9" w:rsidRPr="00435AF9" w:rsidRDefault="00435AF9" w:rsidP="00435AF9">
            <w:pPr>
              <w:jc w:val="center"/>
              <w:rPr>
                <w:sz w:val="18"/>
                <w:szCs w:val="18"/>
              </w:rPr>
            </w:pPr>
            <w:r w:rsidRPr="00435AF9">
              <w:rPr>
                <w:sz w:val="18"/>
                <w:szCs w:val="18"/>
              </w:rPr>
              <w:t>4.4</w:t>
            </w:r>
          </w:p>
        </w:tc>
        <w:tc>
          <w:tcPr>
            <w:tcW w:w="1812" w:type="dxa"/>
            <w:vAlign w:val="center"/>
            <w:hideMark/>
          </w:tcPr>
          <w:p w14:paraId="5E57F7C0" w14:textId="77777777" w:rsidR="00435AF9" w:rsidRPr="00435AF9" w:rsidRDefault="00435AF9" w:rsidP="00435AF9">
            <w:pPr>
              <w:jc w:val="center"/>
              <w:rPr>
                <w:sz w:val="18"/>
                <w:szCs w:val="18"/>
              </w:rPr>
            </w:pPr>
            <w:r w:rsidRPr="00435AF9">
              <w:rPr>
                <w:sz w:val="18"/>
                <w:szCs w:val="18"/>
              </w:rPr>
              <w:t>Kitos sukauptos mokėtinos sumos</w:t>
            </w:r>
          </w:p>
        </w:tc>
        <w:tc>
          <w:tcPr>
            <w:tcW w:w="851" w:type="dxa"/>
            <w:noWrap/>
            <w:vAlign w:val="center"/>
            <w:hideMark/>
          </w:tcPr>
          <w:p w14:paraId="6FC86DB1" w14:textId="5D275753" w:rsidR="00435AF9" w:rsidRPr="00435AF9" w:rsidRDefault="00435AF9" w:rsidP="00435AF9">
            <w:pPr>
              <w:jc w:val="center"/>
              <w:rPr>
                <w:sz w:val="18"/>
                <w:szCs w:val="18"/>
              </w:rPr>
            </w:pPr>
          </w:p>
        </w:tc>
        <w:tc>
          <w:tcPr>
            <w:tcW w:w="1134" w:type="dxa"/>
            <w:noWrap/>
            <w:vAlign w:val="center"/>
            <w:hideMark/>
          </w:tcPr>
          <w:p w14:paraId="7725238C" w14:textId="494DE54A" w:rsidR="00435AF9" w:rsidRPr="00435AF9" w:rsidRDefault="00435AF9" w:rsidP="00435AF9">
            <w:pPr>
              <w:jc w:val="center"/>
              <w:rPr>
                <w:sz w:val="18"/>
                <w:szCs w:val="18"/>
              </w:rPr>
            </w:pPr>
          </w:p>
        </w:tc>
        <w:tc>
          <w:tcPr>
            <w:tcW w:w="1568" w:type="dxa"/>
            <w:noWrap/>
            <w:vAlign w:val="center"/>
            <w:hideMark/>
          </w:tcPr>
          <w:p w14:paraId="66D1A2A0" w14:textId="4C62356D" w:rsidR="00435AF9" w:rsidRPr="00435AF9" w:rsidRDefault="00435AF9" w:rsidP="00435AF9">
            <w:pPr>
              <w:jc w:val="center"/>
              <w:rPr>
                <w:sz w:val="18"/>
                <w:szCs w:val="18"/>
              </w:rPr>
            </w:pPr>
          </w:p>
        </w:tc>
        <w:tc>
          <w:tcPr>
            <w:tcW w:w="939" w:type="dxa"/>
            <w:noWrap/>
            <w:vAlign w:val="center"/>
            <w:hideMark/>
          </w:tcPr>
          <w:p w14:paraId="1358BC34" w14:textId="6EA885DD" w:rsidR="00435AF9" w:rsidRPr="00435AF9" w:rsidRDefault="00435AF9" w:rsidP="00435AF9">
            <w:pPr>
              <w:jc w:val="center"/>
              <w:rPr>
                <w:sz w:val="18"/>
                <w:szCs w:val="18"/>
              </w:rPr>
            </w:pPr>
          </w:p>
        </w:tc>
        <w:tc>
          <w:tcPr>
            <w:tcW w:w="1226" w:type="dxa"/>
            <w:noWrap/>
            <w:vAlign w:val="center"/>
            <w:hideMark/>
          </w:tcPr>
          <w:p w14:paraId="4E38D5D4" w14:textId="5224655F" w:rsidR="00435AF9" w:rsidRPr="00435AF9" w:rsidRDefault="00435AF9" w:rsidP="00435AF9">
            <w:pPr>
              <w:jc w:val="center"/>
              <w:rPr>
                <w:sz w:val="18"/>
                <w:szCs w:val="18"/>
              </w:rPr>
            </w:pPr>
          </w:p>
        </w:tc>
        <w:tc>
          <w:tcPr>
            <w:tcW w:w="1568" w:type="dxa"/>
            <w:noWrap/>
            <w:vAlign w:val="center"/>
            <w:hideMark/>
          </w:tcPr>
          <w:p w14:paraId="75701608" w14:textId="5951D18A" w:rsidR="00435AF9" w:rsidRPr="00435AF9" w:rsidRDefault="00435AF9" w:rsidP="00435AF9">
            <w:pPr>
              <w:jc w:val="center"/>
              <w:rPr>
                <w:sz w:val="18"/>
                <w:szCs w:val="18"/>
              </w:rPr>
            </w:pPr>
          </w:p>
        </w:tc>
      </w:tr>
      <w:tr w:rsidR="00435AF9" w:rsidRPr="005D614C" w14:paraId="2F1DA5DB" w14:textId="77777777" w:rsidTr="00A6251F">
        <w:trPr>
          <w:trHeight w:val="360"/>
        </w:trPr>
        <w:tc>
          <w:tcPr>
            <w:tcW w:w="530" w:type="dxa"/>
            <w:vAlign w:val="center"/>
            <w:hideMark/>
          </w:tcPr>
          <w:p w14:paraId="67788E9B" w14:textId="77777777" w:rsidR="00435AF9" w:rsidRPr="00435AF9" w:rsidRDefault="00435AF9" w:rsidP="00435AF9">
            <w:pPr>
              <w:jc w:val="center"/>
              <w:rPr>
                <w:sz w:val="18"/>
                <w:szCs w:val="18"/>
              </w:rPr>
            </w:pPr>
            <w:r w:rsidRPr="00435AF9">
              <w:rPr>
                <w:sz w:val="18"/>
                <w:szCs w:val="18"/>
              </w:rPr>
              <w:t>5</w:t>
            </w:r>
          </w:p>
        </w:tc>
        <w:tc>
          <w:tcPr>
            <w:tcW w:w="1812" w:type="dxa"/>
            <w:vAlign w:val="center"/>
            <w:hideMark/>
          </w:tcPr>
          <w:p w14:paraId="1703CEA4" w14:textId="77777777" w:rsidR="00435AF9" w:rsidRPr="00435AF9" w:rsidRDefault="00435AF9" w:rsidP="00435AF9">
            <w:pPr>
              <w:jc w:val="center"/>
              <w:rPr>
                <w:sz w:val="18"/>
                <w:szCs w:val="18"/>
              </w:rPr>
            </w:pPr>
            <w:r w:rsidRPr="00435AF9">
              <w:rPr>
                <w:sz w:val="18"/>
                <w:szCs w:val="18"/>
              </w:rPr>
              <w:t>Kiti trumpalaikiai įsipareigojimai</w:t>
            </w:r>
          </w:p>
        </w:tc>
        <w:tc>
          <w:tcPr>
            <w:tcW w:w="851" w:type="dxa"/>
            <w:noWrap/>
            <w:vAlign w:val="center"/>
            <w:hideMark/>
          </w:tcPr>
          <w:p w14:paraId="081B2680" w14:textId="0FE864B6" w:rsidR="00435AF9" w:rsidRPr="00435AF9" w:rsidRDefault="0026368C" w:rsidP="00435AF9">
            <w:pPr>
              <w:jc w:val="center"/>
              <w:rPr>
                <w:sz w:val="18"/>
                <w:szCs w:val="18"/>
              </w:rPr>
            </w:pPr>
            <w:r>
              <w:rPr>
                <w:sz w:val="18"/>
                <w:szCs w:val="18"/>
              </w:rPr>
              <w:t>1 000</w:t>
            </w:r>
          </w:p>
        </w:tc>
        <w:tc>
          <w:tcPr>
            <w:tcW w:w="1134" w:type="dxa"/>
            <w:noWrap/>
            <w:vAlign w:val="center"/>
            <w:hideMark/>
          </w:tcPr>
          <w:p w14:paraId="14A0A377" w14:textId="6AC5C5AA" w:rsidR="00435AF9" w:rsidRPr="00435AF9" w:rsidRDefault="00435AF9" w:rsidP="00435AF9">
            <w:pPr>
              <w:jc w:val="center"/>
              <w:rPr>
                <w:sz w:val="18"/>
                <w:szCs w:val="18"/>
              </w:rPr>
            </w:pPr>
          </w:p>
        </w:tc>
        <w:tc>
          <w:tcPr>
            <w:tcW w:w="1568" w:type="dxa"/>
            <w:noWrap/>
            <w:vAlign w:val="center"/>
            <w:hideMark/>
          </w:tcPr>
          <w:p w14:paraId="71ABD116" w14:textId="403D0BEF" w:rsidR="00435AF9" w:rsidRPr="00435AF9" w:rsidRDefault="00435AF9" w:rsidP="00435AF9">
            <w:pPr>
              <w:jc w:val="center"/>
              <w:rPr>
                <w:sz w:val="18"/>
                <w:szCs w:val="18"/>
              </w:rPr>
            </w:pPr>
          </w:p>
        </w:tc>
        <w:tc>
          <w:tcPr>
            <w:tcW w:w="939" w:type="dxa"/>
            <w:noWrap/>
            <w:vAlign w:val="center"/>
            <w:hideMark/>
          </w:tcPr>
          <w:p w14:paraId="6781366C" w14:textId="00FFAF5D" w:rsidR="00435AF9" w:rsidRPr="00435AF9" w:rsidRDefault="00435AF9" w:rsidP="00435AF9">
            <w:pPr>
              <w:jc w:val="center"/>
              <w:rPr>
                <w:sz w:val="18"/>
                <w:szCs w:val="18"/>
              </w:rPr>
            </w:pPr>
          </w:p>
        </w:tc>
        <w:tc>
          <w:tcPr>
            <w:tcW w:w="1226" w:type="dxa"/>
            <w:noWrap/>
            <w:vAlign w:val="center"/>
            <w:hideMark/>
          </w:tcPr>
          <w:p w14:paraId="6311A9C5" w14:textId="6BF72699" w:rsidR="00435AF9" w:rsidRPr="00435AF9" w:rsidRDefault="00435AF9" w:rsidP="00435AF9">
            <w:pPr>
              <w:jc w:val="center"/>
              <w:rPr>
                <w:sz w:val="18"/>
                <w:szCs w:val="18"/>
              </w:rPr>
            </w:pPr>
          </w:p>
        </w:tc>
        <w:tc>
          <w:tcPr>
            <w:tcW w:w="1568" w:type="dxa"/>
            <w:noWrap/>
            <w:vAlign w:val="center"/>
            <w:hideMark/>
          </w:tcPr>
          <w:p w14:paraId="37AAD0EB" w14:textId="0390B50C" w:rsidR="00435AF9" w:rsidRPr="00435AF9" w:rsidRDefault="00435AF9" w:rsidP="00435AF9">
            <w:pPr>
              <w:jc w:val="center"/>
              <w:rPr>
                <w:sz w:val="18"/>
                <w:szCs w:val="18"/>
              </w:rPr>
            </w:pPr>
          </w:p>
        </w:tc>
      </w:tr>
      <w:tr w:rsidR="00435AF9" w:rsidRPr="005D614C" w14:paraId="52616142" w14:textId="77777777" w:rsidTr="00A6251F">
        <w:trPr>
          <w:trHeight w:val="360"/>
        </w:trPr>
        <w:tc>
          <w:tcPr>
            <w:tcW w:w="530" w:type="dxa"/>
            <w:vAlign w:val="center"/>
            <w:hideMark/>
          </w:tcPr>
          <w:p w14:paraId="1F709E46" w14:textId="77777777" w:rsidR="00435AF9" w:rsidRPr="00435AF9" w:rsidRDefault="00435AF9" w:rsidP="00435AF9">
            <w:pPr>
              <w:jc w:val="center"/>
              <w:rPr>
                <w:sz w:val="18"/>
                <w:szCs w:val="18"/>
              </w:rPr>
            </w:pPr>
            <w:r w:rsidRPr="00435AF9">
              <w:rPr>
                <w:sz w:val="18"/>
                <w:szCs w:val="18"/>
              </w:rPr>
              <w:t>5.1</w:t>
            </w:r>
          </w:p>
        </w:tc>
        <w:tc>
          <w:tcPr>
            <w:tcW w:w="1812" w:type="dxa"/>
            <w:vAlign w:val="center"/>
            <w:hideMark/>
          </w:tcPr>
          <w:p w14:paraId="3E74A37E" w14:textId="77777777" w:rsidR="00435AF9" w:rsidRPr="00435AF9" w:rsidRDefault="00435AF9" w:rsidP="00435AF9">
            <w:pPr>
              <w:jc w:val="center"/>
              <w:rPr>
                <w:sz w:val="18"/>
                <w:szCs w:val="18"/>
              </w:rPr>
            </w:pPr>
            <w:r w:rsidRPr="00435AF9">
              <w:rPr>
                <w:sz w:val="18"/>
                <w:szCs w:val="18"/>
              </w:rPr>
              <w:t>Mokėtini veiklos mokesčiai</w:t>
            </w:r>
          </w:p>
        </w:tc>
        <w:tc>
          <w:tcPr>
            <w:tcW w:w="851" w:type="dxa"/>
            <w:noWrap/>
            <w:vAlign w:val="center"/>
            <w:hideMark/>
          </w:tcPr>
          <w:p w14:paraId="1BB0FE3B" w14:textId="617E36F1" w:rsidR="00435AF9" w:rsidRPr="00435AF9" w:rsidRDefault="00435AF9" w:rsidP="00435AF9">
            <w:pPr>
              <w:jc w:val="center"/>
              <w:rPr>
                <w:sz w:val="18"/>
                <w:szCs w:val="18"/>
              </w:rPr>
            </w:pPr>
          </w:p>
        </w:tc>
        <w:tc>
          <w:tcPr>
            <w:tcW w:w="1134" w:type="dxa"/>
            <w:noWrap/>
            <w:vAlign w:val="center"/>
            <w:hideMark/>
          </w:tcPr>
          <w:p w14:paraId="7015CEA9" w14:textId="420EB47C" w:rsidR="00435AF9" w:rsidRPr="00435AF9" w:rsidRDefault="00435AF9" w:rsidP="00435AF9">
            <w:pPr>
              <w:jc w:val="center"/>
              <w:rPr>
                <w:sz w:val="18"/>
                <w:szCs w:val="18"/>
              </w:rPr>
            </w:pPr>
          </w:p>
        </w:tc>
        <w:tc>
          <w:tcPr>
            <w:tcW w:w="1568" w:type="dxa"/>
            <w:noWrap/>
            <w:vAlign w:val="center"/>
            <w:hideMark/>
          </w:tcPr>
          <w:p w14:paraId="0FA61033" w14:textId="492ED954" w:rsidR="00435AF9" w:rsidRPr="00435AF9" w:rsidRDefault="00435AF9" w:rsidP="00435AF9">
            <w:pPr>
              <w:jc w:val="center"/>
              <w:rPr>
                <w:sz w:val="18"/>
                <w:szCs w:val="18"/>
              </w:rPr>
            </w:pPr>
          </w:p>
        </w:tc>
        <w:tc>
          <w:tcPr>
            <w:tcW w:w="939" w:type="dxa"/>
            <w:noWrap/>
            <w:vAlign w:val="center"/>
            <w:hideMark/>
          </w:tcPr>
          <w:p w14:paraId="70C83018" w14:textId="25545504" w:rsidR="00435AF9" w:rsidRPr="00435AF9" w:rsidRDefault="00435AF9" w:rsidP="00435AF9">
            <w:pPr>
              <w:jc w:val="center"/>
              <w:rPr>
                <w:sz w:val="18"/>
                <w:szCs w:val="18"/>
              </w:rPr>
            </w:pPr>
          </w:p>
        </w:tc>
        <w:tc>
          <w:tcPr>
            <w:tcW w:w="1226" w:type="dxa"/>
            <w:noWrap/>
            <w:vAlign w:val="center"/>
            <w:hideMark/>
          </w:tcPr>
          <w:p w14:paraId="4AE9F211" w14:textId="2F4E4AB4" w:rsidR="00435AF9" w:rsidRPr="00435AF9" w:rsidRDefault="00435AF9" w:rsidP="00435AF9">
            <w:pPr>
              <w:jc w:val="center"/>
              <w:rPr>
                <w:sz w:val="18"/>
                <w:szCs w:val="18"/>
              </w:rPr>
            </w:pPr>
          </w:p>
        </w:tc>
        <w:tc>
          <w:tcPr>
            <w:tcW w:w="1568" w:type="dxa"/>
            <w:noWrap/>
            <w:vAlign w:val="center"/>
            <w:hideMark/>
          </w:tcPr>
          <w:p w14:paraId="0BF85F01" w14:textId="6994A378" w:rsidR="00435AF9" w:rsidRPr="00435AF9" w:rsidRDefault="00435AF9" w:rsidP="00435AF9">
            <w:pPr>
              <w:jc w:val="center"/>
              <w:rPr>
                <w:sz w:val="18"/>
                <w:szCs w:val="18"/>
              </w:rPr>
            </w:pPr>
          </w:p>
        </w:tc>
      </w:tr>
      <w:tr w:rsidR="00435AF9" w:rsidRPr="005D614C" w14:paraId="7B5FEA00" w14:textId="77777777" w:rsidTr="00A6251F">
        <w:trPr>
          <w:trHeight w:val="360"/>
        </w:trPr>
        <w:tc>
          <w:tcPr>
            <w:tcW w:w="530" w:type="dxa"/>
            <w:vAlign w:val="center"/>
            <w:hideMark/>
          </w:tcPr>
          <w:p w14:paraId="7CDD0E25" w14:textId="77777777" w:rsidR="00435AF9" w:rsidRPr="00435AF9" w:rsidRDefault="00435AF9" w:rsidP="00435AF9">
            <w:pPr>
              <w:jc w:val="center"/>
              <w:rPr>
                <w:sz w:val="18"/>
                <w:szCs w:val="18"/>
              </w:rPr>
            </w:pPr>
            <w:r w:rsidRPr="00435AF9">
              <w:rPr>
                <w:sz w:val="18"/>
                <w:szCs w:val="18"/>
              </w:rPr>
              <w:t>5.2</w:t>
            </w:r>
          </w:p>
        </w:tc>
        <w:tc>
          <w:tcPr>
            <w:tcW w:w="1812" w:type="dxa"/>
            <w:vAlign w:val="center"/>
            <w:hideMark/>
          </w:tcPr>
          <w:p w14:paraId="4774943B" w14:textId="77777777" w:rsidR="00435AF9" w:rsidRPr="00435AF9" w:rsidRDefault="00435AF9" w:rsidP="00435AF9">
            <w:pPr>
              <w:jc w:val="center"/>
              <w:rPr>
                <w:sz w:val="18"/>
                <w:szCs w:val="18"/>
              </w:rPr>
            </w:pPr>
            <w:r w:rsidRPr="00435AF9">
              <w:rPr>
                <w:sz w:val="18"/>
                <w:szCs w:val="18"/>
              </w:rPr>
              <w:t>Gauti išankstiniai apmokėjimai</w:t>
            </w:r>
          </w:p>
        </w:tc>
        <w:tc>
          <w:tcPr>
            <w:tcW w:w="851" w:type="dxa"/>
            <w:noWrap/>
            <w:vAlign w:val="center"/>
            <w:hideMark/>
          </w:tcPr>
          <w:p w14:paraId="5E677FC3" w14:textId="08CD47F3" w:rsidR="00435AF9" w:rsidRPr="00435AF9" w:rsidRDefault="0026368C" w:rsidP="00435AF9">
            <w:pPr>
              <w:jc w:val="center"/>
              <w:rPr>
                <w:sz w:val="18"/>
                <w:szCs w:val="18"/>
              </w:rPr>
            </w:pPr>
            <w:r>
              <w:rPr>
                <w:sz w:val="18"/>
                <w:szCs w:val="18"/>
              </w:rPr>
              <w:t>1 000</w:t>
            </w:r>
          </w:p>
        </w:tc>
        <w:tc>
          <w:tcPr>
            <w:tcW w:w="1134" w:type="dxa"/>
            <w:noWrap/>
            <w:vAlign w:val="center"/>
            <w:hideMark/>
          </w:tcPr>
          <w:p w14:paraId="439D3DFF" w14:textId="4C385F1C" w:rsidR="00435AF9" w:rsidRPr="00435AF9" w:rsidRDefault="00435AF9" w:rsidP="00435AF9">
            <w:pPr>
              <w:jc w:val="center"/>
              <w:rPr>
                <w:sz w:val="18"/>
                <w:szCs w:val="18"/>
              </w:rPr>
            </w:pPr>
          </w:p>
        </w:tc>
        <w:tc>
          <w:tcPr>
            <w:tcW w:w="1568" w:type="dxa"/>
            <w:noWrap/>
            <w:vAlign w:val="center"/>
            <w:hideMark/>
          </w:tcPr>
          <w:p w14:paraId="02603788" w14:textId="29A59DB3" w:rsidR="00435AF9" w:rsidRPr="00435AF9" w:rsidRDefault="00435AF9" w:rsidP="00435AF9">
            <w:pPr>
              <w:jc w:val="center"/>
              <w:rPr>
                <w:sz w:val="18"/>
                <w:szCs w:val="18"/>
              </w:rPr>
            </w:pPr>
          </w:p>
        </w:tc>
        <w:tc>
          <w:tcPr>
            <w:tcW w:w="939" w:type="dxa"/>
            <w:noWrap/>
            <w:vAlign w:val="center"/>
            <w:hideMark/>
          </w:tcPr>
          <w:p w14:paraId="403F125B" w14:textId="519F9E6A" w:rsidR="00435AF9" w:rsidRPr="00435AF9" w:rsidRDefault="00435AF9" w:rsidP="00435AF9">
            <w:pPr>
              <w:jc w:val="center"/>
              <w:rPr>
                <w:sz w:val="18"/>
                <w:szCs w:val="18"/>
              </w:rPr>
            </w:pPr>
          </w:p>
        </w:tc>
        <w:tc>
          <w:tcPr>
            <w:tcW w:w="1226" w:type="dxa"/>
            <w:noWrap/>
            <w:vAlign w:val="center"/>
            <w:hideMark/>
          </w:tcPr>
          <w:p w14:paraId="4EAFFE82" w14:textId="738D1FCC" w:rsidR="00435AF9" w:rsidRPr="00435AF9" w:rsidRDefault="00435AF9" w:rsidP="00435AF9">
            <w:pPr>
              <w:jc w:val="center"/>
              <w:rPr>
                <w:sz w:val="18"/>
                <w:szCs w:val="18"/>
              </w:rPr>
            </w:pPr>
          </w:p>
        </w:tc>
        <w:tc>
          <w:tcPr>
            <w:tcW w:w="1568" w:type="dxa"/>
            <w:noWrap/>
            <w:vAlign w:val="center"/>
            <w:hideMark/>
          </w:tcPr>
          <w:p w14:paraId="50C39CB7" w14:textId="0809C668" w:rsidR="00435AF9" w:rsidRPr="00435AF9" w:rsidRDefault="00435AF9" w:rsidP="00435AF9">
            <w:pPr>
              <w:jc w:val="center"/>
              <w:rPr>
                <w:sz w:val="18"/>
                <w:szCs w:val="18"/>
              </w:rPr>
            </w:pPr>
          </w:p>
        </w:tc>
      </w:tr>
      <w:tr w:rsidR="00435AF9" w:rsidRPr="005D614C" w14:paraId="0BA05ADF" w14:textId="77777777" w:rsidTr="00A6251F">
        <w:trPr>
          <w:trHeight w:val="360"/>
        </w:trPr>
        <w:tc>
          <w:tcPr>
            <w:tcW w:w="530" w:type="dxa"/>
            <w:vAlign w:val="center"/>
            <w:hideMark/>
          </w:tcPr>
          <w:p w14:paraId="29A0F3D1" w14:textId="77777777" w:rsidR="00435AF9" w:rsidRPr="00435AF9" w:rsidRDefault="00435AF9" w:rsidP="00435AF9">
            <w:pPr>
              <w:jc w:val="center"/>
              <w:rPr>
                <w:sz w:val="18"/>
                <w:szCs w:val="18"/>
              </w:rPr>
            </w:pPr>
            <w:r w:rsidRPr="00435AF9">
              <w:rPr>
                <w:sz w:val="18"/>
                <w:szCs w:val="18"/>
              </w:rPr>
              <w:t>5.2.1</w:t>
            </w:r>
          </w:p>
        </w:tc>
        <w:tc>
          <w:tcPr>
            <w:tcW w:w="1812" w:type="dxa"/>
            <w:vAlign w:val="center"/>
            <w:hideMark/>
          </w:tcPr>
          <w:p w14:paraId="1EB66F78" w14:textId="77777777" w:rsidR="00435AF9" w:rsidRPr="00435AF9" w:rsidRDefault="00435AF9" w:rsidP="00435AF9">
            <w:pPr>
              <w:jc w:val="center"/>
              <w:rPr>
                <w:sz w:val="18"/>
                <w:szCs w:val="18"/>
              </w:rPr>
            </w:pPr>
            <w:r w:rsidRPr="00435AF9">
              <w:rPr>
                <w:sz w:val="18"/>
                <w:szCs w:val="18"/>
              </w:rPr>
              <w:t>Mokesčių, gautų avansu, sumos</w:t>
            </w:r>
          </w:p>
        </w:tc>
        <w:tc>
          <w:tcPr>
            <w:tcW w:w="851" w:type="dxa"/>
            <w:noWrap/>
            <w:vAlign w:val="center"/>
            <w:hideMark/>
          </w:tcPr>
          <w:p w14:paraId="57DF2090" w14:textId="7A0D2978" w:rsidR="00435AF9" w:rsidRPr="00435AF9" w:rsidRDefault="00435AF9" w:rsidP="00435AF9">
            <w:pPr>
              <w:jc w:val="center"/>
              <w:rPr>
                <w:sz w:val="18"/>
                <w:szCs w:val="18"/>
              </w:rPr>
            </w:pPr>
          </w:p>
        </w:tc>
        <w:tc>
          <w:tcPr>
            <w:tcW w:w="1134" w:type="dxa"/>
            <w:noWrap/>
            <w:vAlign w:val="center"/>
            <w:hideMark/>
          </w:tcPr>
          <w:p w14:paraId="25F12994" w14:textId="65FCC871" w:rsidR="00435AF9" w:rsidRPr="00435AF9" w:rsidRDefault="00435AF9" w:rsidP="00435AF9">
            <w:pPr>
              <w:jc w:val="center"/>
              <w:rPr>
                <w:sz w:val="18"/>
                <w:szCs w:val="18"/>
              </w:rPr>
            </w:pPr>
          </w:p>
        </w:tc>
        <w:tc>
          <w:tcPr>
            <w:tcW w:w="1568" w:type="dxa"/>
            <w:noWrap/>
            <w:vAlign w:val="center"/>
            <w:hideMark/>
          </w:tcPr>
          <w:p w14:paraId="2FD4D082" w14:textId="2DA28DF7" w:rsidR="00435AF9" w:rsidRPr="00435AF9" w:rsidRDefault="00435AF9" w:rsidP="00435AF9">
            <w:pPr>
              <w:jc w:val="center"/>
              <w:rPr>
                <w:sz w:val="18"/>
                <w:szCs w:val="18"/>
              </w:rPr>
            </w:pPr>
          </w:p>
        </w:tc>
        <w:tc>
          <w:tcPr>
            <w:tcW w:w="939" w:type="dxa"/>
            <w:noWrap/>
            <w:vAlign w:val="center"/>
            <w:hideMark/>
          </w:tcPr>
          <w:p w14:paraId="124FD87B" w14:textId="502CFA52" w:rsidR="00435AF9" w:rsidRPr="00435AF9" w:rsidRDefault="00435AF9" w:rsidP="00435AF9">
            <w:pPr>
              <w:jc w:val="center"/>
              <w:rPr>
                <w:sz w:val="18"/>
                <w:szCs w:val="18"/>
              </w:rPr>
            </w:pPr>
          </w:p>
        </w:tc>
        <w:tc>
          <w:tcPr>
            <w:tcW w:w="1226" w:type="dxa"/>
            <w:noWrap/>
            <w:vAlign w:val="center"/>
            <w:hideMark/>
          </w:tcPr>
          <w:p w14:paraId="1C30A494" w14:textId="688C0177" w:rsidR="00435AF9" w:rsidRPr="00435AF9" w:rsidRDefault="00435AF9" w:rsidP="00435AF9">
            <w:pPr>
              <w:jc w:val="center"/>
              <w:rPr>
                <w:sz w:val="18"/>
                <w:szCs w:val="18"/>
              </w:rPr>
            </w:pPr>
          </w:p>
        </w:tc>
        <w:tc>
          <w:tcPr>
            <w:tcW w:w="1568" w:type="dxa"/>
            <w:noWrap/>
            <w:vAlign w:val="center"/>
            <w:hideMark/>
          </w:tcPr>
          <w:p w14:paraId="11267698" w14:textId="5E211EBA" w:rsidR="00435AF9" w:rsidRPr="00435AF9" w:rsidRDefault="00435AF9" w:rsidP="00435AF9">
            <w:pPr>
              <w:jc w:val="center"/>
              <w:rPr>
                <w:sz w:val="18"/>
                <w:szCs w:val="18"/>
              </w:rPr>
            </w:pPr>
          </w:p>
        </w:tc>
      </w:tr>
      <w:tr w:rsidR="00435AF9" w:rsidRPr="005D614C" w14:paraId="7EBCCE90" w14:textId="77777777" w:rsidTr="00A6251F">
        <w:trPr>
          <w:trHeight w:val="360"/>
        </w:trPr>
        <w:tc>
          <w:tcPr>
            <w:tcW w:w="530" w:type="dxa"/>
            <w:vAlign w:val="center"/>
            <w:hideMark/>
          </w:tcPr>
          <w:p w14:paraId="21CAD296" w14:textId="77777777" w:rsidR="00435AF9" w:rsidRPr="00435AF9" w:rsidRDefault="00435AF9" w:rsidP="00435AF9">
            <w:pPr>
              <w:jc w:val="center"/>
              <w:rPr>
                <w:sz w:val="18"/>
                <w:szCs w:val="18"/>
              </w:rPr>
            </w:pPr>
            <w:r w:rsidRPr="00435AF9">
              <w:rPr>
                <w:sz w:val="18"/>
                <w:szCs w:val="18"/>
              </w:rPr>
              <w:t>5.2.2</w:t>
            </w:r>
          </w:p>
        </w:tc>
        <w:tc>
          <w:tcPr>
            <w:tcW w:w="1812" w:type="dxa"/>
            <w:vAlign w:val="center"/>
            <w:hideMark/>
          </w:tcPr>
          <w:p w14:paraId="7CFD9975" w14:textId="77777777" w:rsidR="00435AF9" w:rsidRPr="00435AF9" w:rsidRDefault="00435AF9" w:rsidP="00435AF9">
            <w:pPr>
              <w:jc w:val="center"/>
              <w:rPr>
                <w:sz w:val="18"/>
                <w:szCs w:val="18"/>
              </w:rPr>
            </w:pPr>
            <w:r w:rsidRPr="00435AF9">
              <w:rPr>
                <w:sz w:val="18"/>
                <w:szCs w:val="18"/>
              </w:rPr>
              <w:t>Socialinių įmokų, gautų avansu, sumos</w:t>
            </w:r>
          </w:p>
        </w:tc>
        <w:tc>
          <w:tcPr>
            <w:tcW w:w="851" w:type="dxa"/>
            <w:noWrap/>
            <w:vAlign w:val="center"/>
            <w:hideMark/>
          </w:tcPr>
          <w:p w14:paraId="27F51CF5" w14:textId="37A4A002" w:rsidR="00435AF9" w:rsidRPr="00435AF9" w:rsidRDefault="00435AF9" w:rsidP="00435AF9">
            <w:pPr>
              <w:jc w:val="center"/>
              <w:rPr>
                <w:sz w:val="18"/>
                <w:szCs w:val="18"/>
              </w:rPr>
            </w:pPr>
          </w:p>
        </w:tc>
        <w:tc>
          <w:tcPr>
            <w:tcW w:w="1134" w:type="dxa"/>
            <w:noWrap/>
            <w:vAlign w:val="center"/>
            <w:hideMark/>
          </w:tcPr>
          <w:p w14:paraId="0164BBCC" w14:textId="419B4FC8" w:rsidR="00435AF9" w:rsidRPr="00435AF9" w:rsidRDefault="00435AF9" w:rsidP="00435AF9">
            <w:pPr>
              <w:jc w:val="center"/>
              <w:rPr>
                <w:sz w:val="18"/>
                <w:szCs w:val="18"/>
              </w:rPr>
            </w:pPr>
          </w:p>
        </w:tc>
        <w:tc>
          <w:tcPr>
            <w:tcW w:w="1568" w:type="dxa"/>
            <w:noWrap/>
            <w:vAlign w:val="center"/>
            <w:hideMark/>
          </w:tcPr>
          <w:p w14:paraId="10853DF4" w14:textId="7E508A70" w:rsidR="00435AF9" w:rsidRPr="00435AF9" w:rsidRDefault="00435AF9" w:rsidP="00435AF9">
            <w:pPr>
              <w:jc w:val="center"/>
              <w:rPr>
                <w:sz w:val="18"/>
                <w:szCs w:val="18"/>
              </w:rPr>
            </w:pPr>
          </w:p>
        </w:tc>
        <w:tc>
          <w:tcPr>
            <w:tcW w:w="939" w:type="dxa"/>
            <w:noWrap/>
            <w:vAlign w:val="center"/>
            <w:hideMark/>
          </w:tcPr>
          <w:p w14:paraId="62A67FFF" w14:textId="72DBE245" w:rsidR="00435AF9" w:rsidRPr="00435AF9" w:rsidRDefault="00435AF9" w:rsidP="00435AF9">
            <w:pPr>
              <w:jc w:val="center"/>
              <w:rPr>
                <w:sz w:val="18"/>
                <w:szCs w:val="18"/>
              </w:rPr>
            </w:pPr>
          </w:p>
        </w:tc>
        <w:tc>
          <w:tcPr>
            <w:tcW w:w="1226" w:type="dxa"/>
            <w:noWrap/>
            <w:vAlign w:val="center"/>
            <w:hideMark/>
          </w:tcPr>
          <w:p w14:paraId="2889547C" w14:textId="78846D5F" w:rsidR="00435AF9" w:rsidRPr="00435AF9" w:rsidRDefault="00435AF9" w:rsidP="00435AF9">
            <w:pPr>
              <w:jc w:val="center"/>
              <w:rPr>
                <w:sz w:val="18"/>
                <w:szCs w:val="18"/>
              </w:rPr>
            </w:pPr>
          </w:p>
        </w:tc>
        <w:tc>
          <w:tcPr>
            <w:tcW w:w="1568" w:type="dxa"/>
            <w:noWrap/>
            <w:vAlign w:val="center"/>
            <w:hideMark/>
          </w:tcPr>
          <w:p w14:paraId="377AD7FD" w14:textId="0B64BC8B" w:rsidR="00435AF9" w:rsidRPr="00435AF9" w:rsidRDefault="00435AF9" w:rsidP="00435AF9">
            <w:pPr>
              <w:jc w:val="center"/>
              <w:rPr>
                <w:sz w:val="18"/>
                <w:szCs w:val="18"/>
              </w:rPr>
            </w:pPr>
          </w:p>
        </w:tc>
      </w:tr>
      <w:tr w:rsidR="00435AF9" w:rsidRPr="005D614C" w14:paraId="59CD3558" w14:textId="77777777" w:rsidTr="00A6251F">
        <w:trPr>
          <w:trHeight w:val="360"/>
        </w:trPr>
        <w:tc>
          <w:tcPr>
            <w:tcW w:w="530" w:type="dxa"/>
            <w:vAlign w:val="center"/>
            <w:hideMark/>
          </w:tcPr>
          <w:p w14:paraId="2C4D595C" w14:textId="77777777" w:rsidR="00435AF9" w:rsidRPr="00435AF9" w:rsidRDefault="00435AF9" w:rsidP="00435AF9">
            <w:pPr>
              <w:jc w:val="center"/>
              <w:rPr>
                <w:sz w:val="18"/>
                <w:szCs w:val="18"/>
              </w:rPr>
            </w:pPr>
            <w:r w:rsidRPr="00435AF9">
              <w:rPr>
                <w:sz w:val="18"/>
                <w:szCs w:val="18"/>
              </w:rPr>
              <w:t>5.2.3</w:t>
            </w:r>
          </w:p>
        </w:tc>
        <w:tc>
          <w:tcPr>
            <w:tcW w:w="1812" w:type="dxa"/>
            <w:vAlign w:val="center"/>
            <w:hideMark/>
          </w:tcPr>
          <w:p w14:paraId="2E69D964" w14:textId="77777777" w:rsidR="00435AF9" w:rsidRPr="00435AF9" w:rsidRDefault="00435AF9" w:rsidP="00435AF9">
            <w:pPr>
              <w:jc w:val="center"/>
              <w:rPr>
                <w:sz w:val="18"/>
                <w:szCs w:val="18"/>
              </w:rPr>
            </w:pPr>
            <w:r w:rsidRPr="00435AF9">
              <w:rPr>
                <w:sz w:val="18"/>
                <w:szCs w:val="18"/>
              </w:rPr>
              <w:t>Kiti gauti išankstiniai apmokėjimai</w:t>
            </w:r>
          </w:p>
        </w:tc>
        <w:tc>
          <w:tcPr>
            <w:tcW w:w="851" w:type="dxa"/>
            <w:noWrap/>
            <w:vAlign w:val="center"/>
            <w:hideMark/>
          </w:tcPr>
          <w:p w14:paraId="2DC5A94C" w14:textId="32A1CAAF" w:rsidR="00435AF9" w:rsidRPr="00435AF9" w:rsidRDefault="00435AF9" w:rsidP="00435AF9">
            <w:pPr>
              <w:jc w:val="center"/>
              <w:rPr>
                <w:sz w:val="18"/>
                <w:szCs w:val="18"/>
              </w:rPr>
            </w:pPr>
          </w:p>
        </w:tc>
        <w:tc>
          <w:tcPr>
            <w:tcW w:w="1134" w:type="dxa"/>
            <w:noWrap/>
            <w:vAlign w:val="center"/>
            <w:hideMark/>
          </w:tcPr>
          <w:p w14:paraId="12FC8587" w14:textId="03E9592B" w:rsidR="00435AF9" w:rsidRPr="00435AF9" w:rsidRDefault="00435AF9" w:rsidP="00435AF9">
            <w:pPr>
              <w:jc w:val="center"/>
              <w:rPr>
                <w:sz w:val="18"/>
                <w:szCs w:val="18"/>
              </w:rPr>
            </w:pPr>
          </w:p>
        </w:tc>
        <w:tc>
          <w:tcPr>
            <w:tcW w:w="1568" w:type="dxa"/>
            <w:noWrap/>
            <w:vAlign w:val="center"/>
            <w:hideMark/>
          </w:tcPr>
          <w:p w14:paraId="7C9B595E" w14:textId="2A0E85F0" w:rsidR="00435AF9" w:rsidRPr="00435AF9" w:rsidRDefault="00435AF9" w:rsidP="00435AF9">
            <w:pPr>
              <w:jc w:val="center"/>
              <w:rPr>
                <w:sz w:val="18"/>
                <w:szCs w:val="18"/>
              </w:rPr>
            </w:pPr>
          </w:p>
        </w:tc>
        <w:tc>
          <w:tcPr>
            <w:tcW w:w="939" w:type="dxa"/>
            <w:noWrap/>
            <w:vAlign w:val="center"/>
            <w:hideMark/>
          </w:tcPr>
          <w:p w14:paraId="6EC0565E" w14:textId="0A350E53" w:rsidR="00435AF9" w:rsidRPr="00435AF9" w:rsidRDefault="00435AF9" w:rsidP="00435AF9">
            <w:pPr>
              <w:jc w:val="center"/>
              <w:rPr>
                <w:sz w:val="18"/>
                <w:szCs w:val="18"/>
              </w:rPr>
            </w:pPr>
          </w:p>
        </w:tc>
        <w:tc>
          <w:tcPr>
            <w:tcW w:w="1226" w:type="dxa"/>
            <w:noWrap/>
            <w:vAlign w:val="center"/>
            <w:hideMark/>
          </w:tcPr>
          <w:p w14:paraId="63BE51A7" w14:textId="30733A3B" w:rsidR="00435AF9" w:rsidRPr="00435AF9" w:rsidRDefault="00435AF9" w:rsidP="00435AF9">
            <w:pPr>
              <w:jc w:val="center"/>
              <w:rPr>
                <w:sz w:val="18"/>
                <w:szCs w:val="18"/>
              </w:rPr>
            </w:pPr>
          </w:p>
        </w:tc>
        <w:tc>
          <w:tcPr>
            <w:tcW w:w="1568" w:type="dxa"/>
            <w:noWrap/>
            <w:vAlign w:val="center"/>
            <w:hideMark/>
          </w:tcPr>
          <w:p w14:paraId="174F571A" w14:textId="4F8DA620" w:rsidR="00435AF9" w:rsidRPr="00435AF9" w:rsidRDefault="00435AF9" w:rsidP="00435AF9">
            <w:pPr>
              <w:jc w:val="center"/>
              <w:rPr>
                <w:sz w:val="18"/>
                <w:szCs w:val="18"/>
              </w:rPr>
            </w:pPr>
          </w:p>
        </w:tc>
      </w:tr>
      <w:tr w:rsidR="00435AF9" w:rsidRPr="005D614C" w14:paraId="341D2A31" w14:textId="77777777" w:rsidTr="00A6251F">
        <w:trPr>
          <w:trHeight w:val="360"/>
        </w:trPr>
        <w:tc>
          <w:tcPr>
            <w:tcW w:w="530" w:type="dxa"/>
            <w:vAlign w:val="center"/>
            <w:hideMark/>
          </w:tcPr>
          <w:p w14:paraId="308453F3" w14:textId="77777777" w:rsidR="00435AF9" w:rsidRPr="00435AF9" w:rsidRDefault="00435AF9" w:rsidP="00435AF9">
            <w:pPr>
              <w:jc w:val="center"/>
              <w:rPr>
                <w:sz w:val="18"/>
                <w:szCs w:val="18"/>
              </w:rPr>
            </w:pPr>
            <w:r w:rsidRPr="00435AF9">
              <w:rPr>
                <w:sz w:val="18"/>
                <w:szCs w:val="18"/>
              </w:rPr>
              <w:t>5.3</w:t>
            </w:r>
          </w:p>
        </w:tc>
        <w:tc>
          <w:tcPr>
            <w:tcW w:w="1812" w:type="dxa"/>
            <w:vAlign w:val="center"/>
            <w:hideMark/>
          </w:tcPr>
          <w:p w14:paraId="5F956917" w14:textId="77777777" w:rsidR="00435AF9" w:rsidRPr="00435AF9" w:rsidRDefault="00435AF9" w:rsidP="00435AF9">
            <w:pPr>
              <w:jc w:val="center"/>
              <w:rPr>
                <w:sz w:val="18"/>
                <w:szCs w:val="18"/>
              </w:rPr>
            </w:pPr>
            <w:r w:rsidRPr="00435AF9">
              <w:rPr>
                <w:sz w:val="18"/>
                <w:szCs w:val="18"/>
              </w:rPr>
              <w:t>Kitos mokėtinos sumos</w:t>
            </w:r>
          </w:p>
        </w:tc>
        <w:tc>
          <w:tcPr>
            <w:tcW w:w="851" w:type="dxa"/>
            <w:noWrap/>
            <w:vAlign w:val="center"/>
            <w:hideMark/>
          </w:tcPr>
          <w:p w14:paraId="01ED9311" w14:textId="082AF86A" w:rsidR="00435AF9" w:rsidRPr="00435AF9" w:rsidRDefault="00435AF9" w:rsidP="00435AF9">
            <w:pPr>
              <w:jc w:val="center"/>
              <w:rPr>
                <w:sz w:val="18"/>
                <w:szCs w:val="18"/>
              </w:rPr>
            </w:pPr>
          </w:p>
        </w:tc>
        <w:tc>
          <w:tcPr>
            <w:tcW w:w="1134" w:type="dxa"/>
            <w:noWrap/>
            <w:vAlign w:val="center"/>
            <w:hideMark/>
          </w:tcPr>
          <w:p w14:paraId="122FA262" w14:textId="7388A55D" w:rsidR="00435AF9" w:rsidRPr="00435AF9" w:rsidRDefault="00435AF9" w:rsidP="00435AF9">
            <w:pPr>
              <w:jc w:val="center"/>
              <w:rPr>
                <w:sz w:val="18"/>
                <w:szCs w:val="18"/>
              </w:rPr>
            </w:pPr>
          </w:p>
        </w:tc>
        <w:tc>
          <w:tcPr>
            <w:tcW w:w="1568" w:type="dxa"/>
            <w:noWrap/>
            <w:vAlign w:val="center"/>
            <w:hideMark/>
          </w:tcPr>
          <w:p w14:paraId="48754DB7" w14:textId="5C3CDD17" w:rsidR="00435AF9" w:rsidRPr="00435AF9" w:rsidRDefault="00435AF9" w:rsidP="00435AF9">
            <w:pPr>
              <w:jc w:val="center"/>
              <w:rPr>
                <w:sz w:val="18"/>
                <w:szCs w:val="18"/>
              </w:rPr>
            </w:pPr>
          </w:p>
        </w:tc>
        <w:tc>
          <w:tcPr>
            <w:tcW w:w="939" w:type="dxa"/>
            <w:noWrap/>
            <w:vAlign w:val="center"/>
            <w:hideMark/>
          </w:tcPr>
          <w:p w14:paraId="5733343B" w14:textId="25FAA262" w:rsidR="00435AF9" w:rsidRPr="00435AF9" w:rsidRDefault="00435AF9" w:rsidP="00435AF9">
            <w:pPr>
              <w:jc w:val="center"/>
              <w:rPr>
                <w:sz w:val="18"/>
                <w:szCs w:val="18"/>
              </w:rPr>
            </w:pPr>
          </w:p>
        </w:tc>
        <w:tc>
          <w:tcPr>
            <w:tcW w:w="1226" w:type="dxa"/>
            <w:noWrap/>
            <w:vAlign w:val="center"/>
            <w:hideMark/>
          </w:tcPr>
          <w:p w14:paraId="62679199" w14:textId="1B345A14" w:rsidR="00435AF9" w:rsidRPr="00435AF9" w:rsidRDefault="00435AF9" w:rsidP="00435AF9">
            <w:pPr>
              <w:jc w:val="center"/>
              <w:rPr>
                <w:sz w:val="18"/>
                <w:szCs w:val="18"/>
              </w:rPr>
            </w:pPr>
          </w:p>
        </w:tc>
        <w:tc>
          <w:tcPr>
            <w:tcW w:w="1568" w:type="dxa"/>
            <w:noWrap/>
            <w:vAlign w:val="center"/>
            <w:hideMark/>
          </w:tcPr>
          <w:p w14:paraId="3A499670" w14:textId="427067E3" w:rsidR="00435AF9" w:rsidRPr="00435AF9" w:rsidRDefault="00435AF9" w:rsidP="00435AF9">
            <w:pPr>
              <w:jc w:val="center"/>
              <w:rPr>
                <w:sz w:val="18"/>
                <w:szCs w:val="18"/>
              </w:rPr>
            </w:pPr>
          </w:p>
        </w:tc>
      </w:tr>
      <w:tr w:rsidR="00435AF9" w:rsidRPr="005D614C" w14:paraId="577947CB" w14:textId="77777777" w:rsidTr="00A6251F">
        <w:trPr>
          <w:trHeight w:val="360"/>
        </w:trPr>
        <w:tc>
          <w:tcPr>
            <w:tcW w:w="530" w:type="dxa"/>
            <w:vAlign w:val="center"/>
            <w:hideMark/>
          </w:tcPr>
          <w:p w14:paraId="5DE87C08" w14:textId="77777777" w:rsidR="00435AF9" w:rsidRPr="0075708B" w:rsidRDefault="00435AF9" w:rsidP="00435AF9">
            <w:pPr>
              <w:jc w:val="center"/>
              <w:rPr>
                <w:b/>
                <w:bCs/>
                <w:sz w:val="18"/>
                <w:szCs w:val="18"/>
              </w:rPr>
            </w:pPr>
            <w:r w:rsidRPr="0075708B">
              <w:rPr>
                <w:b/>
                <w:bCs/>
                <w:sz w:val="18"/>
                <w:szCs w:val="18"/>
              </w:rPr>
              <w:t>6</w:t>
            </w:r>
          </w:p>
        </w:tc>
        <w:tc>
          <w:tcPr>
            <w:tcW w:w="1812" w:type="dxa"/>
            <w:vAlign w:val="center"/>
            <w:hideMark/>
          </w:tcPr>
          <w:p w14:paraId="3AEB1DC4" w14:textId="77777777" w:rsidR="00435AF9" w:rsidRPr="0075708B" w:rsidRDefault="00435AF9" w:rsidP="00435AF9">
            <w:pPr>
              <w:jc w:val="center"/>
              <w:rPr>
                <w:b/>
                <w:bCs/>
                <w:sz w:val="18"/>
                <w:szCs w:val="18"/>
              </w:rPr>
            </w:pPr>
            <w:r w:rsidRPr="0075708B">
              <w:rPr>
                <w:b/>
                <w:bCs/>
                <w:sz w:val="18"/>
                <w:szCs w:val="18"/>
              </w:rPr>
              <w:t>Kai kurių mokėtinų sumų balansinė vertė (1+2+3+4+5)</w:t>
            </w:r>
          </w:p>
        </w:tc>
        <w:tc>
          <w:tcPr>
            <w:tcW w:w="851" w:type="dxa"/>
            <w:noWrap/>
            <w:vAlign w:val="center"/>
            <w:hideMark/>
          </w:tcPr>
          <w:p w14:paraId="68E1C064" w14:textId="41504489" w:rsidR="00435AF9" w:rsidRPr="0075708B" w:rsidRDefault="0026368C" w:rsidP="00435AF9">
            <w:pPr>
              <w:jc w:val="center"/>
              <w:rPr>
                <w:b/>
                <w:bCs/>
                <w:sz w:val="18"/>
                <w:szCs w:val="18"/>
              </w:rPr>
            </w:pPr>
            <w:r>
              <w:rPr>
                <w:b/>
                <w:bCs/>
                <w:sz w:val="18"/>
                <w:szCs w:val="18"/>
              </w:rPr>
              <w:t>97 33</w:t>
            </w:r>
            <w:r w:rsidR="00400B81">
              <w:rPr>
                <w:b/>
                <w:bCs/>
                <w:sz w:val="18"/>
                <w:szCs w:val="18"/>
              </w:rPr>
              <w:t>9</w:t>
            </w:r>
          </w:p>
        </w:tc>
        <w:tc>
          <w:tcPr>
            <w:tcW w:w="1134" w:type="dxa"/>
            <w:noWrap/>
            <w:vAlign w:val="center"/>
            <w:hideMark/>
          </w:tcPr>
          <w:p w14:paraId="379EB484" w14:textId="6D4E5943" w:rsidR="00435AF9" w:rsidRPr="0075708B" w:rsidRDefault="00435AF9" w:rsidP="00435AF9">
            <w:pPr>
              <w:jc w:val="center"/>
              <w:rPr>
                <w:b/>
                <w:bCs/>
                <w:sz w:val="18"/>
                <w:szCs w:val="18"/>
              </w:rPr>
            </w:pPr>
          </w:p>
        </w:tc>
        <w:tc>
          <w:tcPr>
            <w:tcW w:w="1568" w:type="dxa"/>
            <w:noWrap/>
            <w:vAlign w:val="center"/>
            <w:hideMark/>
          </w:tcPr>
          <w:p w14:paraId="5E7FECEA" w14:textId="71C34B75" w:rsidR="00435AF9" w:rsidRPr="0075708B" w:rsidRDefault="00435AF9" w:rsidP="00435AF9">
            <w:pPr>
              <w:jc w:val="center"/>
              <w:rPr>
                <w:b/>
                <w:bCs/>
                <w:sz w:val="18"/>
                <w:szCs w:val="18"/>
              </w:rPr>
            </w:pPr>
          </w:p>
        </w:tc>
        <w:tc>
          <w:tcPr>
            <w:tcW w:w="939" w:type="dxa"/>
            <w:noWrap/>
            <w:vAlign w:val="center"/>
            <w:hideMark/>
          </w:tcPr>
          <w:p w14:paraId="6CB0B95A" w14:textId="309F5F87" w:rsidR="00435AF9" w:rsidRPr="0075708B" w:rsidRDefault="00435AF9" w:rsidP="00435AF9">
            <w:pPr>
              <w:jc w:val="center"/>
              <w:rPr>
                <w:b/>
                <w:bCs/>
                <w:sz w:val="18"/>
                <w:szCs w:val="18"/>
              </w:rPr>
            </w:pPr>
            <w:r w:rsidRPr="0075708B">
              <w:rPr>
                <w:b/>
                <w:bCs/>
                <w:sz w:val="18"/>
                <w:szCs w:val="18"/>
              </w:rPr>
              <w:t>163 676</w:t>
            </w:r>
          </w:p>
        </w:tc>
        <w:tc>
          <w:tcPr>
            <w:tcW w:w="1226" w:type="dxa"/>
            <w:noWrap/>
            <w:vAlign w:val="center"/>
            <w:hideMark/>
          </w:tcPr>
          <w:p w14:paraId="52C3A48F" w14:textId="6C32CBE6" w:rsidR="00435AF9" w:rsidRPr="00435AF9" w:rsidRDefault="00435AF9" w:rsidP="00435AF9">
            <w:pPr>
              <w:jc w:val="center"/>
              <w:rPr>
                <w:sz w:val="18"/>
                <w:szCs w:val="18"/>
              </w:rPr>
            </w:pPr>
          </w:p>
        </w:tc>
        <w:tc>
          <w:tcPr>
            <w:tcW w:w="1568" w:type="dxa"/>
            <w:noWrap/>
            <w:vAlign w:val="center"/>
            <w:hideMark/>
          </w:tcPr>
          <w:p w14:paraId="368CED53" w14:textId="73C53541" w:rsidR="00435AF9" w:rsidRPr="00435AF9" w:rsidRDefault="00435AF9" w:rsidP="00435AF9">
            <w:pPr>
              <w:jc w:val="center"/>
              <w:rPr>
                <w:sz w:val="18"/>
                <w:szCs w:val="18"/>
              </w:rPr>
            </w:pPr>
          </w:p>
        </w:tc>
      </w:tr>
    </w:tbl>
    <w:p w14:paraId="1F1EB0DF" w14:textId="30F0A76A" w:rsidR="00D610A2" w:rsidRPr="00D610A2" w:rsidRDefault="00CF6758" w:rsidP="00EB06AC">
      <w:pPr>
        <w:pStyle w:val="ListParagraph"/>
        <w:numPr>
          <w:ilvl w:val="0"/>
          <w:numId w:val="8"/>
        </w:numPr>
        <w:spacing w:before="240" w:after="240"/>
        <w:ind w:left="0" w:firstLine="1134"/>
        <w:jc w:val="both"/>
        <w:rPr>
          <w:szCs w:val="22"/>
        </w:rPr>
      </w:pPr>
      <w:r w:rsidRPr="00C81BD8">
        <w:rPr>
          <w:b/>
          <w:bCs/>
          <w:iCs/>
          <w:szCs w:val="22"/>
        </w:rPr>
        <w:lastRenderedPageBreak/>
        <w:t>Grynasis turtas</w:t>
      </w:r>
      <w:r w:rsidR="00D654B0">
        <w:rPr>
          <w:b/>
          <w:bCs/>
          <w:iCs/>
          <w:szCs w:val="22"/>
        </w:rPr>
        <w:t>.</w:t>
      </w:r>
      <w:r w:rsidR="0006350E">
        <w:rPr>
          <w:b/>
          <w:bCs/>
          <w:iCs/>
          <w:szCs w:val="22"/>
        </w:rPr>
        <w:t xml:space="preserve"> </w:t>
      </w:r>
      <w:r w:rsidR="00D610A2" w:rsidRPr="00D610A2">
        <w:rPr>
          <w:szCs w:val="22"/>
        </w:rPr>
        <w:t xml:space="preserve">Ataskaitinio laikotarpio pabaigoje Įstaigos </w:t>
      </w:r>
      <w:r w:rsidR="00D610A2">
        <w:rPr>
          <w:szCs w:val="22"/>
        </w:rPr>
        <w:t>g</w:t>
      </w:r>
      <w:r w:rsidR="00377E1C" w:rsidRPr="00C81BD8">
        <w:rPr>
          <w:iCs/>
          <w:szCs w:val="22"/>
        </w:rPr>
        <w:t xml:space="preserve">rynasis turtas sudarė </w:t>
      </w:r>
      <w:r w:rsidR="00E355F4" w:rsidRPr="00C81BD8">
        <w:rPr>
          <w:iCs/>
          <w:szCs w:val="22"/>
        </w:rPr>
        <w:t>6</w:t>
      </w:r>
      <w:r w:rsidR="00CC2104">
        <w:rPr>
          <w:iCs/>
          <w:szCs w:val="22"/>
        </w:rPr>
        <w:t> </w:t>
      </w:r>
      <w:r w:rsidR="00762EBD">
        <w:rPr>
          <w:iCs/>
          <w:szCs w:val="22"/>
        </w:rPr>
        <w:t>6</w:t>
      </w:r>
      <w:r w:rsidR="00CC2104">
        <w:rPr>
          <w:iCs/>
          <w:szCs w:val="22"/>
        </w:rPr>
        <w:t>70 783</w:t>
      </w:r>
      <w:r w:rsidR="00E355F4" w:rsidRPr="00C81BD8">
        <w:rPr>
          <w:iCs/>
          <w:szCs w:val="22"/>
        </w:rPr>
        <w:t xml:space="preserve"> Eur</w:t>
      </w:r>
      <w:r w:rsidR="00D610A2">
        <w:rPr>
          <w:iCs/>
          <w:szCs w:val="22"/>
        </w:rPr>
        <w:t xml:space="preserve">. Didžiausią </w:t>
      </w:r>
      <w:r w:rsidR="00D610A2" w:rsidRPr="00D610A2">
        <w:rPr>
          <w:szCs w:val="22"/>
        </w:rPr>
        <w:t>grynojo turto dalį sudarė</w:t>
      </w:r>
      <w:r w:rsidR="00D610A2">
        <w:rPr>
          <w:szCs w:val="22"/>
        </w:rPr>
        <w:t xml:space="preserve"> d</w:t>
      </w:r>
      <w:r w:rsidR="00637AA5" w:rsidRPr="00C81BD8">
        <w:rPr>
          <w:szCs w:val="22"/>
        </w:rPr>
        <w:t xml:space="preserve">alininko </w:t>
      </w:r>
      <w:r w:rsidR="00F82DB5" w:rsidRPr="00C81BD8">
        <w:rPr>
          <w:szCs w:val="22"/>
        </w:rPr>
        <w:t>kapitalas – 16 303 268 Eur</w:t>
      </w:r>
      <w:r w:rsidR="00D610A2">
        <w:rPr>
          <w:szCs w:val="22"/>
        </w:rPr>
        <w:t>, patvirtintas LR</w:t>
      </w:r>
      <w:r w:rsidR="00D610A2" w:rsidRPr="00C81BD8">
        <w:rPr>
          <w:szCs w:val="22"/>
        </w:rPr>
        <w:t xml:space="preserve"> finansų ministro</w:t>
      </w:r>
      <w:r w:rsidR="009669BA" w:rsidRPr="00C81BD8">
        <w:rPr>
          <w:szCs w:val="22"/>
        </w:rPr>
        <w:t xml:space="preserve">2023 m. rugsėjo 18 d. įsakymu Nr.1K-320 „Dėl valstybės įmonės „Indėlių ir investicijų draudimas“ pertvarkymo į viešąją įstaigą“. </w:t>
      </w:r>
      <w:r w:rsidR="00105A54" w:rsidRPr="00C81BD8">
        <w:rPr>
          <w:iCs/>
          <w:szCs w:val="22"/>
        </w:rPr>
        <w:t>Kit</w:t>
      </w:r>
      <w:r w:rsidR="004A7DF7">
        <w:rPr>
          <w:iCs/>
          <w:szCs w:val="22"/>
        </w:rPr>
        <w:t>i</w:t>
      </w:r>
      <w:r w:rsidR="00105A54" w:rsidRPr="00C81BD8">
        <w:rPr>
          <w:iCs/>
          <w:szCs w:val="22"/>
        </w:rPr>
        <w:t xml:space="preserve"> rezerva</w:t>
      </w:r>
      <w:r w:rsidR="004A7DF7">
        <w:rPr>
          <w:iCs/>
          <w:szCs w:val="22"/>
        </w:rPr>
        <w:t>i</w:t>
      </w:r>
      <w:r w:rsidR="00105A54" w:rsidRPr="00C81BD8">
        <w:rPr>
          <w:iCs/>
          <w:szCs w:val="22"/>
        </w:rPr>
        <w:t xml:space="preserve"> </w:t>
      </w:r>
      <w:r w:rsidR="00D610A2">
        <w:rPr>
          <w:iCs/>
          <w:szCs w:val="22"/>
        </w:rPr>
        <w:t>sudarė</w:t>
      </w:r>
      <w:r w:rsidR="00105A54" w:rsidRPr="00C81BD8">
        <w:rPr>
          <w:iCs/>
          <w:szCs w:val="22"/>
        </w:rPr>
        <w:t xml:space="preserve"> </w:t>
      </w:r>
      <w:r w:rsidR="00EB1BB2">
        <w:rPr>
          <w:iCs/>
          <w:szCs w:val="22"/>
        </w:rPr>
        <w:t xml:space="preserve">268 </w:t>
      </w:r>
      <w:r w:rsidR="00D05B91">
        <w:rPr>
          <w:iCs/>
          <w:szCs w:val="22"/>
        </w:rPr>
        <w:t>964</w:t>
      </w:r>
      <w:r w:rsidR="00105A54" w:rsidRPr="00C81BD8">
        <w:rPr>
          <w:iCs/>
          <w:szCs w:val="22"/>
        </w:rPr>
        <w:t xml:space="preserve"> Eur.</w:t>
      </w:r>
      <w:r w:rsidR="007C7321" w:rsidRPr="007C7321">
        <w:t xml:space="preserve"> </w:t>
      </w:r>
      <w:r w:rsidR="007C7321" w:rsidRPr="007C7321">
        <w:rPr>
          <w:iCs/>
          <w:szCs w:val="22"/>
        </w:rPr>
        <w:t xml:space="preserve">Ankstesnių metų </w:t>
      </w:r>
      <w:r w:rsidR="00D610A2">
        <w:rPr>
          <w:iCs/>
          <w:szCs w:val="22"/>
        </w:rPr>
        <w:t xml:space="preserve">sukauptas </w:t>
      </w:r>
      <w:r w:rsidR="007C7321" w:rsidRPr="007C7321">
        <w:rPr>
          <w:iCs/>
          <w:szCs w:val="22"/>
        </w:rPr>
        <w:t xml:space="preserve">perviršis </w:t>
      </w:r>
      <w:r w:rsidR="00D610A2">
        <w:rPr>
          <w:iCs/>
          <w:szCs w:val="22"/>
        </w:rPr>
        <w:t>buvo</w:t>
      </w:r>
      <w:r w:rsidR="007C7321" w:rsidRPr="007C7321">
        <w:rPr>
          <w:iCs/>
          <w:szCs w:val="22"/>
        </w:rPr>
        <w:t xml:space="preserve"> perkeltas į rezervus</w:t>
      </w:r>
      <w:r w:rsidR="00D610A2">
        <w:rPr>
          <w:iCs/>
          <w:szCs w:val="22"/>
        </w:rPr>
        <w:t xml:space="preserve"> vadovaujantis </w:t>
      </w:r>
      <w:r w:rsidR="007C7321" w:rsidRPr="007C7321">
        <w:rPr>
          <w:iCs/>
          <w:szCs w:val="22"/>
        </w:rPr>
        <w:t xml:space="preserve"> </w:t>
      </w:r>
      <w:r w:rsidR="00D610A2">
        <w:rPr>
          <w:iCs/>
          <w:szCs w:val="22"/>
        </w:rPr>
        <w:t xml:space="preserve">LR </w:t>
      </w:r>
      <w:r w:rsidR="00D610A2" w:rsidRPr="007C7321">
        <w:rPr>
          <w:iCs/>
          <w:szCs w:val="22"/>
        </w:rPr>
        <w:t xml:space="preserve">Finansų ministro </w:t>
      </w:r>
      <w:r w:rsidR="007C7321" w:rsidRPr="007C7321">
        <w:rPr>
          <w:iCs/>
          <w:szCs w:val="22"/>
        </w:rPr>
        <w:t>2026 m. balandžio 13 d. įsakymu Nr.1K-113 „Dėl viešosios įstaigos „Indėlių ir investicijų draudimas“ ir jos administruojamų fondų 2025 metų finansinių ataskaitų rinkinių, perviršio paskirstymo ir veiklos ataskaitos patvirtinimo</w:t>
      </w:r>
      <w:r w:rsidR="00754B2F">
        <w:rPr>
          <w:iCs/>
          <w:szCs w:val="22"/>
        </w:rPr>
        <w:t xml:space="preserve">. </w:t>
      </w:r>
      <w:r w:rsidR="00EB3263">
        <w:rPr>
          <w:iCs/>
          <w:szCs w:val="22"/>
        </w:rPr>
        <w:t xml:space="preserve">Sukauptas perviršis </w:t>
      </w:r>
      <w:r w:rsidR="00754B2F">
        <w:rPr>
          <w:iCs/>
          <w:szCs w:val="22"/>
        </w:rPr>
        <w:t>ataskaitinio laikotarpio pabaigoje sudarė</w:t>
      </w:r>
      <w:r w:rsidR="003C4AC9" w:rsidRPr="00C81BD8">
        <w:rPr>
          <w:iCs/>
          <w:szCs w:val="22"/>
        </w:rPr>
        <w:t xml:space="preserve"> </w:t>
      </w:r>
      <w:r w:rsidR="00AE3269">
        <w:rPr>
          <w:iCs/>
          <w:szCs w:val="22"/>
        </w:rPr>
        <w:t>98 551</w:t>
      </w:r>
      <w:r w:rsidR="00D77B21" w:rsidRPr="00C81BD8">
        <w:rPr>
          <w:iCs/>
          <w:szCs w:val="22"/>
        </w:rPr>
        <w:t xml:space="preserve"> Eur</w:t>
      </w:r>
      <w:r w:rsidR="00754B2F">
        <w:rPr>
          <w:iCs/>
          <w:szCs w:val="22"/>
        </w:rPr>
        <w:t xml:space="preserve"> ir atspindi 2026 m. </w:t>
      </w:r>
      <w:r w:rsidR="00754B2F" w:rsidRPr="00D610A2">
        <w:rPr>
          <w:szCs w:val="22"/>
        </w:rPr>
        <w:t>pirmojo pusmečio</w:t>
      </w:r>
      <w:r w:rsidR="00754B2F">
        <w:rPr>
          <w:szCs w:val="22"/>
        </w:rPr>
        <w:t xml:space="preserve"> </w:t>
      </w:r>
      <w:r w:rsidR="00D57B05" w:rsidRPr="00C81BD8">
        <w:rPr>
          <w:szCs w:val="22"/>
        </w:rPr>
        <w:t xml:space="preserve">finansinės </w:t>
      </w:r>
      <w:r w:rsidR="002B0B22">
        <w:rPr>
          <w:szCs w:val="22"/>
        </w:rPr>
        <w:t xml:space="preserve">ir </w:t>
      </w:r>
      <w:r w:rsidR="00D57B05" w:rsidRPr="00C81BD8">
        <w:rPr>
          <w:szCs w:val="22"/>
        </w:rPr>
        <w:t>investicinės veiklos rezultat</w:t>
      </w:r>
      <w:r w:rsidR="00754B2F">
        <w:rPr>
          <w:szCs w:val="22"/>
        </w:rPr>
        <w:t>ą</w:t>
      </w:r>
      <w:r w:rsidR="00D57B05" w:rsidRPr="00C81BD8">
        <w:rPr>
          <w:szCs w:val="22"/>
        </w:rPr>
        <w:t>.</w:t>
      </w:r>
      <w:r w:rsidR="00D610A2" w:rsidRPr="00D610A2">
        <w:rPr>
          <w:rFonts w:ascii="Segoe UI" w:hAnsi="Segoe UI" w:cs="Segoe UI"/>
          <w:sz w:val="21"/>
          <w:szCs w:val="21"/>
          <w:lang w:eastAsia="lt-LT"/>
        </w:rPr>
        <w:t xml:space="preserve"> </w:t>
      </w:r>
    </w:p>
    <w:p w14:paraId="715D23A1" w14:textId="29DB0B90" w:rsidR="00754B2F" w:rsidRPr="00754B2F" w:rsidRDefault="00186C3B" w:rsidP="00EB06AC">
      <w:pPr>
        <w:pStyle w:val="ListParagraph"/>
        <w:numPr>
          <w:ilvl w:val="0"/>
          <w:numId w:val="8"/>
        </w:numPr>
        <w:spacing w:before="240" w:after="240"/>
        <w:ind w:left="0" w:firstLine="1134"/>
        <w:jc w:val="both"/>
        <w:rPr>
          <w:szCs w:val="22"/>
        </w:rPr>
      </w:pPr>
      <w:r w:rsidRPr="00D93E07">
        <w:rPr>
          <w:b/>
          <w:bCs/>
          <w:szCs w:val="22"/>
        </w:rPr>
        <w:t>Finansinės ir investicinės veiklos pajamos ir sąnaudos</w:t>
      </w:r>
      <w:r w:rsidRPr="00186C3B">
        <w:rPr>
          <w:szCs w:val="22"/>
        </w:rPr>
        <w:t xml:space="preserve">. </w:t>
      </w:r>
      <w:r w:rsidR="00754B2F" w:rsidRPr="00754B2F">
        <w:rPr>
          <w:szCs w:val="22"/>
        </w:rPr>
        <w:t xml:space="preserve">Per 2026 m. pirmąjį pusmetį </w:t>
      </w:r>
      <w:r w:rsidRPr="00186C3B">
        <w:rPr>
          <w:szCs w:val="22"/>
        </w:rPr>
        <w:t xml:space="preserve">finansinės ir investicinės veiklos pajamos </w:t>
      </w:r>
      <w:r w:rsidR="00754B2F">
        <w:rPr>
          <w:szCs w:val="22"/>
        </w:rPr>
        <w:t xml:space="preserve">(palūkanų pajamos) sudarė </w:t>
      </w:r>
      <w:r w:rsidR="00EB076E">
        <w:rPr>
          <w:szCs w:val="22"/>
        </w:rPr>
        <w:t xml:space="preserve">99 975 </w:t>
      </w:r>
      <w:r w:rsidRPr="00186C3B">
        <w:rPr>
          <w:szCs w:val="22"/>
        </w:rPr>
        <w:t>Eur</w:t>
      </w:r>
      <w:r w:rsidR="00754B2F">
        <w:rPr>
          <w:szCs w:val="22"/>
        </w:rPr>
        <w:t>. F</w:t>
      </w:r>
      <w:r w:rsidRPr="00186C3B">
        <w:rPr>
          <w:szCs w:val="22"/>
        </w:rPr>
        <w:t>inansinės</w:t>
      </w:r>
      <w:r w:rsidR="002B0B22">
        <w:rPr>
          <w:szCs w:val="22"/>
        </w:rPr>
        <w:t xml:space="preserve"> ir</w:t>
      </w:r>
      <w:r w:rsidRPr="00186C3B">
        <w:rPr>
          <w:szCs w:val="22"/>
        </w:rPr>
        <w:t xml:space="preserve"> investicinės veiklos sąnaudos </w:t>
      </w:r>
      <w:r w:rsidR="00754B2F">
        <w:rPr>
          <w:szCs w:val="22"/>
        </w:rPr>
        <w:t xml:space="preserve">sudarė </w:t>
      </w:r>
      <w:r w:rsidR="00EB076E">
        <w:rPr>
          <w:szCs w:val="22"/>
        </w:rPr>
        <w:t>1 424</w:t>
      </w:r>
      <w:r w:rsidRPr="00186C3B">
        <w:rPr>
          <w:szCs w:val="22"/>
        </w:rPr>
        <w:t xml:space="preserve"> Eur</w:t>
      </w:r>
      <w:r w:rsidR="00754B2F" w:rsidRPr="00754B2F">
        <w:rPr>
          <w:szCs w:val="22"/>
        </w:rPr>
        <w:t xml:space="preserve"> ir buvo susijusios su vertybinių popierių saugojimo mokesčiais</w:t>
      </w:r>
      <w:r w:rsidRPr="00186C3B">
        <w:rPr>
          <w:szCs w:val="22"/>
        </w:rPr>
        <w:t xml:space="preserve">. </w:t>
      </w:r>
      <w:r w:rsidR="00754B2F" w:rsidRPr="00754B2F">
        <w:rPr>
          <w:szCs w:val="22"/>
        </w:rPr>
        <w:t>Informacija apie finansinės ir investicinės veiklos pajamas ir sąnaudas pateikta 12 lentelėje.</w:t>
      </w:r>
    </w:p>
    <w:p w14:paraId="00FBEBC8" w14:textId="4DE7EAEB" w:rsidR="00E47DC4" w:rsidRDefault="000B0A71" w:rsidP="00D93E07">
      <w:pPr>
        <w:pStyle w:val="ListParagraph"/>
        <w:spacing w:before="240" w:after="240"/>
        <w:ind w:left="0" w:firstLine="567"/>
        <w:contextualSpacing w:val="0"/>
        <w:jc w:val="both"/>
        <w:rPr>
          <w:szCs w:val="22"/>
        </w:rPr>
      </w:pPr>
      <w:r>
        <w:rPr>
          <w:szCs w:val="22"/>
        </w:rPr>
        <w:t xml:space="preserve">12 </w:t>
      </w:r>
      <w:r w:rsidR="00E47DC4" w:rsidRPr="00E47DC4">
        <w:rPr>
          <w:szCs w:val="22"/>
        </w:rPr>
        <w:t>lentelė. Finansinės ir investicinės veiklos pajamos ir sąnaudos</w:t>
      </w:r>
    </w:p>
    <w:tbl>
      <w:tblPr>
        <w:tblStyle w:val="TableGrid"/>
        <w:tblW w:w="9776" w:type="dxa"/>
        <w:tblLook w:val="04A0" w:firstRow="1" w:lastRow="0" w:firstColumn="1" w:lastColumn="0" w:noHBand="0" w:noVBand="1"/>
      </w:tblPr>
      <w:tblGrid>
        <w:gridCol w:w="700"/>
        <w:gridCol w:w="4965"/>
        <w:gridCol w:w="2127"/>
        <w:gridCol w:w="1984"/>
      </w:tblGrid>
      <w:tr w:rsidR="00847B53" w:rsidRPr="00847B53" w14:paraId="41774C89" w14:textId="77777777" w:rsidTr="0059024F">
        <w:trPr>
          <w:trHeight w:val="227"/>
        </w:trPr>
        <w:tc>
          <w:tcPr>
            <w:tcW w:w="700" w:type="dxa"/>
            <w:hideMark/>
          </w:tcPr>
          <w:p w14:paraId="53E35CD6" w14:textId="77777777" w:rsidR="00847B53" w:rsidRPr="00847B53" w:rsidRDefault="00847B53" w:rsidP="00847B53">
            <w:pPr>
              <w:jc w:val="center"/>
              <w:rPr>
                <w:b/>
                <w:bCs/>
                <w:sz w:val="20"/>
              </w:rPr>
            </w:pPr>
            <w:r w:rsidRPr="00847B53">
              <w:rPr>
                <w:b/>
                <w:bCs/>
                <w:sz w:val="20"/>
              </w:rPr>
              <w:t xml:space="preserve">Eil. </w:t>
            </w:r>
            <w:r w:rsidRPr="00847B53">
              <w:rPr>
                <w:b/>
                <w:bCs/>
                <w:sz w:val="20"/>
              </w:rPr>
              <w:br/>
              <w:t>Nr.</w:t>
            </w:r>
          </w:p>
        </w:tc>
        <w:tc>
          <w:tcPr>
            <w:tcW w:w="4965" w:type="dxa"/>
            <w:noWrap/>
            <w:hideMark/>
          </w:tcPr>
          <w:p w14:paraId="546D52C9" w14:textId="77777777" w:rsidR="00847B53" w:rsidRPr="00847B53" w:rsidRDefault="00847B53" w:rsidP="00847B53">
            <w:pPr>
              <w:jc w:val="center"/>
              <w:rPr>
                <w:b/>
                <w:bCs/>
                <w:sz w:val="20"/>
              </w:rPr>
            </w:pPr>
            <w:r w:rsidRPr="00847B53">
              <w:rPr>
                <w:b/>
                <w:bCs/>
                <w:sz w:val="20"/>
              </w:rPr>
              <w:t>Straipsnio pavadinimas</w:t>
            </w:r>
          </w:p>
        </w:tc>
        <w:tc>
          <w:tcPr>
            <w:tcW w:w="2127" w:type="dxa"/>
            <w:noWrap/>
            <w:hideMark/>
          </w:tcPr>
          <w:p w14:paraId="010DC915" w14:textId="7F7F9AA9" w:rsidR="00847B53" w:rsidRPr="00847B53" w:rsidRDefault="00FD3479" w:rsidP="00847B53">
            <w:pPr>
              <w:jc w:val="center"/>
              <w:rPr>
                <w:b/>
                <w:bCs/>
                <w:sz w:val="20"/>
              </w:rPr>
            </w:pPr>
            <w:r>
              <w:rPr>
                <w:b/>
                <w:bCs/>
                <w:sz w:val="20"/>
              </w:rPr>
              <w:t>2026-06-30</w:t>
            </w:r>
          </w:p>
        </w:tc>
        <w:tc>
          <w:tcPr>
            <w:tcW w:w="1984" w:type="dxa"/>
            <w:noWrap/>
            <w:hideMark/>
          </w:tcPr>
          <w:p w14:paraId="08E7D8DD" w14:textId="06F96851" w:rsidR="00847B53" w:rsidRPr="00847B53" w:rsidRDefault="00847B53" w:rsidP="00847B53">
            <w:pPr>
              <w:jc w:val="center"/>
              <w:rPr>
                <w:b/>
                <w:bCs/>
                <w:sz w:val="20"/>
              </w:rPr>
            </w:pPr>
            <w:r w:rsidRPr="00847B53">
              <w:rPr>
                <w:b/>
                <w:bCs/>
                <w:sz w:val="20"/>
              </w:rPr>
              <w:t>2025-0</w:t>
            </w:r>
            <w:r w:rsidR="001D2999">
              <w:rPr>
                <w:b/>
                <w:bCs/>
                <w:sz w:val="20"/>
              </w:rPr>
              <w:t>6-30</w:t>
            </w:r>
          </w:p>
        </w:tc>
      </w:tr>
      <w:tr w:rsidR="00847B53" w:rsidRPr="00847B53" w14:paraId="6A5F694F" w14:textId="77777777" w:rsidTr="0059024F">
        <w:trPr>
          <w:trHeight w:val="227"/>
        </w:trPr>
        <w:tc>
          <w:tcPr>
            <w:tcW w:w="700" w:type="dxa"/>
            <w:noWrap/>
            <w:hideMark/>
          </w:tcPr>
          <w:p w14:paraId="18BFF63B" w14:textId="77777777" w:rsidR="00847B53" w:rsidRPr="00847B53" w:rsidRDefault="00847B53" w:rsidP="00847B53">
            <w:pPr>
              <w:jc w:val="center"/>
              <w:rPr>
                <w:sz w:val="20"/>
              </w:rPr>
            </w:pPr>
            <w:r w:rsidRPr="00847B53">
              <w:rPr>
                <w:sz w:val="20"/>
              </w:rPr>
              <w:t>1</w:t>
            </w:r>
          </w:p>
        </w:tc>
        <w:tc>
          <w:tcPr>
            <w:tcW w:w="4965" w:type="dxa"/>
            <w:noWrap/>
            <w:hideMark/>
          </w:tcPr>
          <w:p w14:paraId="1755F81F" w14:textId="77777777" w:rsidR="00847B53" w:rsidRPr="00847B53" w:rsidRDefault="00847B53" w:rsidP="00847B53">
            <w:pPr>
              <w:jc w:val="center"/>
              <w:rPr>
                <w:sz w:val="20"/>
              </w:rPr>
            </w:pPr>
            <w:r w:rsidRPr="00847B53">
              <w:rPr>
                <w:sz w:val="20"/>
              </w:rPr>
              <w:t>2</w:t>
            </w:r>
          </w:p>
        </w:tc>
        <w:tc>
          <w:tcPr>
            <w:tcW w:w="2127" w:type="dxa"/>
            <w:noWrap/>
            <w:hideMark/>
          </w:tcPr>
          <w:p w14:paraId="581C8A10" w14:textId="77777777" w:rsidR="00847B53" w:rsidRPr="00847B53" w:rsidRDefault="00847B53" w:rsidP="00847B53">
            <w:pPr>
              <w:jc w:val="center"/>
              <w:rPr>
                <w:sz w:val="20"/>
              </w:rPr>
            </w:pPr>
            <w:r w:rsidRPr="00847B53">
              <w:rPr>
                <w:sz w:val="20"/>
              </w:rPr>
              <w:t>3</w:t>
            </w:r>
          </w:p>
        </w:tc>
        <w:tc>
          <w:tcPr>
            <w:tcW w:w="1984" w:type="dxa"/>
            <w:noWrap/>
            <w:hideMark/>
          </w:tcPr>
          <w:p w14:paraId="59E9689E" w14:textId="77777777" w:rsidR="00847B53" w:rsidRPr="00847B53" w:rsidRDefault="00847B53" w:rsidP="00847B53">
            <w:pPr>
              <w:jc w:val="center"/>
              <w:rPr>
                <w:sz w:val="20"/>
              </w:rPr>
            </w:pPr>
            <w:r w:rsidRPr="00847B53">
              <w:rPr>
                <w:sz w:val="20"/>
              </w:rPr>
              <w:t>4</w:t>
            </w:r>
          </w:p>
        </w:tc>
      </w:tr>
      <w:tr w:rsidR="00847B53" w:rsidRPr="00847B53" w14:paraId="19420FEC" w14:textId="77777777" w:rsidTr="0059024F">
        <w:trPr>
          <w:trHeight w:val="227"/>
        </w:trPr>
        <w:tc>
          <w:tcPr>
            <w:tcW w:w="700" w:type="dxa"/>
            <w:noWrap/>
            <w:hideMark/>
          </w:tcPr>
          <w:p w14:paraId="6957FBD3" w14:textId="77777777" w:rsidR="00847B53" w:rsidRPr="00847B53" w:rsidRDefault="00847B53" w:rsidP="00847B53">
            <w:pPr>
              <w:rPr>
                <w:b/>
                <w:bCs/>
                <w:sz w:val="20"/>
              </w:rPr>
            </w:pPr>
            <w:r w:rsidRPr="00847B53">
              <w:rPr>
                <w:b/>
                <w:bCs/>
                <w:sz w:val="20"/>
              </w:rPr>
              <w:t>1.</w:t>
            </w:r>
          </w:p>
        </w:tc>
        <w:tc>
          <w:tcPr>
            <w:tcW w:w="4965" w:type="dxa"/>
            <w:noWrap/>
            <w:hideMark/>
          </w:tcPr>
          <w:p w14:paraId="6F64BEB7" w14:textId="77777777" w:rsidR="00847B53" w:rsidRPr="00847B53" w:rsidRDefault="00847B53" w:rsidP="00847B53">
            <w:pPr>
              <w:rPr>
                <w:b/>
                <w:bCs/>
                <w:sz w:val="20"/>
              </w:rPr>
            </w:pPr>
            <w:r w:rsidRPr="00847B53">
              <w:rPr>
                <w:b/>
                <w:bCs/>
                <w:sz w:val="20"/>
              </w:rPr>
              <w:t>Finansinės ir investicinės veiklos pajamos</w:t>
            </w:r>
          </w:p>
        </w:tc>
        <w:tc>
          <w:tcPr>
            <w:tcW w:w="2127" w:type="dxa"/>
            <w:noWrap/>
            <w:hideMark/>
          </w:tcPr>
          <w:p w14:paraId="06F5765C" w14:textId="1AAEF145" w:rsidR="00847B53" w:rsidRPr="00847B53" w:rsidRDefault="0053728B" w:rsidP="00847B53">
            <w:pPr>
              <w:jc w:val="center"/>
              <w:rPr>
                <w:b/>
                <w:bCs/>
                <w:sz w:val="20"/>
              </w:rPr>
            </w:pPr>
            <w:r>
              <w:rPr>
                <w:b/>
                <w:bCs/>
                <w:sz w:val="20"/>
              </w:rPr>
              <w:t>99 975</w:t>
            </w:r>
          </w:p>
        </w:tc>
        <w:tc>
          <w:tcPr>
            <w:tcW w:w="1984" w:type="dxa"/>
            <w:noWrap/>
            <w:hideMark/>
          </w:tcPr>
          <w:p w14:paraId="11CA4EEA" w14:textId="44EC75F6" w:rsidR="00847B53" w:rsidRPr="00847B53" w:rsidRDefault="00721928" w:rsidP="00847B53">
            <w:pPr>
              <w:jc w:val="center"/>
              <w:rPr>
                <w:b/>
                <w:bCs/>
                <w:sz w:val="20"/>
              </w:rPr>
            </w:pPr>
            <w:r>
              <w:rPr>
                <w:b/>
                <w:bCs/>
                <w:sz w:val="20"/>
              </w:rPr>
              <w:t>76 847</w:t>
            </w:r>
          </w:p>
        </w:tc>
      </w:tr>
      <w:tr w:rsidR="00847B53" w:rsidRPr="00847B53" w14:paraId="66F6AFFE" w14:textId="77777777" w:rsidTr="0059024F">
        <w:trPr>
          <w:trHeight w:val="227"/>
        </w:trPr>
        <w:tc>
          <w:tcPr>
            <w:tcW w:w="700" w:type="dxa"/>
            <w:noWrap/>
            <w:hideMark/>
          </w:tcPr>
          <w:p w14:paraId="16698AF5" w14:textId="77777777" w:rsidR="00847B53" w:rsidRPr="00847B53" w:rsidRDefault="00847B53" w:rsidP="00847B53">
            <w:pPr>
              <w:rPr>
                <w:sz w:val="20"/>
              </w:rPr>
            </w:pPr>
            <w:r w:rsidRPr="00847B53">
              <w:rPr>
                <w:sz w:val="20"/>
              </w:rPr>
              <w:t>1.1.</w:t>
            </w:r>
          </w:p>
        </w:tc>
        <w:tc>
          <w:tcPr>
            <w:tcW w:w="4965" w:type="dxa"/>
            <w:noWrap/>
            <w:hideMark/>
          </w:tcPr>
          <w:p w14:paraId="6A0491A6" w14:textId="77777777" w:rsidR="00847B53" w:rsidRPr="00847B53" w:rsidRDefault="00847B53" w:rsidP="00847B53">
            <w:pPr>
              <w:rPr>
                <w:sz w:val="20"/>
              </w:rPr>
            </w:pPr>
            <w:r w:rsidRPr="00847B53">
              <w:rPr>
                <w:sz w:val="20"/>
              </w:rPr>
              <w:t>Pelnas dėl valiutos kurso pasikeitimo</w:t>
            </w:r>
          </w:p>
        </w:tc>
        <w:tc>
          <w:tcPr>
            <w:tcW w:w="2127" w:type="dxa"/>
            <w:noWrap/>
            <w:hideMark/>
          </w:tcPr>
          <w:p w14:paraId="4C54736E" w14:textId="77777777" w:rsidR="00847B53" w:rsidRPr="00847B53" w:rsidRDefault="00847B53" w:rsidP="00847B53">
            <w:pPr>
              <w:jc w:val="center"/>
              <w:rPr>
                <w:sz w:val="20"/>
              </w:rPr>
            </w:pPr>
          </w:p>
        </w:tc>
        <w:tc>
          <w:tcPr>
            <w:tcW w:w="1984" w:type="dxa"/>
            <w:noWrap/>
            <w:hideMark/>
          </w:tcPr>
          <w:p w14:paraId="5EDD32E7" w14:textId="77777777" w:rsidR="00847B53" w:rsidRPr="00847B53" w:rsidRDefault="00847B53" w:rsidP="00847B53">
            <w:pPr>
              <w:jc w:val="center"/>
              <w:rPr>
                <w:sz w:val="20"/>
              </w:rPr>
            </w:pPr>
          </w:p>
        </w:tc>
      </w:tr>
      <w:tr w:rsidR="00847B53" w:rsidRPr="00847B53" w14:paraId="3E3BD5D5" w14:textId="77777777" w:rsidTr="0059024F">
        <w:trPr>
          <w:trHeight w:val="227"/>
        </w:trPr>
        <w:tc>
          <w:tcPr>
            <w:tcW w:w="700" w:type="dxa"/>
            <w:noWrap/>
            <w:hideMark/>
          </w:tcPr>
          <w:p w14:paraId="20CA8894" w14:textId="77777777" w:rsidR="00847B53" w:rsidRPr="00847B53" w:rsidRDefault="00847B53" w:rsidP="00847B53">
            <w:pPr>
              <w:rPr>
                <w:sz w:val="20"/>
              </w:rPr>
            </w:pPr>
            <w:r w:rsidRPr="00847B53">
              <w:rPr>
                <w:sz w:val="20"/>
              </w:rPr>
              <w:t>1.2.</w:t>
            </w:r>
          </w:p>
        </w:tc>
        <w:tc>
          <w:tcPr>
            <w:tcW w:w="4965" w:type="dxa"/>
            <w:noWrap/>
            <w:hideMark/>
          </w:tcPr>
          <w:p w14:paraId="14E65F6C" w14:textId="77777777" w:rsidR="00847B53" w:rsidRPr="00847B53" w:rsidRDefault="00847B53" w:rsidP="00847B53">
            <w:pPr>
              <w:rPr>
                <w:sz w:val="20"/>
              </w:rPr>
            </w:pPr>
            <w:r w:rsidRPr="00847B53">
              <w:rPr>
                <w:sz w:val="20"/>
              </w:rPr>
              <w:t>Baudų ir delspinigių pajamos</w:t>
            </w:r>
          </w:p>
        </w:tc>
        <w:tc>
          <w:tcPr>
            <w:tcW w:w="2127" w:type="dxa"/>
            <w:noWrap/>
            <w:hideMark/>
          </w:tcPr>
          <w:p w14:paraId="64E77AEA" w14:textId="55A8EDE2" w:rsidR="00847B53" w:rsidRPr="00847B53" w:rsidRDefault="00847B53" w:rsidP="00847B53">
            <w:pPr>
              <w:jc w:val="center"/>
              <w:rPr>
                <w:sz w:val="20"/>
              </w:rPr>
            </w:pPr>
          </w:p>
        </w:tc>
        <w:tc>
          <w:tcPr>
            <w:tcW w:w="1984" w:type="dxa"/>
            <w:noWrap/>
            <w:hideMark/>
          </w:tcPr>
          <w:p w14:paraId="1F634431" w14:textId="77777777" w:rsidR="00847B53" w:rsidRPr="00847B53" w:rsidRDefault="00847B53" w:rsidP="00847B53">
            <w:pPr>
              <w:jc w:val="center"/>
              <w:rPr>
                <w:sz w:val="20"/>
              </w:rPr>
            </w:pPr>
          </w:p>
        </w:tc>
      </w:tr>
      <w:tr w:rsidR="00847B53" w:rsidRPr="00847B53" w14:paraId="04A2D894" w14:textId="77777777" w:rsidTr="0059024F">
        <w:trPr>
          <w:trHeight w:val="227"/>
        </w:trPr>
        <w:tc>
          <w:tcPr>
            <w:tcW w:w="700" w:type="dxa"/>
            <w:noWrap/>
            <w:hideMark/>
          </w:tcPr>
          <w:p w14:paraId="1887118A" w14:textId="77777777" w:rsidR="00847B53" w:rsidRPr="00847B53" w:rsidRDefault="00847B53" w:rsidP="00847B53">
            <w:pPr>
              <w:rPr>
                <w:sz w:val="20"/>
              </w:rPr>
            </w:pPr>
            <w:r w:rsidRPr="00847B53">
              <w:rPr>
                <w:sz w:val="20"/>
              </w:rPr>
              <w:t>1.3.</w:t>
            </w:r>
          </w:p>
        </w:tc>
        <w:tc>
          <w:tcPr>
            <w:tcW w:w="4965" w:type="dxa"/>
            <w:noWrap/>
            <w:hideMark/>
          </w:tcPr>
          <w:p w14:paraId="10B8A7B6" w14:textId="77777777" w:rsidR="00847B53" w:rsidRPr="00847B53" w:rsidRDefault="00847B53" w:rsidP="00847B53">
            <w:pPr>
              <w:rPr>
                <w:sz w:val="20"/>
              </w:rPr>
            </w:pPr>
            <w:r w:rsidRPr="00847B53">
              <w:rPr>
                <w:sz w:val="20"/>
              </w:rPr>
              <w:t>Palūkanų pajamos</w:t>
            </w:r>
          </w:p>
        </w:tc>
        <w:tc>
          <w:tcPr>
            <w:tcW w:w="2127" w:type="dxa"/>
            <w:noWrap/>
            <w:hideMark/>
          </w:tcPr>
          <w:p w14:paraId="1706BD06" w14:textId="1B4680B9" w:rsidR="00847B53" w:rsidRPr="00847B53" w:rsidRDefault="0053728B" w:rsidP="00847B53">
            <w:pPr>
              <w:jc w:val="center"/>
              <w:rPr>
                <w:sz w:val="20"/>
              </w:rPr>
            </w:pPr>
            <w:r>
              <w:rPr>
                <w:sz w:val="20"/>
              </w:rPr>
              <w:t>99 975</w:t>
            </w:r>
          </w:p>
        </w:tc>
        <w:tc>
          <w:tcPr>
            <w:tcW w:w="1984" w:type="dxa"/>
            <w:noWrap/>
            <w:hideMark/>
          </w:tcPr>
          <w:p w14:paraId="788E42BA" w14:textId="0E519C40" w:rsidR="00847B53" w:rsidRPr="00847B53" w:rsidRDefault="00721928" w:rsidP="00847B53">
            <w:pPr>
              <w:jc w:val="center"/>
              <w:rPr>
                <w:sz w:val="20"/>
              </w:rPr>
            </w:pPr>
            <w:r>
              <w:rPr>
                <w:sz w:val="20"/>
              </w:rPr>
              <w:t>76 847</w:t>
            </w:r>
          </w:p>
        </w:tc>
      </w:tr>
      <w:tr w:rsidR="00847B53" w:rsidRPr="00847B53" w14:paraId="676A75F4" w14:textId="77777777" w:rsidTr="0059024F">
        <w:trPr>
          <w:trHeight w:val="227"/>
        </w:trPr>
        <w:tc>
          <w:tcPr>
            <w:tcW w:w="700" w:type="dxa"/>
            <w:noWrap/>
            <w:hideMark/>
          </w:tcPr>
          <w:p w14:paraId="765B54BE" w14:textId="77777777" w:rsidR="00847B53" w:rsidRPr="00847B53" w:rsidRDefault="00847B53" w:rsidP="00847B53">
            <w:pPr>
              <w:rPr>
                <w:b/>
                <w:bCs/>
                <w:sz w:val="20"/>
              </w:rPr>
            </w:pPr>
            <w:r w:rsidRPr="00847B53">
              <w:rPr>
                <w:b/>
                <w:bCs/>
                <w:sz w:val="20"/>
              </w:rPr>
              <w:t>1.4.</w:t>
            </w:r>
          </w:p>
        </w:tc>
        <w:tc>
          <w:tcPr>
            <w:tcW w:w="4965" w:type="dxa"/>
            <w:noWrap/>
            <w:hideMark/>
          </w:tcPr>
          <w:p w14:paraId="28CEF8F5" w14:textId="77777777" w:rsidR="00847B53" w:rsidRPr="00847B53" w:rsidRDefault="00847B53" w:rsidP="00847B53">
            <w:pPr>
              <w:rPr>
                <w:b/>
                <w:bCs/>
                <w:sz w:val="20"/>
              </w:rPr>
            </w:pPr>
            <w:r w:rsidRPr="00847B53">
              <w:rPr>
                <w:b/>
                <w:bCs/>
                <w:sz w:val="20"/>
              </w:rPr>
              <w:t>Dividendai</w:t>
            </w:r>
          </w:p>
        </w:tc>
        <w:tc>
          <w:tcPr>
            <w:tcW w:w="2127" w:type="dxa"/>
            <w:noWrap/>
            <w:hideMark/>
          </w:tcPr>
          <w:p w14:paraId="27319344" w14:textId="77777777" w:rsidR="00847B53" w:rsidRPr="00847B53" w:rsidRDefault="00847B53" w:rsidP="00847B53">
            <w:pPr>
              <w:jc w:val="center"/>
              <w:rPr>
                <w:sz w:val="20"/>
              </w:rPr>
            </w:pPr>
          </w:p>
        </w:tc>
        <w:tc>
          <w:tcPr>
            <w:tcW w:w="1984" w:type="dxa"/>
            <w:noWrap/>
            <w:hideMark/>
          </w:tcPr>
          <w:p w14:paraId="33EB5D63" w14:textId="77777777" w:rsidR="00847B53" w:rsidRPr="00847B53" w:rsidRDefault="00847B53" w:rsidP="00847B53">
            <w:pPr>
              <w:jc w:val="center"/>
              <w:rPr>
                <w:sz w:val="20"/>
              </w:rPr>
            </w:pPr>
          </w:p>
        </w:tc>
      </w:tr>
      <w:tr w:rsidR="00847B53" w:rsidRPr="00847B53" w14:paraId="64C46F08" w14:textId="77777777" w:rsidTr="0059024F">
        <w:trPr>
          <w:trHeight w:val="227"/>
        </w:trPr>
        <w:tc>
          <w:tcPr>
            <w:tcW w:w="700" w:type="dxa"/>
            <w:noWrap/>
            <w:hideMark/>
          </w:tcPr>
          <w:p w14:paraId="7A3C0D6B" w14:textId="77777777" w:rsidR="00847B53" w:rsidRPr="00847B53" w:rsidRDefault="00847B53" w:rsidP="00847B53">
            <w:pPr>
              <w:rPr>
                <w:b/>
                <w:bCs/>
                <w:sz w:val="20"/>
              </w:rPr>
            </w:pPr>
            <w:r w:rsidRPr="00847B53">
              <w:rPr>
                <w:b/>
                <w:bCs/>
                <w:sz w:val="20"/>
              </w:rPr>
              <w:t>1.5.</w:t>
            </w:r>
          </w:p>
        </w:tc>
        <w:tc>
          <w:tcPr>
            <w:tcW w:w="4965" w:type="dxa"/>
            <w:noWrap/>
            <w:hideMark/>
          </w:tcPr>
          <w:p w14:paraId="6CDBC4C5" w14:textId="77777777" w:rsidR="00847B53" w:rsidRPr="00847B53" w:rsidRDefault="00847B53" w:rsidP="00847B53">
            <w:pPr>
              <w:rPr>
                <w:b/>
                <w:bCs/>
                <w:sz w:val="20"/>
              </w:rPr>
            </w:pPr>
            <w:r w:rsidRPr="00847B53">
              <w:rPr>
                <w:b/>
                <w:bCs/>
                <w:sz w:val="20"/>
              </w:rPr>
              <w:t>Kitos finansinės ir investicinės veiklos pajamos*</w:t>
            </w:r>
          </w:p>
        </w:tc>
        <w:tc>
          <w:tcPr>
            <w:tcW w:w="2127" w:type="dxa"/>
            <w:noWrap/>
            <w:hideMark/>
          </w:tcPr>
          <w:p w14:paraId="46189FFE" w14:textId="77777777" w:rsidR="00847B53" w:rsidRPr="00847B53" w:rsidRDefault="00847B53" w:rsidP="00847B53">
            <w:pPr>
              <w:jc w:val="center"/>
              <w:rPr>
                <w:b/>
                <w:bCs/>
                <w:sz w:val="20"/>
              </w:rPr>
            </w:pPr>
          </w:p>
        </w:tc>
        <w:tc>
          <w:tcPr>
            <w:tcW w:w="1984" w:type="dxa"/>
            <w:noWrap/>
            <w:hideMark/>
          </w:tcPr>
          <w:p w14:paraId="39BEB8CD" w14:textId="77777777" w:rsidR="00847B53" w:rsidRPr="00847B53" w:rsidRDefault="00847B53" w:rsidP="00847B53">
            <w:pPr>
              <w:jc w:val="center"/>
              <w:rPr>
                <w:b/>
                <w:bCs/>
                <w:sz w:val="20"/>
              </w:rPr>
            </w:pPr>
          </w:p>
        </w:tc>
      </w:tr>
      <w:tr w:rsidR="00847B53" w:rsidRPr="00847B53" w14:paraId="48D2781E" w14:textId="77777777" w:rsidTr="0059024F">
        <w:trPr>
          <w:trHeight w:val="227"/>
        </w:trPr>
        <w:tc>
          <w:tcPr>
            <w:tcW w:w="700" w:type="dxa"/>
            <w:noWrap/>
            <w:hideMark/>
          </w:tcPr>
          <w:p w14:paraId="5EE46896" w14:textId="77777777" w:rsidR="00847B53" w:rsidRPr="00847B53" w:rsidRDefault="00847B53" w:rsidP="00847B53">
            <w:pPr>
              <w:rPr>
                <w:b/>
                <w:bCs/>
                <w:sz w:val="20"/>
              </w:rPr>
            </w:pPr>
            <w:r w:rsidRPr="00847B53">
              <w:rPr>
                <w:b/>
                <w:bCs/>
                <w:sz w:val="20"/>
              </w:rPr>
              <w:t>1.6.</w:t>
            </w:r>
          </w:p>
        </w:tc>
        <w:tc>
          <w:tcPr>
            <w:tcW w:w="4965" w:type="dxa"/>
            <w:noWrap/>
            <w:hideMark/>
          </w:tcPr>
          <w:p w14:paraId="7B8D24CB" w14:textId="77777777" w:rsidR="00847B53" w:rsidRPr="00847B53" w:rsidRDefault="00847B53" w:rsidP="00847B53">
            <w:pPr>
              <w:rPr>
                <w:b/>
                <w:bCs/>
                <w:sz w:val="20"/>
              </w:rPr>
            </w:pPr>
            <w:r w:rsidRPr="00847B53">
              <w:rPr>
                <w:b/>
                <w:bCs/>
                <w:sz w:val="20"/>
              </w:rPr>
              <w:t>Pervestinos finansinės ir investicinės veiklos pajamos</w:t>
            </w:r>
          </w:p>
        </w:tc>
        <w:tc>
          <w:tcPr>
            <w:tcW w:w="2127" w:type="dxa"/>
            <w:noWrap/>
            <w:hideMark/>
          </w:tcPr>
          <w:p w14:paraId="70C98BEF" w14:textId="77777777" w:rsidR="00847B53" w:rsidRPr="00847B53" w:rsidRDefault="00847B53" w:rsidP="00847B53">
            <w:pPr>
              <w:jc w:val="center"/>
              <w:rPr>
                <w:sz w:val="20"/>
              </w:rPr>
            </w:pPr>
          </w:p>
        </w:tc>
        <w:tc>
          <w:tcPr>
            <w:tcW w:w="1984" w:type="dxa"/>
            <w:noWrap/>
            <w:hideMark/>
          </w:tcPr>
          <w:p w14:paraId="7F0A4A54" w14:textId="77777777" w:rsidR="00847B53" w:rsidRPr="00847B53" w:rsidRDefault="00847B53" w:rsidP="00847B53">
            <w:pPr>
              <w:jc w:val="center"/>
              <w:rPr>
                <w:sz w:val="20"/>
              </w:rPr>
            </w:pPr>
          </w:p>
        </w:tc>
      </w:tr>
      <w:tr w:rsidR="00847B53" w:rsidRPr="00847B53" w14:paraId="615B9777" w14:textId="77777777" w:rsidTr="0059024F">
        <w:trPr>
          <w:trHeight w:val="227"/>
        </w:trPr>
        <w:tc>
          <w:tcPr>
            <w:tcW w:w="700" w:type="dxa"/>
            <w:noWrap/>
            <w:hideMark/>
          </w:tcPr>
          <w:p w14:paraId="4D56FDA0" w14:textId="77777777" w:rsidR="00847B53" w:rsidRPr="00847B53" w:rsidRDefault="00847B53" w:rsidP="00847B53">
            <w:pPr>
              <w:rPr>
                <w:b/>
                <w:bCs/>
                <w:sz w:val="20"/>
              </w:rPr>
            </w:pPr>
            <w:r w:rsidRPr="00847B53">
              <w:rPr>
                <w:b/>
                <w:bCs/>
                <w:sz w:val="20"/>
              </w:rPr>
              <w:t>2.</w:t>
            </w:r>
          </w:p>
        </w:tc>
        <w:tc>
          <w:tcPr>
            <w:tcW w:w="4965" w:type="dxa"/>
            <w:noWrap/>
            <w:hideMark/>
          </w:tcPr>
          <w:p w14:paraId="1D4CBE17" w14:textId="77777777" w:rsidR="00847B53" w:rsidRPr="00847B53" w:rsidRDefault="00847B53" w:rsidP="00847B53">
            <w:pPr>
              <w:rPr>
                <w:b/>
                <w:bCs/>
                <w:sz w:val="20"/>
              </w:rPr>
            </w:pPr>
            <w:r w:rsidRPr="00847B53">
              <w:rPr>
                <w:b/>
                <w:bCs/>
                <w:sz w:val="20"/>
              </w:rPr>
              <w:t>Finansinės ir investicinės veiklos sąnaudos</w:t>
            </w:r>
          </w:p>
        </w:tc>
        <w:tc>
          <w:tcPr>
            <w:tcW w:w="2127" w:type="dxa"/>
            <w:noWrap/>
            <w:hideMark/>
          </w:tcPr>
          <w:p w14:paraId="24253F77" w14:textId="00815639" w:rsidR="00847B53" w:rsidRPr="00847B53" w:rsidRDefault="00847B53" w:rsidP="00847B53">
            <w:pPr>
              <w:jc w:val="center"/>
              <w:rPr>
                <w:b/>
                <w:bCs/>
                <w:sz w:val="20"/>
              </w:rPr>
            </w:pPr>
            <w:r w:rsidRPr="00847B53">
              <w:rPr>
                <w:b/>
                <w:bCs/>
                <w:sz w:val="20"/>
              </w:rPr>
              <w:t>(</w:t>
            </w:r>
            <w:r w:rsidR="0053728B">
              <w:rPr>
                <w:b/>
                <w:bCs/>
                <w:sz w:val="20"/>
              </w:rPr>
              <w:t>1 424</w:t>
            </w:r>
            <w:r w:rsidRPr="00847B53">
              <w:rPr>
                <w:b/>
                <w:bCs/>
                <w:sz w:val="20"/>
              </w:rPr>
              <w:t>)</w:t>
            </w:r>
          </w:p>
        </w:tc>
        <w:tc>
          <w:tcPr>
            <w:tcW w:w="1984" w:type="dxa"/>
            <w:noWrap/>
            <w:hideMark/>
          </w:tcPr>
          <w:p w14:paraId="44007A2B" w14:textId="0EC703B3" w:rsidR="00847B53" w:rsidRPr="00847B53" w:rsidRDefault="00847B53" w:rsidP="00847B53">
            <w:pPr>
              <w:jc w:val="center"/>
              <w:rPr>
                <w:b/>
                <w:bCs/>
                <w:sz w:val="20"/>
              </w:rPr>
            </w:pPr>
            <w:r w:rsidRPr="00847B53">
              <w:rPr>
                <w:b/>
                <w:bCs/>
                <w:sz w:val="20"/>
              </w:rPr>
              <w:t>(</w:t>
            </w:r>
            <w:r w:rsidR="009A3EB7">
              <w:rPr>
                <w:b/>
                <w:bCs/>
                <w:sz w:val="20"/>
              </w:rPr>
              <w:t>1 720</w:t>
            </w:r>
            <w:r w:rsidRPr="00847B53">
              <w:rPr>
                <w:b/>
                <w:bCs/>
                <w:sz w:val="20"/>
              </w:rPr>
              <w:t>)</w:t>
            </w:r>
          </w:p>
        </w:tc>
      </w:tr>
      <w:tr w:rsidR="00847B53" w:rsidRPr="00847B53" w14:paraId="230E7ABC" w14:textId="77777777" w:rsidTr="0059024F">
        <w:trPr>
          <w:trHeight w:val="227"/>
        </w:trPr>
        <w:tc>
          <w:tcPr>
            <w:tcW w:w="700" w:type="dxa"/>
            <w:noWrap/>
            <w:hideMark/>
          </w:tcPr>
          <w:p w14:paraId="11CE93E3" w14:textId="77777777" w:rsidR="00847B53" w:rsidRPr="00847B53" w:rsidRDefault="00847B53" w:rsidP="00847B53">
            <w:pPr>
              <w:rPr>
                <w:sz w:val="20"/>
              </w:rPr>
            </w:pPr>
            <w:r w:rsidRPr="00847B53">
              <w:rPr>
                <w:sz w:val="20"/>
              </w:rPr>
              <w:t>2.1.</w:t>
            </w:r>
          </w:p>
        </w:tc>
        <w:tc>
          <w:tcPr>
            <w:tcW w:w="4965" w:type="dxa"/>
            <w:noWrap/>
            <w:hideMark/>
          </w:tcPr>
          <w:p w14:paraId="3D0C3545" w14:textId="77777777" w:rsidR="00847B53" w:rsidRPr="00847B53" w:rsidRDefault="00847B53" w:rsidP="00847B53">
            <w:pPr>
              <w:rPr>
                <w:sz w:val="20"/>
              </w:rPr>
            </w:pPr>
            <w:r w:rsidRPr="00847B53">
              <w:rPr>
                <w:sz w:val="20"/>
              </w:rPr>
              <w:t>Nuostolis dėl valiutos kurso pasikeitimo</w:t>
            </w:r>
          </w:p>
        </w:tc>
        <w:tc>
          <w:tcPr>
            <w:tcW w:w="2127" w:type="dxa"/>
            <w:noWrap/>
            <w:hideMark/>
          </w:tcPr>
          <w:p w14:paraId="18646EB0" w14:textId="77777777" w:rsidR="00847B53" w:rsidRPr="00847B53" w:rsidRDefault="00847B53" w:rsidP="00847B53">
            <w:pPr>
              <w:rPr>
                <w:sz w:val="20"/>
              </w:rPr>
            </w:pPr>
            <w:r w:rsidRPr="00847B53">
              <w:rPr>
                <w:sz w:val="20"/>
              </w:rPr>
              <w:t> </w:t>
            </w:r>
          </w:p>
        </w:tc>
        <w:tc>
          <w:tcPr>
            <w:tcW w:w="1984" w:type="dxa"/>
            <w:noWrap/>
            <w:hideMark/>
          </w:tcPr>
          <w:p w14:paraId="5FF70883" w14:textId="7FC7BF6E" w:rsidR="00847B53" w:rsidRPr="00847B53" w:rsidRDefault="009A3EB7" w:rsidP="00847B53">
            <w:pPr>
              <w:jc w:val="center"/>
              <w:rPr>
                <w:sz w:val="20"/>
              </w:rPr>
            </w:pPr>
            <w:r>
              <w:rPr>
                <w:sz w:val="20"/>
              </w:rPr>
              <w:t>(2)</w:t>
            </w:r>
          </w:p>
        </w:tc>
      </w:tr>
      <w:tr w:rsidR="00847B53" w:rsidRPr="00847B53" w14:paraId="59B211BE" w14:textId="77777777" w:rsidTr="0059024F">
        <w:trPr>
          <w:trHeight w:val="227"/>
        </w:trPr>
        <w:tc>
          <w:tcPr>
            <w:tcW w:w="700" w:type="dxa"/>
            <w:noWrap/>
            <w:hideMark/>
          </w:tcPr>
          <w:p w14:paraId="7D873C69" w14:textId="77777777" w:rsidR="00847B53" w:rsidRPr="00847B53" w:rsidRDefault="00847B53" w:rsidP="00847B53">
            <w:pPr>
              <w:rPr>
                <w:sz w:val="20"/>
              </w:rPr>
            </w:pPr>
            <w:r w:rsidRPr="00847B53">
              <w:rPr>
                <w:sz w:val="20"/>
              </w:rPr>
              <w:t>2.2.</w:t>
            </w:r>
          </w:p>
        </w:tc>
        <w:tc>
          <w:tcPr>
            <w:tcW w:w="4965" w:type="dxa"/>
            <w:noWrap/>
            <w:hideMark/>
          </w:tcPr>
          <w:p w14:paraId="4825783D" w14:textId="77777777" w:rsidR="00847B53" w:rsidRPr="00847B53" w:rsidRDefault="00847B53" w:rsidP="00847B53">
            <w:pPr>
              <w:rPr>
                <w:sz w:val="20"/>
              </w:rPr>
            </w:pPr>
            <w:r w:rsidRPr="00847B53">
              <w:rPr>
                <w:sz w:val="20"/>
              </w:rPr>
              <w:t>Baudų ir delspinigių sąnaudos</w:t>
            </w:r>
          </w:p>
        </w:tc>
        <w:tc>
          <w:tcPr>
            <w:tcW w:w="2127" w:type="dxa"/>
            <w:noWrap/>
            <w:hideMark/>
          </w:tcPr>
          <w:p w14:paraId="60828BCF" w14:textId="77777777" w:rsidR="00847B53" w:rsidRPr="00847B53" w:rsidRDefault="00847B53" w:rsidP="00847B53">
            <w:pPr>
              <w:rPr>
                <w:sz w:val="20"/>
              </w:rPr>
            </w:pPr>
            <w:r w:rsidRPr="00847B53">
              <w:rPr>
                <w:sz w:val="20"/>
              </w:rPr>
              <w:t> </w:t>
            </w:r>
          </w:p>
        </w:tc>
        <w:tc>
          <w:tcPr>
            <w:tcW w:w="1984" w:type="dxa"/>
            <w:noWrap/>
            <w:hideMark/>
          </w:tcPr>
          <w:p w14:paraId="0B3A6144" w14:textId="77777777" w:rsidR="00847B53" w:rsidRPr="00847B53" w:rsidRDefault="00847B53" w:rsidP="00847B53">
            <w:pPr>
              <w:jc w:val="center"/>
              <w:rPr>
                <w:sz w:val="20"/>
              </w:rPr>
            </w:pPr>
          </w:p>
        </w:tc>
      </w:tr>
      <w:tr w:rsidR="00847B53" w:rsidRPr="00847B53" w14:paraId="309C9DDD" w14:textId="77777777" w:rsidTr="0059024F">
        <w:trPr>
          <w:trHeight w:val="227"/>
        </w:trPr>
        <w:tc>
          <w:tcPr>
            <w:tcW w:w="700" w:type="dxa"/>
            <w:noWrap/>
          </w:tcPr>
          <w:p w14:paraId="1F5F8E07" w14:textId="77777777" w:rsidR="00847B53" w:rsidRPr="00847B53" w:rsidRDefault="00847B53" w:rsidP="00847B53">
            <w:pPr>
              <w:rPr>
                <w:rFonts w:ascii="Tms Rmn" w:hAnsi="Tms Rmn"/>
                <w:sz w:val="20"/>
              </w:rPr>
            </w:pPr>
            <w:r w:rsidRPr="00847B53">
              <w:rPr>
                <w:rFonts w:ascii="Tms Rmn" w:hAnsi="Tms Rmn"/>
                <w:sz w:val="20"/>
              </w:rPr>
              <w:t>2.3</w:t>
            </w:r>
          </w:p>
        </w:tc>
        <w:tc>
          <w:tcPr>
            <w:tcW w:w="4965" w:type="dxa"/>
            <w:noWrap/>
          </w:tcPr>
          <w:p w14:paraId="2FD85A84" w14:textId="77777777" w:rsidR="00847B53" w:rsidRPr="00847B53" w:rsidRDefault="00847B53" w:rsidP="00847B53">
            <w:pPr>
              <w:rPr>
                <w:rFonts w:ascii="Tms Rmn" w:hAnsi="Tms Rmn"/>
                <w:sz w:val="20"/>
              </w:rPr>
            </w:pPr>
            <w:r w:rsidRPr="00847B53">
              <w:rPr>
                <w:rFonts w:ascii="Tms Rmn" w:hAnsi="Tms Rmn"/>
                <w:sz w:val="20"/>
              </w:rPr>
              <w:t>VVP saugojimo mokestis</w:t>
            </w:r>
          </w:p>
        </w:tc>
        <w:tc>
          <w:tcPr>
            <w:tcW w:w="2127" w:type="dxa"/>
            <w:noWrap/>
          </w:tcPr>
          <w:p w14:paraId="1A1547BB" w14:textId="51020D41" w:rsidR="00847B53" w:rsidRPr="00847B53" w:rsidRDefault="00847B53" w:rsidP="00847B53">
            <w:pPr>
              <w:jc w:val="center"/>
              <w:rPr>
                <w:rFonts w:ascii="Tms Rmn" w:hAnsi="Tms Rmn"/>
                <w:sz w:val="20"/>
              </w:rPr>
            </w:pPr>
            <w:r w:rsidRPr="00847B53">
              <w:rPr>
                <w:rFonts w:ascii="Tms Rmn" w:hAnsi="Tms Rmn"/>
                <w:sz w:val="20"/>
              </w:rPr>
              <w:t>(</w:t>
            </w:r>
            <w:r w:rsidR="00EB076E">
              <w:rPr>
                <w:rFonts w:ascii="Tms Rmn" w:hAnsi="Tms Rmn"/>
                <w:sz w:val="20"/>
              </w:rPr>
              <w:t>1 424</w:t>
            </w:r>
            <w:r w:rsidRPr="00847B53">
              <w:rPr>
                <w:rFonts w:ascii="Tms Rmn" w:hAnsi="Tms Rmn"/>
                <w:sz w:val="20"/>
              </w:rPr>
              <w:t>)</w:t>
            </w:r>
          </w:p>
        </w:tc>
        <w:tc>
          <w:tcPr>
            <w:tcW w:w="1984" w:type="dxa"/>
            <w:noWrap/>
          </w:tcPr>
          <w:p w14:paraId="3D6D993D" w14:textId="3464621A" w:rsidR="00847B53" w:rsidRPr="00847B53" w:rsidRDefault="00847B53" w:rsidP="00847B53">
            <w:pPr>
              <w:jc w:val="center"/>
              <w:rPr>
                <w:rFonts w:ascii="Tms Rmn" w:hAnsi="Tms Rmn"/>
                <w:sz w:val="20"/>
              </w:rPr>
            </w:pPr>
            <w:r w:rsidRPr="00847B53">
              <w:rPr>
                <w:rFonts w:ascii="Tms Rmn" w:hAnsi="Tms Rmn"/>
                <w:sz w:val="20"/>
              </w:rPr>
              <w:t>(</w:t>
            </w:r>
            <w:r w:rsidR="009A3EB7">
              <w:rPr>
                <w:rFonts w:ascii="Tms Rmn" w:hAnsi="Tms Rmn"/>
                <w:sz w:val="20"/>
              </w:rPr>
              <w:t>1 718</w:t>
            </w:r>
            <w:r w:rsidRPr="00847B53">
              <w:rPr>
                <w:rFonts w:ascii="Tms Rmn" w:hAnsi="Tms Rmn"/>
                <w:sz w:val="20"/>
              </w:rPr>
              <w:t>)</w:t>
            </w:r>
          </w:p>
        </w:tc>
      </w:tr>
    </w:tbl>
    <w:p w14:paraId="7FCA224C" w14:textId="065F8DFE" w:rsidR="0006350E" w:rsidRPr="00754B2F" w:rsidRDefault="007D2DAB" w:rsidP="00EB06AC">
      <w:pPr>
        <w:pStyle w:val="ListParagraph"/>
        <w:numPr>
          <w:ilvl w:val="0"/>
          <w:numId w:val="8"/>
        </w:numPr>
        <w:spacing w:before="240" w:after="240"/>
        <w:ind w:left="0" w:firstLine="1134"/>
        <w:contextualSpacing w:val="0"/>
        <w:jc w:val="both"/>
        <w:rPr>
          <w:szCs w:val="22"/>
        </w:rPr>
      </w:pPr>
      <w:r w:rsidRPr="00754B2F">
        <w:rPr>
          <w:b/>
          <w:szCs w:val="22"/>
        </w:rPr>
        <w:t>K</w:t>
      </w:r>
      <w:r w:rsidR="009965F4" w:rsidRPr="00754B2F">
        <w:rPr>
          <w:b/>
          <w:szCs w:val="22"/>
        </w:rPr>
        <w:t>itos pajamos</w:t>
      </w:r>
      <w:r w:rsidR="001F4986" w:rsidRPr="00754B2F">
        <w:rPr>
          <w:b/>
          <w:szCs w:val="22"/>
        </w:rPr>
        <w:t>.</w:t>
      </w:r>
      <w:r w:rsidR="0006350E" w:rsidRPr="00754B2F">
        <w:rPr>
          <w:b/>
          <w:szCs w:val="22"/>
        </w:rPr>
        <w:t xml:space="preserve"> </w:t>
      </w:r>
      <w:r w:rsidR="00754B2F" w:rsidRPr="00754B2F">
        <w:rPr>
          <w:szCs w:val="22"/>
        </w:rPr>
        <w:t xml:space="preserve">Per 2026 m. pirmąjį pusmetį </w:t>
      </w:r>
      <w:r w:rsidR="009C1FA5" w:rsidRPr="00754B2F">
        <w:rPr>
          <w:szCs w:val="22"/>
        </w:rPr>
        <w:t xml:space="preserve">Įstaigos </w:t>
      </w:r>
      <w:r w:rsidR="007B21FC" w:rsidRPr="00754B2F">
        <w:rPr>
          <w:szCs w:val="22"/>
        </w:rPr>
        <w:t>kitos</w:t>
      </w:r>
      <w:r w:rsidR="009C1FA5" w:rsidRPr="00754B2F">
        <w:rPr>
          <w:szCs w:val="22"/>
        </w:rPr>
        <w:t xml:space="preserve"> pajamos </w:t>
      </w:r>
      <w:r w:rsidR="00754B2F" w:rsidRPr="00754B2F">
        <w:rPr>
          <w:szCs w:val="22"/>
        </w:rPr>
        <w:t>sudarė</w:t>
      </w:r>
      <w:r w:rsidR="000974B1" w:rsidRPr="00754B2F">
        <w:rPr>
          <w:szCs w:val="22"/>
        </w:rPr>
        <w:t xml:space="preserve"> </w:t>
      </w:r>
      <w:r w:rsidR="007C7321" w:rsidRPr="00754B2F">
        <w:rPr>
          <w:szCs w:val="22"/>
        </w:rPr>
        <w:t>486 463</w:t>
      </w:r>
      <w:r w:rsidR="00DF1F72" w:rsidRPr="00754B2F">
        <w:rPr>
          <w:szCs w:val="22"/>
        </w:rPr>
        <w:t xml:space="preserve"> </w:t>
      </w:r>
      <w:r w:rsidR="00B12392" w:rsidRPr="00754B2F">
        <w:rPr>
          <w:szCs w:val="22"/>
        </w:rPr>
        <w:t>Eur</w:t>
      </w:r>
      <w:r w:rsidR="00754B2F" w:rsidRPr="00754B2F">
        <w:rPr>
          <w:szCs w:val="22"/>
        </w:rPr>
        <w:t>. Pajamos gautos iš Įstaigos administruojamų fondų administravimo veiklos ir apėmė</w:t>
      </w:r>
      <w:r w:rsidR="009C1FA5" w:rsidRPr="00754B2F">
        <w:rPr>
          <w:szCs w:val="22"/>
        </w:rPr>
        <w:t xml:space="preserve"> Indėlių draudimo fondo ir </w:t>
      </w:r>
      <w:r w:rsidR="00E90981" w:rsidRPr="00754B2F">
        <w:rPr>
          <w:szCs w:val="22"/>
        </w:rPr>
        <w:t>Į</w:t>
      </w:r>
      <w:r w:rsidR="009C1FA5" w:rsidRPr="00754B2F">
        <w:rPr>
          <w:szCs w:val="22"/>
        </w:rPr>
        <w:t>sipareigojimų investuotojams draudimo fondo lėš</w:t>
      </w:r>
      <w:r w:rsidR="00754B2F" w:rsidRPr="00754B2F">
        <w:rPr>
          <w:szCs w:val="22"/>
        </w:rPr>
        <w:t xml:space="preserve">as, skirtas </w:t>
      </w:r>
      <w:r w:rsidR="009C1FA5" w:rsidRPr="00754B2F">
        <w:rPr>
          <w:szCs w:val="22"/>
        </w:rPr>
        <w:t xml:space="preserve"> administravimo sąnaudoms </w:t>
      </w:r>
      <w:r w:rsidR="00754B2F" w:rsidRPr="00754B2F">
        <w:rPr>
          <w:szCs w:val="22"/>
        </w:rPr>
        <w:t>pa</w:t>
      </w:r>
      <w:r w:rsidR="009C1FA5" w:rsidRPr="00754B2F">
        <w:rPr>
          <w:szCs w:val="22"/>
        </w:rPr>
        <w:t>dengti</w:t>
      </w:r>
      <w:r w:rsidR="00754B2F" w:rsidRPr="00754B2F">
        <w:rPr>
          <w:szCs w:val="22"/>
        </w:rPr>
        <w:t>.</w:t>
      </w:r>
      <w:r w:rsidR="009C1FA5" w:rsidRPr="00754B2F">
        <w:rPr>
          <w:szCs w:val="22"/>
        </w:rPr>
        <w:t xml:space="preserve"> bei Pertvarkymo fond</w:t>
      </w:r>
      <w:r w:rsidR="008E1357" w:rsidRPr="00754B2F">
        <w:rPr>
          <w:szCs w:val="22"/>
        </w:rPr>
        <w:t>o</w:t>
      </w:r>
      <w:r w:rsidR="009C1FA5" w:rsidRPr="00754B2F">
        <w:rPr>
          <w:szCs w:val="22"/>
        </w:rPr>
        <w:t xml:space="preserve"> dalyvi</w:t>
      </w:r>
      <w:r w:rsidR="00DF1F72" w:rsidRPr="00754B2F">
        <w:rPr>
          <w:szCs w:val="22"/>
        </w:rPr>
        <w:t>ų</w:t>
      </w:r>
      <w:r w:rsidR="009C1FA5" w:rsidRPr="00754B2F">
        <w:rPr>
          <w:szCs w:val="22"/>
        </w:rPr>
        <w:t xml:space="preserve"> mokamos įmokos</w:t>
      </w:r>
      <w:r w:rsidR="006C3C4D">
        <w:rPr>
          <w:szCs w:val="22"/>
        </w:rPr>
        <w:t xml:space="preserve"> už fondo administravimą</w:t>
      </w:r>
      <w:r w:rsidR="00626DD2" w:rsidRPr="00754B2F">
        <w:rPr>
          <w:szCs w:val="22"/>
        </w:rPr>
        <w:t>.</w:t>
      </w:r>
      <w:r w:rsidR="00754B2F" w:rsidRPr="00754B2F">
        <w:rPr>
          <w:szCs w:val="22"/>
        </w:rPr>
        <w:t xml:space="preserve"> </w:t>
      </w:r>
    </w:p>
    <w:p w14:paraId="3F8E1DD7" w14:textId="1AD6FAA7" w:rsidR="00B331AF" w:rsidRPr="00EB06AC" w:rsidRDefault="00B331AF" w:rsidP="00EB06AC">
      <w:pPr>
        <w:pStyle w:val="Caption"/>
        <w:spacing w:before="240" w:after="240"/>
        <w:ind w:firstLine="1134"/>
        <w:jc w:val="both"/>
        <w:rPr>
          <w:bCs w:val="0"/>
          <w:i w:val="0"/>
          <w:iCs/>
          <w:sz w:val="22"/>
          <w:szCs w:val="22"/>
        </w:rPr>
      </w:pPr>
      <w:r w:rsidRPr="003D1347">
        <w:rPr>
          <w:b/>
          <w:i w:val="0"/>
          <w:iCs/>
          <w:sz w:val="22"/>
          <w:szCs w:val="22"/>
        </w:rPr>
        <w:t xml:space="preserve">Teisminiai ginčai. </w:t>
      </w:r>
      <w:r w:rsidRPr="003D1347">
        <w:rPr>
          <w:bCs w:val="0"/>
          <w:i w:val="0"/>
          <w:iCs/>
          <w:sz w:val="22"/>
          <w:szCs w:val="22"/>
        </w:rPr>
        <w:t xml:space="preserve">Informacija apie teisminį ginčą, dėl kurio sudarytas atidėjinys, pateikta pastaboje </w:t>
      </w:r>
      <w:r w:rsidRPr="003D1347">
        <w:rPr>
          <w:b/>
          <w:i w:val="0"/>
          <w:iCs/>
          <w:sz w:val="22"/>
          <w:szCs w:val="22"/>
        </w:rPr>
        <w:t>P0</w:t>
      </w:r>
      <w:r w:rsidR="000D0980">
        <w:rPr>
          <w:b/>
          <w:i w:val="0"/>
          <w:iCs/>
          <w:sz w:val="22"/>
          <w:szCs w:val="22"/>
        </w:rPr>
        <w:t>8</w:t>
      </w:r>
      <w:r w:rsidRPr="003D1347">
        <w:rPr>
          <w:b/>
          <w:i w:val="0"/>
          <w:iCs/>
          <w:sz w:val="22"/>
          <w:szCs w:val="22"/>
        </w:rPr>
        <w:t xml:space="preserve"> </w:t>
      </w:r>
      <w:r w:rsidRPr="00D0062C">
        <w:rPr>
          <w:bCs w:val="0"/>
          <w:i w:val="0"/>
          <w:iCs/>
          <w:sz w:val="22"/>
          <w:szCs w:val="22"/>
        </w:rPr>
        <w:t>„Atidėjiniai“.</w:t>
      </w:r>
      <w:r w:rsidRPr="003D1347">
        <w:rPr>
          <w:bCs w:val="0"/>
          <w:i w:val="0"/>
          <w:iCs/>
          <w:sz w:val="22"/>
          <w:szCs w:val="22"/>
        </w:rPr>
        <w:t xml:space="preserve"> Ataskaitinio laikotarpio pabaigoje papildomų įsipareigojimų, susijusių su minėtu teisminiu procesu, nenustatyta</w:t>
      </w:r>
    </w:p>
    <w:p w14:paraId="0507E160" w14:textId="6A055112" w:rsidR="00132B4D" w:rsidRPr="00131230" w:rsidRDefault="00E97192" w:rsidP="00EB06AC">
      <w:pPr>
        <w:ind w:firstLine="1134"/>
        <w:jc w:val="both"/>
        <w:rPr>
          <w:szCs w:val="22"/>
        </w:rPr>
      </w:pPr>
      <w:r w:rsidRPr="003D1347">
        <w:rPr>
          <w:b/>
          <w:iCs/>
          <w:szCs w:val="22"/>
        </w:rPr>
        <w:t>Administruojami fondai.</w:t>
      </w:r>
      <w:r w:rsidR="00132B4D" w:rsidRPr="003D1347">
        <w:rPr>
          <w:b/>
          <w:iCs/>
          <w:szCs w:val="22"/>
        </w:rPr>
        <w:t xml:space="preserve"> </w:t>
      </w:r>
      <w:r w:rsidR="00491AB5" w:rsidRPr="00131230">
        <w:rPr>
          <w:szCs w:val="22"/>
        </w:rPr>
        <w:t>Įstaig</w:t>
      </w:r>
      <w:r w:rsidR="00B331AF" w:rsidRPr="00131230">
        <w:rPr>
          <w:szCs w:val="22"/>
        </w:rPr>
        <w:t xml:space="preserve">a </w:t>
      </w:r>
      <w:r w:rsidR="00491AB5" w:rsidRPr="00131230">
        <w:rPr>
          <w:szCs w:val="22"/>
        </w:rPr>
        <w:t>administruoja</w:t>
      </w:r>
      <w:r w:rsidR="00B331AF" w:rsidRPr="00131230">
        <w:rPr>
          <w:szCs w:val="22"/>
        </w:rPr>
        <w:t xml:space="preserve"> </w:t>
      </w:r>
      <w:r w:rsidR="00B532A3" w:rsidRPr="00131230">
        <w:rPr>
          <w:szCs w:val="22"/>
        </w:rPr>
        <w:t>I</w:t>
      </w:r>
      <w:r w:rsidR="00491AB5" w:rsidRPr="00131230">
        <w:rPr>
          <w:szCs w:val="22"/>
        </w:rPr>
        <w:t>ndėlių draudimo fond</w:t>
      </w:r>
      <w:r w:rsidR="00B331AF" w:rsidRPr="00131230">
        <w:rPr>
          <w:szCs w:val="22"/>
        </w:rPr>
        <w:t>ą</w:t>
      </w:r>
      <w:r w:rsidR="00491AB5" w:rsidRPr="00131230">
        <w:rPr>
          <w:szCs w:val="22"/>
        </w:rPr>
        <w:t>, Įsipareigojimų investuotojams draudimo fond</w:t>
      </w:r>
      <w:r w:rsidR="00B331AF" w:rsidRPr="00131230">
        <w:rPr>
          <w:szCs w:val="22"/>
        </w:rPr>
        <w:t>ą</w:t>
      </w:r>
      <w:r w:rsidR="00491AB5" w:rsidRPr="00131230">
        <w:rPr>
          <w:szCs w:val="22"/>
        </w:rPr>
        <w:t>, Pertvarkymo fond</w:t>
      </w:r>
      <w:r w:rsidR="00B331AF" w:rsidRPr="00131230">
        <w:rPr>
          <w:szCs w:val="22"/>
        </w:rPr>
        <w:t>ą</w:t>
      </w:r>
      <w:r w:rsidR="00491AB5" w:rsidRPr="00131230">
        <w:rPr>
          <w:szCs w:val="22"/>
        </w:rPr>
        <w:t xml:space="preserve">, kurie nėra juridiniai asmenys. </w:t>
      </w:r>
      <w:r w:rsidR="00B331AF" w:rsidRPr="00131230">
        <w:rPr>
          <w:szCs w:val="22"/>
        </w:rPr>
        <w:t xml:space="preserve">2026 m. birželio 30 d. </w:t>
      </w:r>
      <w:r w:rsidR="00491AB5" w:rsidRPr="00131230">
        <w:rPr>
          <w:szCs w:val="22"/>
        </w:rPr>
        <w:t>Įstaigos administruojamų fondų turtas sudar</w:t>
      </w:r>
      <w:r w:rsidR="00B331AF" w:rsidRPr="00131230">
        <w:rPr>
          <w:szCs w:val="22"/>
        </w:rPr>
        <w:t>ė</w:t>
      </w:r>
      <w:r w:rsidR="00491AB5" w:rsidRPr="00131230">
        <w:rPr>
          <w:szCs w:val="22"/>
        </w:rPr>
        <w:t xml:space="preserve"> </w:t>
      </w:r>
      <w:r w:rsidR="00A410E4" w:rsidRPr="00131230">
        <w:rPr>
          <w:szCs w:val="22"/>
        </w:rPr>
        <w:t>502 011 856</w:t>
      </w:r>
      <w:r w:rsidR="00491AB5" w:rsidRPr="00131230">
        <w:rPr>
          <w:szCs w:val="22"/>
        </w:rPr>
        <w:t xml:space="preserve"> </w:t>
      </w:r>
      <w:r w:rsidR="0052212D" w:rsidRPr="00131230">
        <w:rPr>
          <w:szCs w:val="22"/>
        </w:rPr>
        <w:t>Eur</w:t>
      </w:r>
      <w:r w:rsidR="00B331AF" w:rsidRPr="00131230">
        <w:rPr>
          <w:szCs w:val="22"/>
        </w:rPr>
        <w:t xml:space="preserve">, </w:t>
      </w:r>
      <w:r w:rsidR="00491AB5" w:rsidRPr="00131230">
        <w:rPr>
          <w:szCs w:val="22"/>
        </w:rPr>
        <w:t xml:space="preserve"> (žr. </w:t>
      </w:r>
      <w:r w:rsidR="00553116" w:rsidRPr="00131230">
        <w:rPr>
          <w:szCs w:val="22"/>
        </w:rPr>
        <w:t>1</w:t>
      </w:r>
      <w:r w:rsidR="000B0A71" w:rsidRPr="00131230">
        <w:rPr>
          <w:szCs w:val="22"/>
        </w:rPr>
        <w:t>3</w:t>
      </w:r>
      <w:r w:rsidR="00491AB5" w:rsidRPr="00131230">
        <w:rPr>
          <w:szCs w:val="22"/>
        </w:rPr>
        <w:t xml:space="preserve"> lentelę).</w:t>
      </w:r>
      <w:r w:rsidR="00131230" w:rsidRPr="00131230">
        <w:rPr>
          <w:szCs w:val="22"/>
        </w:rPr>
        <w:t xml:space="preserve"> </w:t>
      </w:r>
    </w:p>
    <w:p w14:paraId="5EED00E1" w14:textId="282196AB" w:rsidR="00491AB5" w:rsidRPr="00132B4D" w:rsidRDefault="00E233B5" w:rsidP="002B69F7">
      <w:pPr>
        <w:pStyle w:val="Caption"/>
        <w:spacing w:before="240" w:after="240"/>
        <w:ind w:firstLine="567"/>
        <w:jc w:val="both"/>
        <w:rPr>
          <w:i w:val="0"/>
          <w:iCs/>
          <w:sz w:val="22"/>
          <w:szCs w:val="22"/>
        </w:rPr>
      </w:pPr>
      <w:r w:rsidRPr="00132B4D">
        <w:rPr>
          <w:i w:val="0"/>
          <w:iCs/>
          <w:sz w:val="22"/>
          <w:szCs w:val="22"/>
        </w:rPr>
        <w:t>1</w:t>
      </w:r>
      <w:r w:rsidR="0037019D">
        <w:rPr>
          <w:i w:val="0"/>
          <w:iCs/>
          <w:sz w:val="22"/>
          <w:szCs w:val="22"/>
        </w:rPr>
        <w:t>3</w:t>
      </w:r>
      <w:r w:rsidRPr="00132B4D">
        <w:rPr>
          <w:i w:val="0"/>
          <w:iCs/>
          <w:sz w:val="22"/>
          <w:szCs w:val="22"/>
        </w:rPr>
        <w:t xml:space="preserve"> l</w:t>
      </w:r>
      <w:r w:rsidR="00273BC4" w:rsidRPr="00132B4D">
        <w:rPr>
          <w:i w:val="0"/>
          <w:iCs/>
          <w:sz w:val="22"/>
          <w:szCs w:val="22"/>
        </w:rPr>
        <w:t>entelė</w:t>
      </w:r>
      <w:r w:rsidRPr="00132B4D">
        <w:rPr>
          <w:i w:val="0"/>
          <w:iCs/>
          <w:sz w:val="22"/>
          <w:szCs w:val="22"/>
        </w:rPr>
        <w:t>.</w:t>
      </w:r>
      <w:r w:rsidR="00491AB5" w:rsidRPr="00132B4D">
        <w:rPr>
          <w:i w:val="0"/>
          <w:iCs/>
          <w:sz w:val="22"/>
          <w:szCs w:val="22"/>
        </w:rPr>
        <w:t xml:space="preserve"> Įstaigos administruojamų fondų turtas</w:t>
      </w:r>
    </w:p>
    <w:tbl>
      <w:tblPr>
        <w:tblStyle w:val="TableGrid"/>
        <w:tblW w:w="9493" w:type="dxa"/>
        <w:tblLayout w:type="fixed"/>
        <w:tblLook w:val="04A0" w:firstRow="1" w:lastRow="0" w:firstColumn="1" w:lastColumn="0" w:noHBand="0" w:noVBand="1"/>
      </w:tblPr>
      <w:tblGrid>
        <w:gridCol w:w="5665"/>
        <w:gridCol w:w="1843"/>
        <w:gridCol w:w="1985"/>
      </w:tblGrid>
      <w:tr w:rsidR="00491AB5" w:rsidRPr="00F00F66" w14:paraId="2181FC74" w14:textId="77777777" w:rsidTr="00D6155B">
        <w:trPr>
          <w:trHeight w:val="571"/>
        </w:trPr>
        <w:tc>
          <w:tcPr>
            <w:tcW w:w="5665" w:type="dxa"/>
            <w:tcBorders>
              <w:top w:val="single" w:sz="4" w:space="0" w:color="auto"/>
              <w:left w:val="single" w:sz="4" w:space="0" w:color="auto"/>
              <w:bottom w:val="single" w:sz="4" w:space="0" w:color="auto"/>
              <w:right w:val="single" w:sz="4" w:space="0" w:color="auto"/>
            </w:tcBorders>
            <w:vAlign w:val="center"/>
            <w:hideMark/>
          </w:tcPr>
          <w:p w14:paraId="4547A0B6" w14:textId="77777777" w:rsidR="00491AB5" w:rsidRPr="00C8311E" w:rsidRDefault="00491AB5" w:rsidP="00E6663A">
            <w:pPr>
              <w:pStyle w:val="BodyText"/>
              <w:jc w:val="center"/>
              <w:rPr>
                <w:b/>
                <w:sz w:val="20"/>
              </w:rPr>
            </w:pPr>
            <w:r w:rsidRPr="00C8311E">
              <w:rPr>
                <w:b/>
                <w:sz w:val="20"/>
              </w:rPr>
              <w:t>Įstaigos administruojami fondai</w:t>
            </w:r>
          </w:p>
        </w:tc>
        <w:tc>
          <w:tcPr>
            <w:tcW w:w="1843" w:type="dxa"/>
            <w:tcBorders>
              <w:top w:val="single" w:sz="4" w:space="0" w:color="auto"/>
              <w:left w:val="single" w:sz="4" w:space="0" w:color="auto"/>
              <w:bottom w:val="single" w:sz="4" w:space="0" w:color="auto"/>
              <w:right w:val="single" w:sz="4" w:space="0" w:color="auto"/>
            </w:tcBorders>
            <w:vAlign w:val="bottom"/>
            <w:hideMark/>
          </w:tcPr>
          <w:p w14:paraId="67ED5250" w14:textId="604384D9" w:rsidR="00491AB5" w:rsidRPr="00C8311E" w:rsidRDefault="00FD3479" w:rsidP="00E6663A">
            <w:pPr>
              <w:pStyle w:val="BodyText"/>
              <w:jc w:val="center"/>
              <w:rPr>
                <w:b/>
                <w:sz w:val="20"/>
              </w:rPr>
            </w:pPr>
            <w:r>
              <w:rPr>
                <w:b/>
                <w:sz w:val="20"/>
              </w:rPr>
              <w:t>2026-06-30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67BABFE" w14:textId="3E4971EF" w:rsidR="00491AB5" w:rsidRPr="00C8311E" w:rsidRDefault="00491AB5" w:rsidP="00E6663A">
            <w:pPr>
              <w:pStyle w:val="BodyText"/>
              <w:jc w:val="center"/>
              <w:rPr>
                <w:b/>
                <w:sz w:val="20"/>
              </w:rPr>
            </w:pPr>
            <w:r w:rsidRPr="00C8311E">
              <w:rPr>
                <w:b/>
                <w:sz w:val="20"/>
              </w:rPr>
              <w:t>202</w:t>
            </w:r>
            <w:r w:rsidR="009479A6">
              <w:rPr>
                <w:b/>
                <w:sz w:val="20"/>
              </w:rPr>
              <w:t>5</w:t>
            </w:r>
            <w:r w:rsidRPr="00C8311E">
              <w:rPr>
                <w:b/>
                <w:sz w:val="20"/>
              </w:rPr>
              <w:t>-12-31</w:t>
            </w:r>
          </w:p>
        </w:tc>
      </w:tr>
      <w:tr w:rsidR="009479A6" w:rsidRPr="00F00F66" w14:paraId="571A3D03" w14:textId="77777777" w:rsidTr="00C822E7">
        <w:trPr>
          <w:trHeight w:hRule="exact" w:val="277"/>
        </w:trPr>
        <w:tc>
          <w:tcPr>
            <w:tcW w:w="5665" w:type="dxa"/>
            <w:tcBorders>
              <w:top w:val="single" w:sz="4" w:space="0" w:color="auto"/>
              <w:left w:val="single" w:sz="4" w:space="0" w:color="auto"/>
              <w:bottom w:val="single" w:sz="4" w:space="0" w:color="auto"/>
              <w:right w:val="single" w:sz="4" w:space="0" w:color="auto"/>
            </w:tcBorders>
            <w:hideMark/>
          </w:tcPr>
          <w:p w14:paraId="12BEA511" w14:textId="77777777" w:rsidR="009479A6" w:rsidRPr="00C8311E" w:rsidRDefault="009479A6" w:rsidP="009479A6">
            <w:pPr>
              <w:pStyle w:val="BodyText"/>
              <w:spacing w:before="0" w:after="0"/>
              <w:rPr>
                <w:sz w:val="20"/>
              </w:rPr>
            </w:pPr>
            <w:bookmarkStart w:id="38" w:name="OLE_LINK3"/>
            <w:r w:rsidRPr="00C8311E">
              <w:rPr>
                <w:sz w:val="20"/>
              </w:rPr>
              <w:t>Indėlių draudimo fondas</w:t>
            </w:r>
          </w:p>
        </w:tc>
        <w:tc>
          <w:tcPr>
            <w:tcW w:w="1843" w:type="dxa"/>
            <w:tcBorders>
              <w:top w:val="single" w:sz="4" w:space="0" w:color="auto"/>
              <w:left w:val="single" w:sz="4" w:space="0" w:color="auto"/>
              <w:bottom w:val="single" w:sz="4" w:space="0" w:color="auto"/>
              <w:right w:val="single" w:sz="4" w:space="0" w:color="auto"/>
            </w:tcBorders>
            <w:vAlign w:val="bottom"/>
          </w:tcPr>
          <w:p w14:paraId="36CF361F" w14:textId="6F0A4AD5" w:rsidR="009479A6" w:rsidRPr="00C8311E" w:rsidRDefault="00271A60" w:rsidP="009479A6">
            <w:pPr>
              <w:pStyle w:val="BodyText"/>
              <w:spacing w:before="0" w:after="0"/>
              <w:jc w:val="right"/>
              <w:rPr>
                <w:sz w:val="20"/>
              </w:rPr>
            </w:pPr>
            <w:r>
              <w:rPr>
                <w:sz w:val="20"/>
              </w:rPr>
              <w:t>498 551 189</w:t>
            </w:r>
          </w:p>
        </w:tc>
        <w:tc>
          <w:tcPr>
            <w:tcW w:w="1985" w:type="dxa"/>
            <w:tcBorders>
              <w:top w:val="single" w:sz="4" w:space="0" w:color="auto"/>
              <w:left w:val="single" w:sz="4" w:space="0" w:color="auto"/>
              <w:bottom w:val="single" w:sz="4" w:space="0" w:color="auto"/>
              <w:right w:val="single" w:sz="4" w:space="0" w:color="auto"/>
            </w:tcBorders>
          </w:tcPr>
          <w:p w14:paraId="465C1EE6" w14:textId="1E28E2B0" w:rsidR="009479A6" w:rsidRPr="009479A6" w:rsidRDefault="009479A6" w:rsidP="009479A6">
            <w:pPr>
              <w:pStyle w:val="BodyText"/>
              <w:spacing w:before="0" w:after="0"/>
              <w:jc w:val="right"/>
              <w:rPr>
                <w:sz w:val="20"/>
              </w:rPr>
            </w:pPr>
            <w:r w:rsidRPr="009479A6">
              <w:rPr>
                <w:sz w:val="20"/>
              </w:rPr>
              <w:t>456 697 111</w:t>
            </w:r>
          </w:p>
        </w:tc>
      </w:tr>
      <w:tr w:rsidR="009479A6" w:rsidRPr="00F00F66" w14:paraId="514443D4" w14:textId="77777777" w:rsidTr="00C822E7">
        <w:trPr>
          <w:trHeight w:hRule="exact" w:val="281"/>
        </w:trPr>
        <w:tc>
          <w:tcPr>
            <w:tcW w:w="5665" w:type="dxa"/>
            <w:tcBorders>
              <w:top w:val="single" w:sz="4" w:space="0" w:color="auto"/>
              <w:left w:val="single" w:sz="4" w:space="0" w:color="auto"/>
              <w:bottom w:val="single" w:sz="4" w:space="0" w:color="auto"/>
              <w:right w:val="single" w:sz="4" w:space="0" w:color="auto"/>
            </w:tcBorders>
            <w:hideMark/>
          </w:tcPr>
          <w:p w14:paraId="24A385AA" w14:textId="77777777" w:rsidR="009479A6" w:rsidRPr="00C8311E" w:rsidRDefault="009479A6" w:rsidP="009479A6">
            <w:pPr>
              <w:pStyle w:val="BodyText"/>
              <w:spacing w:before="0" w:after="0"/>
              <w:rPr>
                <w:sz w:val="20"/>
              </w:rPr>
            </w:pPr>
            <w:r w:rsidRPr="00C8311E">
              <w:rPr>
                <w:sz w:val="20"/>
              </w:rPr>
              <w:t>Įsipareigojimų investuotojams draudimo fondas</w:t>
            </w:r>
          </w:p>
        </w:tc>
        <w:tc>
          <w:tcPr>
            <w:tcW w:w="1843" w:type="dxa"/>
            <w:tcBorders>
              <w:top w:val="single" w:sz="4" w:space="0" w:color="auto"/>
              <w:left w:val="single" w:sz="4" w:space="0" w:color="auto"/>
              <w:bottom w:val="single" w:sz="4" w:space="0" w:color="auto"/>
              <w:right w:val="single" w:sz="4" w:space="0" w:color="auto"/>
            </w:tcBorders>
            <w:vAlign w:val="bottom"/>
          </w:tcPr>
          <w:p w14:paraId="304BA1FA" w14:textId="4294B201" w:rsidR="009479A6" w:rsidRPr="00C8311E" w:rsidRDefault="00271A60" w:rsidP="009479A6">
            <w:pPr>
              <w:pStyle w:val="BodyText"/>
              <w:spacing w:before="0" w:after="0"/>
              <w:jc w:val="right"/>
              <w:rPr>
                <w:sz w:val="20"/>
              </w:rPr>
            </w:pPr>
            <w:r>
              <w:rPr>
                <w:sz w:val="20"/>
              </w:rPr>
              <w:t>3 449 736</w:t>
            </w:r>
          </w:p>
        </w:tc>
        <w:tc>
          <w:tcPr>
            <w:tcW w:w="1985" w:type="dxa"/>
            <w:tcBorders>
              <w:top w:val="single" w:sz="4" w:space="0" w:color="auto"/>
              <w:left w:val="single" w:sz="4" w:space="0" w:color="auto"/>
              <w:bottom w:val="single" w:sz="4" w:space="0" w:color="auto"/>
              <w:right w:val="single" w:sz="4" w:space="0" w:color="auto"/>
            </w:tcBorders>
          </w:tcPr>
          <w:p w14:paraId="6091B7C7" w14:textId="42C8CE03" w:rsidR="009479A6" w:rsidRPr="009479A6" w:rsidRDefault="009479A6" w:rsidP="009479A6">
            <w:pPr>
              <w:pStyle w:val="BodyText"/>
              <w:spacing w:before="0" w:after="0"/>
              <w:jc w:val="right"/>
              <w:rPr>
                <w:sz w:val="20"/>
              </w:rPr>
            </w:pPr>
            <w:r w:rsidRPr="009479A6">
              <w:rPr>
                <w:sz w:val="20"/>
              </w:rPr>
              <w:t>3 333 742</w:t>
            </w:r>
          </w:p>
        </w:tc>
      </w:tr>
      <w:tr w:rsidR="009479A6" w:rsidRPr="00F00F66" w14:paraId="749925C7" w14:textId="77777777" w:rsidTr="000974B1">
        <w:trPr>
          <w:trHeight w:hRule="exact" w:val="285"/>
        </w:trPr>
        <w:tc>
          <w:tcPr>
            <w:tcW w:w="5665" w:type="dxa"/>
            <w:tcBorders>
              <w:top w:val="single" w:sz="4" w:space="0" w:color="auto"/>
              <w:left w:val="single" w:sz="4" w:space="0" w:color="auto"/>
              <w:bottom w:val="single" w:sz="4" w:space="0" w:color="auto"/>
              <w:right w:val="single" w:sz="4" w:space="0" w:color="auto"/>
            </w:tcBorders>
            <w:hideMark/>
          </w:tcPr>
          <w:p w14:paraId="42EB037E" w14:textId="77777777" w:rsidR="009479A6" w:rsidRPr="00C8311E" w:rsidRDefault="009479A6" w:rsidP="009479A6">
            <w:pPr>
              <w:pStyle w:val="BodyText"/>
              <w:spacing w:before="0" w:after="0"/>
              <w:rPr>
                <w:sz w:val="20"/>
              </w:rPr>
            </w:pPr>
            <w:r w:rsidRPr="00C8311E">
              <w:rPr>
                <w:sz w:val="20"/>
              </w:rPr>
              <w:t>Pertvarkymo fondas</w:t>
            </w:r>
          </w:p>
        </w:tc>
        <w:tc>
          <w:tcPr>
            <w:tcW w:w="1843" w:type="dxa"/>
            <w:tcBorders>
              <w:top w:val="single" w:sz="4" w:space="0" w:color="auto"/>
              <w:left w:val="single" w:sz="4" w:space="0" w:color="auto"/>
              <w:bottom w:val="single" w:sz="4" w:space="0" w:color="auto"/>
              <w:right w:val="single" w:sz="4" w:space="0" w:color="auto"/>
            </w:tcBorders>
            <w:vAlign w:val="bottom"/>
          </w:tcPr>
          <w:p w14:paraId="4CF1CCB1" w14:textId="6AADBDED" w:rsidR="009479A6" w:rsidRPr="00C8311E" w:rsidRDefault="00271A60" w:rsidP="009479A6">
            <w:pPr>
              <w:pStyle w:val="BodyText"/>
              <w:spacing w:before="0" w:after="0"/>
              <w:jc w:val="right"/>
              <w:rPr>
                <w:sz w:val="20"/>
              </w:rPr>
            </w:pPr>
            <w:r>
              <w:rPr>
                <w:sz w:val="20"/>
              </w:rPr>
              <w:t>10 931</w:t>
            </w:r>
          </w:p>
        </w:tc>
        <w:tc>
          <w:tcPr>
            <w:tcW w:w="1985" w:type="dxa"/>
            <w:tcBorders>
              <w:top w:val="single" w:sz="4" w:space="0" w:color="auto"/>
              <w:left w:val="single" w:sz="4" w:space="0" w:color="auto"/>
              <w:bottom w:val="single" w:sz="4" w:space="0" w:color="auto"/>
              <w:right w:val="single" w:sz="4" w:space="0" w:color="auto"/>
            </w:tcBorders>
          </w:tcPr>
          <w:p w14:paraId="73468CEC" w14:textId="4A9F6F89" w:rsidR="009479A6" w:rsidRPr="009479A6" w:rsidRDefault="009479A6" w:rsidP="009479A6">
            <w:pPr>
              <w:pStyle w:val="BodyText"/>
              <w:spacing w:before="0" w:after="0"/>
              <w:jc w:val="right"/>
              <w:rPr>
                <w:sz w:val="20"/>
              </w:rPr>
            </w:pPr>
            <w:r w:rsidRPr="009479A6">
              <w:rPr>
                <w:sz w:val="20"/>
              </w:rPr>
              <w:t>10 835</w:t>
            </w:r>
          </w:p>
        </w:tc>
      </w:tr>
      <w:bookmarkEnd w:id="38"/>
      <w:tr w:rsidR="009479A6" w:rsidRPr="009479A6" w14:paraId="2B98E7AC" w14:textId="77777777" w:rsidTr="000974B1">
        <w:trPr>
          <w:trHeight w:hRule="exact" w:val="261"/>
        </w:trPr>
        <w:tc>
          <w:tcPr>
            <w:tcW w:w="5665" w:type="dxa"/>
            <w:tcBorders>
              <w:top w:val="single" w:sz="4" w:space="0" w:color="auto"/>
              <w:left w:val="single" w:sz="4" w:space="0" w:color="auto"/>
              <w:bottom w:val="single" w:sz="4" w:space="0" w:color="auto"/>
              <w:right w:val="single" w:sz="4" w:space="0" w:color="auto"/>
            </w:tcBorders>
            <w:hideMark/>
          </w:tcPr>
          <w:p w14:paraId="324B40CD" w14:textId="77777777" w:rsidR="009479A6" w:rsidRPr="00C8311E" w:rsidRDefault="009479A6" w:rsidP="009479A6">
            <w:pPr>
              <w:pStyle w:val="BodyText"/>
              <w:spacing w:before="0" w:after="0"/>
              <w:rPr>
                <w:b/>
                <w:bCs/>
                <w:sz w:val="20"/>
              </w:rPr>
            </w:pPr>
            <w:r w:rsidRPr="00C8311E">
              <w:rPr>
                <w:b/>
                <w:bCs/>
                <w:sz w:val="20"/>
              </w:rPr>
              <w:t>Viso</w:t>
            </w:r>
          </w:p>
        </w:tc>
        <w:tc>
          <w:tcPr>
            <w:tcW w:w="1843" w:type="dxa"/>
            <w:tcBorders>
              <w:top w:val="single" w:sz="4" w:space="0" w:color="auto"/>
              <w:left w:val="single" w:sz="4" w:space="0" w:color="auto"/>
              <w:bottom w:val="single" w:sz="4" w:space="0" w:color="auto"/>
              <w:right w:val="single" w:sz="4" w:space="0" w:color="auto"/>
            </w:tcBorders>
            <w:vAlign w:val="bottom"/>
          </w:tcPr>
          <w:p w14:paraId="0C01B58B" w14:textId="1BAFECC9" w:rsidR="009479A6" w:rsidRPr="00C8311E" w:rsidRDefault="005A0332" w:rsidP="009479A6">
            <w:pPr>
              <w:pStyle w:val="BodyText"/>
              <w:spacing w:before="0" w:after="0"/>
              <w:jc w:val="right"/>
              <w:rPr>
                <w:b/>
                <w:bCs/>
                <w:sz w:val="20"/>
              </w:rPr>
            </w:pPr>
            <w:r w:rsidRPr="005A0332">
              <w:rPr>
                <w:b/>
                <w:bCs/>
                <w:sz w:val="20"/>
              </w:rPr>
              <w:t>502 011 856</w:t>
            </w:r>
          </w:p>
        </w:tc>
        <w:tc>
          <w:tcPr>
            <w:tcW w:w="1985" w:type="dxa"/>
            <w:tcBorders>
              <w:top w:val="single" w:sz="4" w:space="0" w:color="auto"/>
              <w:left w:val="single" w:sz="4" w:space="0" w:color="auto"/>
              <w:bottom w:val="single" w:sz="4" w:space="0" w:color="auto"/>
              <w:right w:val="single" w:sz="4" w:space="0" w:color="auto"/>
            </w:tcBorders>
          </w:tcPr>
          <w:p w14:paraId="389E4A65" w14:textId="0AB9D498" w:rsidR="009479A6" w:rsidRPr="009479A6" w:rsidRDefault="009479A6" w:rsidP="009479A6">
            <w:pPr>
              <w:pStyle w:val="BodyText"/>
              <w:spacing w:before="0" w:after="0"/>
              <w:jc w:val="right"/>
              <w:rPr>
                <w:b/>
                <w:bCs/>
                <w:sz w:val="20"/>
              </w:rPr>
            </w:pPr>
            <w:r w:rsidRPr="009479A6">
              <w:rPr>
                <w:b/>
                <w:bCs/>
                <w:sz w:val="20"/>
              </w:rPr>
              <w:t>460 041 688</w:t>
            </w:r>
          </w:p>
        </w:tc>
      </w:tr>
    </w:tbl>
    <w:p w14:paraId="1D8D4958" w14:textId="090192B2" w:rsidR="00132B4D" w:rsidRDefault="00491AB5" w:rsidP="00EB06AC">
      <w:pPr>
        <w:ind w:firstLine="1134"/>
        <w:jc w:val="both"/>
        <w:rPr>
          <w:szCs w:val="22"/>
        </w:rPr>
      </w:pPr>
      <w:r w:rsidRPr="00C81BD8">
        <w:rPr>
          <w:szCs w:val="22"/>
        </w:rPr>
        <w:t xml:space="preserve">Fondų </w:t>
      </w:r>
      <w:r w:rsidR="00E647A6" w:rsidRPr="00C81BD8">
        <w:rPr>
          <w:szCs w:val="22"/>
        </w:rPr>
        <w:t xml:space="preserve">ir </w:t>
      </w:r>
      <w:r w:rsidR="00E233B5" w:rsidRPr="00C81BD8">
        <w:rPr>
          <w:szCs w:val="22"/>
        </w:rPr>
        <w:t>Į</w:t>
      </w:r>
      <w:r w:rsidR="00E647A6" w:rsidRPr="00C81BD8">
        <w:rPr>
          <w:szCs w:val="22"/>
        </w:rPr>
        <w:t xml:space="preserve">staigos </w:t>
      </w:r>
      <w:r w:rsidRPr="00C81BD8">
        <w:rPr>
          <w:szCs w:val="22"/>
        </w:rPr>
        <w:t xml:space="preserve">apskaita yra tvarkoma vadovaujantis Viešojo sektoriaus apskaitos ir finansinės atskaitomybės standartais. Kiekvienam fondui </w:t>
      </w:r>
      <w:r w:rsidR="00E647A6" w:rsidRPr="00C81BD8">
        <w:rPr>
          <w:szCs w:val="22"/>
        </w:rPr>
        <w:t xml:space="preserve">ir </w:t>
      </w:r>
      <w:r w:rsidR="00B532A3" w:rsidRPr="00C81BD8">
        <w:rPr>
          <w:szCs w:val="22"/>
        </w:rPr>
        <w:t>Į</w:t>
      </w:r>
      <w:r w:rsidR="00E647A6" w:rsidRPr="00C81BD8">
        <w:rPr>
          <w:szCs w:val="22"/>
        </w:rPr>
        <w:t xml:space="preserve">staigai </w:t>
      </w:r>
      <w:r w:rsidRPr="00C81BD8">
        <w:rPr>
          <w:szCs w:val="22"/>
        </w:rPr>
        <w:t xml:space="preserve">atskirai yra sudaromi finansinių ataskaitų rinkiniai. </w:t>
      </w:r>
      <w:r w:rsidR="00131230">
        <w:rPr>
          <w:szCs w:val="22"/>
        </w:rPr>
        <w:t xml:space="preserve">Išsami informacija </w:t>
      </w:r>
      <w:r w:rsidRPr="00C81BD8">
        <w:rPr>
          <w:szCs w:val="22"/>
        </w:rPr>
        <w:t xml:space="preserve">apie </w:t>
      </w:r>
      <w:r w:rsidR="00131230">
        <w:rPr>
          <w:szCs w:val="22"/>
        </w:rPr>
        <w:t>atskirų</w:t>
      </w:r>
      <w:r w:rsidR="00131230" w:rsidRPr="00C81BD8">
        <w:rPr>
          <w:szCs w:val="22"/>
        </w:rPr>
        <w:t xml:space="preserve"> </w:t>
      </w:r>
      <w:r w:rsidRPr="00C81BD8">
        <w:rPr>
          <w:szCs w:val="22"/>
        </w:rPr>
        <w:t>fond</w:t>
      </w:r>
      <w:r w:rsidR="00131230">
        <w:rPr>
          <w:szCs w:val="22"/>
        </w:rPr>
        <w:t>ų</w:t>
      </w:r>
      <w:r w:rsidRPr="00C81BD8">
        <w:rPr>
          <w:szCs w:val="22"/>
        </w:rPr>
        <w:t xml:space="preserve"> finansinę būklę ir </w:t>
      </w:r>
      <w:r w:rsidR="00131230">
        <w:rPr>
          <w:szCs w:val="22"/>
        </w:rPr>
        <w:t>veiklos rezultatus pateikiama f</w:t>
      </w:r>
      <w:r w:rsidRPr="00C81BD8">
        <w:rPr>
          <w:szCs w:val="22"/>
        </w:rPr>
        <w:t>ondų 202</w:t>
      </w:r>
      <w:r w:rsidR="00863557">
        <w:rPr>
          <w:szCs w:val="22"/>
        </w:rPr>
        <w:t>6</w:t>
      </w:r>
      <w:r w:rsidRPr="00C81BD8">
        <w:rPr>
          <w:szCs w:val="22"/>
        </w:rPr>
        <w:t xml:space="preserve"> m</w:t>
      </w:r>
      <w:r w:rsidR="00131230">
        <w:rPr>
          <w:szCs w:val="22"/>
        </w:rPr>
        <w:t xml:space="preserve">. </w:t>
      </w:r>
      <w:r w:rsidRPr="00C81BD8">
        <w:rPr>
          <w:szCs w:val="22"/>
        </w:rPr>
        <w:t>finansinių ataskaitų rinkinius</w:t>
      </w:r>
      <w:r w:rsidR="00131230">
        <w:rPr>
          <w:szCs w:val="22"/>
        </w:rPr>
        <w:t>.</w:t>
      </w:r>
    </w:p>
    <w:p w14:paraId="78CB4293" w14:textId="77777777" w:rsidR="00EB06AC" w:rsidRDefault="00EB06AC" w:rsidP="009479A6">
      <w:pPr>
        <w:ind w:firstLine="720"/>
        <w:jc w:val="both"/>
        <w:rPr>
          <w:szCs w:val="22"/>
        </w:rPr>
      </w:pPr>
    </w:p>
    <w:p w14:paraId="4507CF37" w14:textId="6BBCB2D4" w:rsidR="00132B4D" w:rsidRDefault="006D7856" w:rsidP="009479A6">
      <w:pPr>
        <w:tabs>
          <w:tab w:val="left" w:pos="7371"/>
        </w:tabs>
        <w:spacing w:line="360" w:lineRule="auto"/>
        <w:rPr>
          <w:sz w:val="24"/>
          <w:szCs w:val="24"/>
        </w:rPr>
      </w:pPr>
      <w:r w:rsidRPr="00F00F66">
        <w:rPr>
          <w:sz w:val="24"/>
          <w:szCs w:val="24"/>
        </w:rPr>
        <w:t>Direktorė</w:t>
      </w:r>
      <w:r w:rsidRPr="00F00F66">
        <w:rPr>
          <w:sz w:val="24"/>
          <w:szCs w:val="24"/>
        </w:rPr>
        <w:tab/>
        <w:t>Aurelija Mažintienė</w:t>
      </w:r>
    </w:p>
    <w:p w14:paraId="59E53912" w14:textId="1CE2EA07" w:rsidR="00F94FC5" w:rsidRPr="00F94FC5" w:rsidRDefault="006D7856" w:rsidP="009479A6">
      <w:pPr>
        <w:tabs>
          <w:tab w:val="left" w:pos="7371"/>
        </w:tabs>
        <w:spacing w:line="360" w:lineRule="auto"/>
        <w:rPr>
          <w:sz w:val="24"/>
          <w:szCs w:val="24"/>
        </w:rPr>
      </w:pPr>
      <w:r w:rsidRPr="00F00F66">
        <w:rPr>
          <w:sz w:val="24"/>
          <w:szCs w:val="24"/>
        </w:rPr>
        <w:t>Vyr. finansinink</w:t>
      </w:r>
      <w:r w:rsidR="009479A6">
        <w:rPr>
          <w:sz w:val="24"/>
          <w:szCs w:val="24"/>
        </w:rPr>
        <w:t>ė</w:t>
      </w:r>
      <w:r w:rsidR="009479A6">
        <w:rPr>
          <w:sz w:val="24"/>
          <w:szCs w:val="24"/>
        </w:rPr>
        <w:tab/>
      </w:r>
      <w:r w:rsidRPr="00F00F66">
        <w:rPr>
          <w:sz w:val="24"/>
          <w:szCs w:val="24"/>
        </w:rPr>
        <w:t>Da</w:t>
      </w:r>
      <w:r w:rsidRPr="00893897">
        <w:rPr>
          <w:sz w:val="24"/>
          <w:szCs w:val="24"/>
        </w:rPr>
        <w:t>iva Štellin</w:t>
      </w:r>
      <w:r w:rsidR="00087E1F">
        <w:rPr>
          <w:sz w:val="24"/>
          <w:szCs w:val="24"/>
        </w:rPr>
        <w:t>g</w:t>
      </w:r>
    </w:p>
    <w:sectPr w:rsidR="00F94FC5" w:rsidRPr="00F94FC5" w:rsidSect="0084715C">
      <w:type w:val="continuous"/>
      <w:pgSz w:w="11906" w:h="16838" w:code="9"/>
      <w:pgMar w:top="1701" w:right="567" w:bottom="1134" w:left="1701" w:header="709"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8B81B" w14:textId="77777777" w:rsidR="00FB6B5F" w:rsidRPr="005A4A9E" w:rsidRDefault="00FB6B5F">
      <w:r w:rsidRPr="005A4A9E">
        <w:separator/>
      </w:r>
    </w:p>
  </w:endnote>
  <w:endnote w:type="continuationSeparator" w:id="0">
    <w:p w14:paraId="1442D00F" w14:textId="77777777" w:rsidR="00FB6B5F" w:rsidRPr="005A4A9E" w:rsidRDefault="00FB6B5F">
      <w:r w:rsidRPr="005A4A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9999999">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Times">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Univers 45 Light">
    <w:charset w:val="00"/>
    <w:family w:val="auto"/>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0001"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748315"/>
      <w:docPartObj>
        <w:docPartGallery w:val="Page Numbers (Bottom of Page)"/>
        <w:docPartUnique/>
      </w:docPartObj>
    </w:sdtPr>
    <w:sdtContent>
      <w:p w14:paraId="52EB80B9" w14:textId="77777777" w:rsidR="002D5606" w:rsidRDefault="00C822E7">
        <w:pPr>
          <w:pStyle w:val="Footer"/>
        </w:pPr>
        <w:r>
          <w:fldChar w:fldCharType="begin"/>
        </w:r>
        <w:r>
          <w:instrText>PAGE   \* MERGEFORMAT</w:instrText>
        </w:r>
        <w:r>
          <w:fldChar w:fldCharType="separate"/>
        </w:r>
        <w:r>
          <w:t>2</w:t>
        </w:r>
        <w:r>
          <w:fldChar w:fldCharType="end"/>
        </w:r>
        <w:r>
          <w:tab/>
        </w:r>
      </w:p>
    </w:sdtContent>
  </w:sdt>
  <w:p w14:paraId="51FF3E83" w14:textId="16BFB0BA" w:rsidR="00C822E7" w:rsidRDefault="00C822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B4875" w14:textId="77777777" w:rsidR="00FB6B5F" w:rsidRPr="005A4A9E" w:rsidRDefault="00FB6B5F">
      <w:r w:rsidRPr="005A4A9E">
        <w:separator/>
      </w:r>
    </w:p>
  </w:footnote>
  <w:footnote w:type="continuationSeparator" w:id="0">
    <w:p w14:paraId="03846732" w14:textId="77777777" w:rsidR="00FB6B5F" w:rsidRPr="005A4A9E" w:rsidRDefault="00FB6B5F">
      <w:r w:rsidRPr="005A4A9E">
        <w:continuationSeparator/>
      </w:r>
    </w:p>
  </w:footnote>
  <w:footnote w:id="1">
    <w:p w14:paraId="63D18A5F" w14:textId="03506382" w:rsidR="009309D1" w:rsidRPr="00811469" w:rsidRDefault="009309D1">
      <w:pPr>
        <w:pStyle w:val="FootnoteText"/>
        <w:rPr>
          <w:sz w:val="14"/>
          <w:szCs w:val="14"/>
        </w:rPr>
      </w:pPr>
      <w:r>
        <w:rPr>
          <w:rStyle w:val="FootnoteReference"/>
        </w:rPr>
        <w:footnoteRef/>
      </w:r>
      <w:r>
        <w:t xml:space="preserve"> </w:t>
      </w:r>
      <w:r w:rsidR="00AF46E9" w:rsidRPr="00811469">
        <w:rPr>
          <w:sz w:val="14"/>
          <w:szCs w:val="14"/>
        </w:rPr>
        <w:t xml:space="preserve">Vadovaujantis 2025 metų birželio 23 d. </w:t>
      </w:r>
      <w:r w:rsidR="002B0B22">
        <w:rPr>
          <w:sz w:val="14"/>
          <w:szCs w:val="14"/>
        </w:rPr>
        <w:t>LR</w:t>
      </w:r>
      <w:r w:rsidR="00AF46E9" w:rsidRPr="00811469">
        <w:rPr>
          <w:sz w:val="14"/>
          <w:szCs w:val="14"/>
        </w:rPr>
        <w:t xml:space="preserve"> finansų ministro įsakymu Nr.1K-146 „Dėl Viešosios įstaigos „Indėlių ir investicijų draudimas“ direktoriaus 2025 metų užduočių ir veiklos rodiklių“ patvirtinimo.</w:t>
      </w:r>
    </w:p>
    <w:p w14:paraId="5B8620F3" w14:textId="691862B8" w:rsidR="00AF46E9" w:rsidRPr="00811469" w:rsidRDefault="007103A1">
      <w:pPr>
        <w:pStyle w:val="FootnoteText"/>
        <w:rPr>
          <w:sz w:val="14"/>
          <w:szCs w:val="14"/>
        </w:rPr>
      </w:pPr>
      <w:r w:rsidRPr="00811469">
        <w:rPr>
          <w:sz w:val="14"/>
          <w:szCs w:val="14"/>
        </w:rPr>
        <w:t xml:space="preserve">Vadovaujantis direktoriaus 2025 m. gruodžio 31 d. įsakymu V-110 </w:t>
      </w:r>
      <w:r w:rsidR="00296285" w:rsidRPr="00811469">
        <w:rPr>
          <w:sz w:val="14"/>
          <w:szCs w:val="14"/>
        </w:rPr>
        <w:t>patvirtin</w:t>
      </w:r>
      <w:r w:rsidR="00811469" w:rsidRPr="00811469">
        <w:rPr>
          <w:sz w:val="14"/>
          <w:szCs w:val="14"/>
        </w:rPr>
        <w:t xml:space="preserve">tomis </w:t>
      </w:r>
      <w:r w:rsidRPr="00811469">
        <w:rPr>
          <w:sz w:val="14"/>
          <w:szCs w:val="14"/>
        </w:rPr>
        <w:t>„IID personalo organizavimo ir darbo tvarkos taisyklė</w:t>
      </w:r>
      <w:r w:rsidR="00811469">
        <w:rPr>
          <w:sz w:val="14"/>
          <w:szCs w:val="14"/>
        </w:rPr>
        <w:t>mis</w:t>
      </w:r>
      <w:r w:rsidRPr="00811469">
        <w:rPr>
          <w:sz w:val="14"/>
          <w:szCs w:val="1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4C0E3BDA"/>
    <w:lvl w:ilvl="0">
      <w:start w:val="1"/>
      <w:numFmt w:val="bullet"/>
      <w:pStyle w:val="ListBullet4"/>
      <w:lvlText w:val="-"/>
      <w:lvlJc w:val="left"/>
      <w:pPr>
        <w:tabs>
          <w:tab w:val="num" w:pos="5140"/>
        </w:tabs>
        <w:ind w:left="5140" w:hanging="340"/>
      </w:pPr>
      <w:rPr>
        <w:rFonts w:ascii="9999999" w:hAnsi="9999999" w:cs="Courier New" w:hint="default"/>
      </w:rPr>
    </w:lvl>
  </w:abstractNum>
  <w:abstractNum w:abstractNumId="1" w15:restartNumberingAfterBreak="0">
    <w:nsid w:val="FFFFFF82"/>
    <w:multiLevelType w:val="singleLevel"/>
    <w:tmpl w:val="09DC7A00"/>
    <w:lvl w:ilvl="0">
      <w:start w:val="1"/>
      <w:numFmt w:val="bullet"/>
      <w:pStyle w:val="ListBullet3"/>
      <w:lvlText w:val=""/>
      <w:lvlJc w:val="left"/>
      <w:pPr>
        <w:tabs>
          <w:tab w:val="num" w:pos="340"/>
        </w:tabs>
        <w:ind w:left="340" w:hanging="340"/>
      </w:pPr>
      <w:rPr>
        <w:rFonts w:ascii="Symbol" w:hAnsi="Symbol" w:hint="default"/>
        <w:color w:val="auto"/>
        <w:sz w:val="18"/>
        <w:szCs w:val="18"/>
      </w:rPr>
    </w:lvl>
  </w:abstractNum>
  <w:abstractNum w:abstractNumId="2" w15:restartNumberingAfterBreak="0">
    <w:nsid w:val="02AD6666"/>
    <w:multiLevelType w:val="hybridMultilevel"/>
    <w:tmpl w:val="8946AFDE"/>
    <w:lvl w:ilvl="0" w:tplc="D0502192">
      <w:start w:val="1"/>
      <w:numFmt w:val="bullet"/>
      <w:pStyle w:val="ListBullet"/>
      <w:lvlText w:val=""/>
      <w:lvlJc w:val="left"/>
      <w:pPr>
        <w:tabs>
          <w:tab w:val="num" w:pos="340"/>
        </w:tabs>
        <w:ind w:left="340" w:hanging="340"/>
      </w:pPr>
      <w:rPr>
        <w:rFonts w:ascii="Symbol" w:hAnsi="Symbol" w:hint="default"/>
        <w:sz w:val="22"/>
        <w:szCs w:val="22"/>
      </w:rPr>
    </w:lvl>
    <w:lvl w:ilvl="1" w:tplc="2A4863CE" w:tentative="1">
      <w:start w:val="1"/>
      <w:numFmt w:val="bullet"/>
      <w:lvlText w:val="o"/>
      <w:lvlJc w:val="left"/>
      <w:pPr>
        <w:tabs>
          <w:tab w:val="num" w:pos="1440"/>
        </w:tabs>
        <w:ind w:left="1440" w:hanging="360"/>
      </w:pPr>
      <w:rPr>
        <w:rFonts w:ascii="Courier New" w:hAnsi="Courier New" w:hint="default"/>
      </w:rPr>
    </w:lvl>
    <w:lvl w:ilvl="2" w:tplc="6CC8B844" w:tentative="1">
      <w:start w:val="1"/>
      <w:numFmt w:val="bullet"/>
      <w:lvlText w:val=""/>
      <w:lvlJc w:val="left"/>
      <w:pPr>
        <w:tabs>
          <w:tab w:val="num" w:pos="2160"/>
        </w:tabs>
        <w:ind w:left="2160" w:hanging="360"/>
      </w:pPr>
      <w:rPr>
        <w:rFonts w:ascii="Wingdings" w:hAnsi="Wingdings" w:hint="default"/>
      </w:rPr>
    </w:lvl>
    <w:lvl w:ilvl="3" w:tplc="8FD682FC" w:tentative="1">
      <w:start w:val="1"/>
      <w:numFmt w:val="bullet"/>
      <w:lvlText w:val=""/>
      <w:lvlJc w:val="left"/>
      <w:pPr>
        <w:tabs>
          <w:tab w:val="num" w:pos="2880"/>
        </w:tabs>
        <w:ind w:left="2880" w:hanging="360"/>
      </w:pPr>
      <w:rPr>
        <w:rFonts w:ascii="Symbol" w:hAnsi="Symbol" w:hint="default"/>
      </w:rPr>
    </w:lvl>
    <w:lvl w:ilvl="4" w:tplc="9A9005D4" w:tentative="1">
      <w:start w:val="1"/>
      <w:numFmt w:val="bullet"/>
      <w:lvlText w:val="o"/>
      <w:lvlJc w:val="left"/>
      <w:pPr>
        <w:tabs>
          <w:tab w:val="num" w:pos="3600"/>
        </w:tabs>
        <w:ind w:left="3600" w:hanging="360"/>
      </w:pPr>
      <w:rPr>
        <w:rFonts w:ascii="Courier New" w:hAnsi="Courier New" w:hint="default"/>
      </w:rPr>
    </w:lvl>
    <w:lvl w:ilvl="5" w:tplc="F64EC998" w:tentative="1">
      <w:start w:val="1"/>
      <w:numFmt w:val="bullet"/>
      <w:lvlText w:val=""/>
      <w:lvlJc w:val="left"/>
      <w:pPr>
        <w:tabs>
          <w:tab w:val="num" w:pos="4320"/>
        </w:tabs>
        <w:ind w:left="4320" w:hanging="360"/>
      </w:pPr>
      <w:rPr>
        <w:rFonts w:ascii="Wingdings" w:hAnsi="Wingdings" w:hint="default"/>
      </w:rPr>
    </w:lvl>
    <w:lvl w:ilvl="6" w:tplc="5810D9B2" w:tentative="1">
      <w:start w:val="1"/>
      <w:numFmt w:val="bullet"/>
      <w:lvlText w:val=""/>
      <w:lvlJc w:val="left"/>
      <w:pPr>
        <w:tabs>
          <w:tab w:val="num" w:pos="5040"/>
        </w:tabs>
        <w:ind w:left="5040" w:hanging="360"/>
      </w:pPr>
      <w:rPr>
        <w:rFonts w:ascii="Symbol" w:hAnsi="Symbol" w:hint="default"/>
      </w:rPr>
    </w:lvl>
    <w:lvl w:ilvl="7" w:tplc="2A6A730C" w:tentative="1">
      <w:start w:val="1"/>
      <w:numFmt w:val="bullet"/>
      <w:lvlText w:val="o"/>
      <w:lvlJc w:val="left"/>
      <w:pPr>
        <w:tabs>
          <w:tab w:val="num" w:pos="5760"/>
        </w:tabs>
        <w:ind w:left="5760" w:hanging="360"/>
      </w:pPr>
      <w:rPr>
        <w:rFonts w:ascii="Courier New" w:hAnsi="Courier New" w:hint="default"/>
      </w:rPr>
    </w:lvl>
    <w:lvl w:ilvl="8" w:tplc="1C7AC3E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63096F"/>
    <w:multiLevelType w:val="hybridMultilevel"/>
    <w:tmpl w:val="5D9ED55A"/>
    <w:lvl w:ilvl="0" w:tplc="21D69B52">
      <w:start w:val="1"/>
      <w:numFmt w:val="decimalZero"/>
      <w:lvlText w:val="P%1"/>
      <w:lvlJc w:val="left"/>
      <w:pPr>
        <w:ind w:left="1494" w:hanging="360"/>
      </w:pPr>
      <w:rPr>
        <w:rFonts w:hint="default"/>
        <w:b/>
        <w:bCs/>
        <w:sz w:val="22"/>
        <w:szCs w:val="22"/>
      </w:rPr>
    </w:lvl>
    <w:lvl w:ilvl="1" w:tplc="04270019" w:tentative="1">
      <w:start w:val="1"/>
      <w:numFmt w:val="lowerLetter"/>
      <w:lvlText w:val="%2."/>
      <w:lvlJc w:val="left"/>
      <w:pPr>
        <w:ind w:left="2009" w:hanging="360"/>
      </w:pPr>
    </w:lvl>
    <w:lvl w:ilvl="2" w:tplc="0427001B" w:tentative="1">
      <w:start w:val="1"/>
      <w:numFmt w:val="lowerRoman"/>
      <w:lvlText w:val="%3."/>
      <w:lvlJc w:val="right"/>
      <w:pPr>
        <w:ind w:left="2729" w:hanging="180"/>
      </w:pPr>
    </w:lvl>
    <w:lvl w:ilvl="3" w:tplc="0427000F" w:tentative="1">
      <w:start w:val="1"/>
      <w:numFmt w:val="decimal"/>
      <w:lvlText w:val="%4."/>
      <w:lvlJc w:val="left"/>
      <w:pPr>
        <w:ind w:left="3449" w:hanging="360"/>
      </w:pPr>
    </w:lvl>
    <w:lvl w:ilvl="4" w:tplc="04270019" w:tentative="1">
      <w:start w:val="1"/>
      <w:numFmt w:val="lowerLetter"/>
      <w:lvlText w:val="%5."/>
      <w:lvlJc w:val="left"/>
      <w:pPr>
        <w:ind w:left="4169" w:hanging="360"/>
      </w:pPr>
    </w:lvl>
    <w:lvl w:ilvl="5" w:tplc="0427001B" w:tentative="1">
      <w:start w:val="1"/>
      <w:numFmt w:val="lowerRoman"/>
      <w:lvlText w:val="%6."/>
      <w:lvlJc w:val="right"/>
      <w:pPr>
        <w:ind w:left="4889" w:hanging="180"/>
      </w:pPr>
    </w:lvl>
    <w:lvl w:ilvl="6" w:tplc="0427000F" w:tentative="1">
      <w:start w:val="1"/>
      <w:numFmt w:val="decimal"/>
      <w:lvlText w:val="%7."/>
      <w:lvlJc w:val="left"/>
      <w:pPr>
        <w:ind w:left="5609" w:hanging="360"/>
      </w:pPr>
    </w:lvl>
    <w:lvl w:ilvl="7" w:tplc="04270019" w:tentative="1">
      <w:start w:val="1"/>
      <w:numFmt w:val="lowerLetter"/>
      <w:lvlText w:val="%8."/>
      <w:lvlJc w:val="left"/>
      <w:pPr>
        <w:ind w:left="6329" w:hanging="360"/>
      </w:pPr>
    </w:lvl>
    <w:lvl w:ilvl="8" w:tplc="0427001B" w:tentative="1">
      <w:start w:val="1"/>
      <w:numFmt w:val="lowerRoman"/>
      <w:lvlText w:val="%9."/>
      <w:lvlJc w:val="right"/>
      <w:pPr>
        <w:ind w:left="7049" w:hanging="180"/>
      </w:pPr>
    </w:lvl>
  </w:abstractNum>
  <w:abstractNum w:abstractNumId="4" w15:restartNumberingAfterBreak="0">
    <w:nsid w:val="0CD503A6"/>
    <w:multiLevelType w:val="hybridMultilevel"/>
    <w:tmpl w:val="32DA60D8"/>
    <w:lvl w:ilvl="0" w:tplc="FFFFFFFF">
      <w:start w:val="10"/>
      <w:numFmt w:val="decimalZero"/>
      <w:lvlText w:val="P%1"/>
      <w:lvlJc w:val="left"/>
      <w:pPr>
        <w:ind w:left="1289" w:hanging="360"/>
      </w:pPr>
      <w:rPr>
        <w:rFonts w:hint="default"/>
        <w:b/>
        <w:bCs/>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966AD7"/>
    <w:multiLevelType w:val="hybridMultilevel"/>
    <w:tmpl w:val="A0D2214E"/>
    <w:lvl w:ilvl="0" w:tplc="37ECAD0A">
      <w:start w:val="1"/>
      <w:numFmt w:val="upperRoman"/>
      <w:lvlText w:val="%1."/>
      <w:lvlJc w:val="right"/>
      <w:pPr>
        <w:ind w:left="720" w:hanging="360"/>
      </w:pPr>
      <w:rPr>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CBF1228"/>
    <w:multiLevelType w:val="multilevel"/>
    <w:tmpl w:val="834A2724"/>
    <w:lvl w:ilvl="0">
      <w:start w:val="2"/>
      <w:numFmt w:val="upperRoman"/>
      <w:pStyle w:val="AppendixHeading2"/>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6635412"/>
    <w:multiLevelType w:val="singleLevel"/>
    <w:tmpl w:val="AB30F568"/>
    <w:lvl w:ilvl="0">
      <w:start w:val="1"/>
      <w:numFmt w:val="decimal"/>
      <w:pStyle w:val="AANumbering"/>
      <w:lvlText w:val="%1."/>
      <w:lvlJc w:val="left"/>
      <w:pPr>
        <w:tabs>
          <w:tab w:val="num" w:pos="283"/>
        </w:tabs>
        <w:ind w:left="283" w:hanging="283"/>
      </w:pPr>
    </w:lvl>
  </w:abstractNum>
  <w:abstractNum w:abstractNumId="8" w15:restartNumberingAfterBreak="0">
    <w:nsid w:val="31EF53AC"/>
    <w:multiLevelType w:val="hybridMultilevel"/>
    <w:tmpl w:val="32DA60D8"/>
    <w:lvl w:ilvl="0" w:tplc="4C769C7A">
      <w:start w:val="10"/>
      <w:numFmt w:val="decimalZero"/>
      <w:lvlText w:val="P%1"/>
      <w:lvlJc w:val="left"/>
      <w:pPr>
        <w:ind w:left="1289" w:hanging="360"/>
      </w:pPr>
      <w:rPr>
        <w:rFonts w:hint="default"/>
        <w:b/>
        <w:bCs/>
        <w:sz w:val="22"/>
        <w:szCs w:val="22"/>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72E29E9"/>
    <w:multiLevelType w:val="multilevel"/>
    <w:tmpl w:val="27E25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AC52B5"/>
    <w:multiLevelType w:val="hybridMultilevel"/>
    <w:tmpl w:val="7534E1F4"/>
    <w:lvl w:ilvl="0" w:tplc="58948D5A">
      <w:start w:val="1"/>
      <w:numFmt w:val="decimalZero"/>
      <w:lvlText w:val="P %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1" w15:restartNumberingAfterBreak="0">
    <w:nsid w:val="6C4030FF"/>
    <w:multiLevelType w:val="singleLevel"/>
    <w:tmpl w:val="E6E43430"/>
    <w:lvl w:ilvl="0">
      <w:start w:val="1"/>
      <w:numFmt w:val="bullet"/>
      <w:pStyle w:val="ListBullet2"/>
      <w:lvlText w:val="-"/>
      <w:lvlJc w:val="left"/>
      <w:pPr>
        <w:tabs>
          <w:tab w:val="num" w:pos="680"/>
        </w:tabs>
        <w:ind w:left="680" w:hanging="340"/>
      </w:pPr>
      <w:rPr>
        <w:rFonts w:ascii="Times New Roman" w:hAnsi="Times New Roman" w:hint="default"/>
      </w:rPr>
    </w:lvl>
  </w:abstractNum>
  <w:num w:numId="1" w16cid:durableId="924847218">
    <w:abstractNumId w:val="11"/>
  </w:num>
  <w:num w:numId="2" w16cid:durableId="1367019772">
    <w:abstractNumId w:val="1"/>
  </w:num>
  <w:num w:numId="3" w16cid:durableId="439179352">
    <w:abstractNumId w:val="0"/>
  </w:num>
  <w:num w:numId="4" w16cid:durableId="1221019941">
    <w:abstractNumId w:val="2"/>
  </w:num>
  <w:num w:numId="5" w16cid:durableId="79060392">
    <w:abstractNumId w:val="7"/>
  </w:num>
  <w:num w:numId="6" w16cid:durableId="882525902">
    <w:abstractNumId w:val="6"/>
  </w:num>
  <w:num w:numId="7" w16cid:durableId="697582399">
    <w:abstractNumId w:val="5"/>
  </w:num>
  <w:num w:numId="8" w16cid:durableId="90662068">
    <w:abstractNumId w:val="3"/>
  </w:num>
  <w:num w:numId="9" w16cid:durableId="1148479035">
    <w:abstractNumId w:val="8"/>
  </w:num>
  <w:num w:numId="10" w16cid:durableId="127863477">
    <w:abstractNumId w:val="9"/>
  </w:num>
  <w:num w:numId="11" w16cid:durableId="936181996">
    <w:abstractNumId w:val="4"/>
  </w:num>
  <w:num w:numId="12" w16cid:durableId="1184901130">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57"/>
  <w:hyphenationZone w:val="39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randText" w:val="International Headquarters"/>
    <w:docVar w:name="CoName" w:val="UAB Al holdingas"/>
    <w:docVar w:name="FirmName" w:val="KPMG Baltics, UAB"/>
    <w:docVar w:name="Heading1PageBreaks" w:val="Off"/>
    <w:docVar w:name="KISDocType" w:val="Report"/>
    <w:docVar w:name="KISFilledIn" w:val="Y"/>
    <w:docVar w:name="KISVer" w:val="3.0"/>
    <w:docVar w:name="Num3Paras" w:val="No"/>
    <w:docVar w:name="OffIndex" w:val=" 0"/>
    <w:docVar w:name="OffName" w:val="Vilnius"/>
    <w:docVar w:name="Orientation" w:val="Portrait"/>
    <w:docVar w:name="ReportName" w:val="2012 metų finansinės ataskaitos"/>
    <w:docVar w:name="ReptStyle" w:val=" 2"/>
  </w:docVars>
  <w:rsids>
    <w:rsidRoot w:val="00FA5850"/>
    <w:rsid w:val="00000291"/>
    <w:rsid w:val="000007B6"/>
    <w:rsid w:val="00000A8B"/>
    <w:rsid w:val="00000C81"/>
    <w:rsid w:val="000011BA"/>
    <w:rsid w:val="00001460"/>
    <w:rsid w:val="00001B0C"/>
    <w:rsid w:val="00001B15"/>
    <w:rsid w:val="00002450"/>
    <w:rsid w:val="00002555"/>
    <w:rsid w:val="00002ACD"/>
    <w:rsid w:val="00003397"/>
    <w:rsid w:val="00003708"/>
    <w:rsid w:val="0000381D"/>
    <w:rsid w:val="00003ACE"/>
    <w:rsid w:val="00003EEB"/>
    <w:rsid w:val="00003F00"/>
    <w:rsid w:val="00003FDF"/>
    <w:rsid w:val="0000409C"/>
    <w:rsid w:val="00004168"/>
    <w:rsid w:val="000042EB"/>
    <w:rsid w:val="00004476"/>
    <w:rsid w:val="0000447A"/>
    <w:rsid w:val="0000485F"/>
    <w:rsid w:val="00004F30"/>
    <w:rsid w:val="0000502D"/>
    <w:rsid w:val="0000523F"/>
    <w:rsid w:val="00005420"/>
    <w:rsid w:val="000054CE"/>
    <w:rsid w:val="000055D9"/>
    <w:rsid w:val="00005929"/>
    <w:rsid w:val="000059C4"/>
    <w:rsid w:val="000059D9"/>
    <w:rsid w:val="00005B44"/>
    <w:rsid w:val="00005EAE"/>
    <w:rsid w:val="000065AC"/>
    <w:rsid w:val="00006957"/>
    <w:rsid w:val="00006B3E"/>
    <w:rsid w:val="00006CCF"/>
    <w:rsid w:val="00006DCE"/>
    <w:rsid w:val="00007AE4"/>
    <w:rsid w:val="00007CF7"/>
    <w:rsid w:val="00010234"/>
    <w:rsid w:val="000102E8"/>
    <w:rsid w:val="00010D1A"/>
    <w:rsid w:val="00010D66"/>
    <w:rsid w:val="000110AF"/>
    <w:rsid w:val="00011633"/>
    <w:rsid w:val="00011CCF"/>
    <w:rsid w:val="0001256B"/>
    <w:rsid w:val="00012803"/>
    <w:rsid w:val="000128A0"/>
    <w:rsid w:val="00012AF0"/>
    <w:rsid w:val="0001346E"/>
    <w:rsid w:val="00013AB7"/>
    <w:rsid w:val="00013FE2"/>
    <w:rsid w:val="000140B5"/>
    <w:rsid w:val="0001437B"/>
    <w:rsid w:val="000145C9"/>
    <w:rsid w:val="000152EC"/>
    <w:rsid w:val="00015384"/>
    <w:rsid w:val="000153F6"/>
    <w:rsid w:val="000154EA"/>
    <w:rsid w:val="00015B68"/>
    <w:rsid w:val="00015BCB"/>
    <w:rsid w:val="000167AE"/>
    <w:rsid w:val="0001692B"/>
    <w:rsid w:val="00020095"/>
    <w:rsid w:val="00020783"/>
    <w:rsid w:val="00020871"/>
    <w:rsid w:val="00020927"/>
    <w:rsid w:val="00020B1D"/>
    <w:rsid w:val="00020C70"/>
    <w:rsid w:val="0002103E"/>
    <w:rsid w:val="00021225"/>
    <w:rsid w:val="000214F8"/>
    <w:rsid w:val="00021640"/>
    <w:rsid w:val="00021D44"/>
    <w:rsid w:val="00022140"/>
    <w:rsid w:val="00022ED2"/>
    <w:rsid w:val="0002317E"/>
    <w:rsid w:val="00023A45"/>
    <w:rsid w:val="00023B66"/>
    <w:rsid w:val="00024506"/>
    <w:rsid w:val="0002458C"/>
    <w:rsid w:val="00024851"/>
    <w:rsid w:val="00024D1A"/>
    <w:rsid w:val="00024E0E"/>
    <w:rsid w:val="00025212"/>
    <w:rsid w:val="000254D2"/>
    <w:rsid w:val="00025ED7"/>
    <w:rsid w:val="00025EFD"/>
    <w:rsid w:val="000260D1"/>
    <w:rsid w:val="0002625B"/>
    <w:rsid w:val="0002630A"/>
    <w:rsid w:val="00026F17"/>
    <w:rsid w:val="00026F2B"/>
    <w:rsid w:val="00027DF2"/>
    <w:rsid w:val="000305C7"/>
    <w:rsid w:val="00031123"/>
    <w:rsid w:val="0003121B"/>
    <w:rsid w:val="00031503"/>
    <w:rsid w:val="0003154B"/>
    <w:rsid w:val="000315D5"/>
    <w:rsid w:val="00031783"/>
    <w:rsid w:val="000319B1"/>
    <w:rsid w:val="000319D9"/>
    <w:rsid w:val="00031A48"/>
    <w:rsid w:val="00031C10"/>
    <w:rsid w:val="000324A6"/>
    <w:rsid w:val="000333D3"/>
    <w:rsid w:val="000333DB"/>
    <w:rsid w:val="000337EC"/>
    <w:rsid w:val="00033E41"/>
    <w:rsid w:val="00034297"/>
    <w:rsid w:val="000342B5"/>
    <w:rsid w:val="000342F0"/>
    <w:rsid w:val="00034E75"/>
    <w:rsid w:val="00034EBD"/>
    <w:rsid w:val="00035035"/>
    <w:rsid w:val="00035891"/>
    <w:rsid w:val="000359EB"/>
    <w:rsid w:val="00035BD8"/>
    <w:rsid w:val="00035CC6"/>
    <w:rsid w:val="00035CCD"/>
    <w:rsid w:val="000360D0"/>
    <w:rsid w:val="000362E3"/>
    <w:rsid w:val="00036775"/>
    <w:rsid w:val="00036BFB"/>
    <w:rsid w:val="00036F45"/>
    <w:rsid w:val="00037020"/>
    <w:rsid w:val="00037AB6"/>
    <w:rsid w:val="00037AC2"/>
    <w:rsid w:val="00037AFD"/>
    <w:rsid w:val="00037C8E"/>
    <w:rsid w:val="000404AA"/>
    <w:rsid w:val="000404B1"/>
    <w:rsid w:val="0004072B"/>
    <w:rsid w:val="00040C8D"/>
    <w:rsid w:val="00041352"/>
    <w:rsid w:val="000413C1"/>
    <w:rsid w:val="000419EE"/>
    <w:rsid w:val="00041AD6"/>
    <w:rsid w:val="00041DC3"/>
    <w:rsid w:val="0004214D"/>
    <w:rsid w:val="0004280F"/>
    <w:rsid w:val="0004291F"/>
    <w:rsid w:val="00042A6D"/>
    <w:rsid w:val="00043397"/>
    <w:rsid w:val="000439BC"/>
    <w:rsid w:val="00043AFD"/>
    <w:rsid w:val="00043E31"/>
    <w:rsid w:val="00044378"/>
    <w:rsid w:val="0004446B"/>
    <w:rsid w:val="000446F7"/>
    <w:rsid w:val="00044A03"/>
    <w:rsid w:val="00044DED"/>
    <w:rsid w:val="00044FC8"/>
    <w:rsid w:val="00045819"/>
    <w:rsid w:val="00045C13"/>
    <w:rsid w:val="00045EBF"/>
    <w:rsid w:val="00046052"/>
    <w:rsid w:val="000461E6"/>
    <w:rsid w:val="000463BF"/>
    <w:rsid w:val="00046563"/>
    <w:rsid w:val="00046610"/>
    <w:rsid w:val="00046AE1"/>
    <w:rsid w:val="00046BB0"/>
    <w:rsid w:val="00046EDE"/>
    <w:rsid w:val="00046F54"/>
    <w:rsid w:val="0004755D"/>
    <w:rsid w:val="000479FE"/>
    <w:rsid w:val="00047CE7"/>
    <w:rsid w:val="00050313"/>
    <w:rsid w:val="0005042B"/>
    <w:rsid w:val="00050E51"/>
    <w:rsid w:val="0005107D"/>
    <w:rsid w:val="000512BB"/>
    <w:rsid w:val="00051385"/>
    <w:rsid w:val="000514D2"/>
    <w:rsid w:val="00051508"/>
    <w:rsid w:val="00051A0D"/>
    <w:rsid w:val="00051C11"/>
    <w:rsid w:val="00051E48"/>
    <w:rsid w:val="00052056"/>
    <w:rsid w:val="00052883"/>
    <w:rsid w:val="00053058"/>
    <w:rsid w:val="00053563"/>
    <w:rsid w:val="00053693"/>
    <w:rsid w:val="000536D5"/>
    <w:rsid w:val="00054973"/>
    <w:rsid w:val="00054B91"/>
    <w:rsid w:val="00054FC5"/>
    <w:rsid w:val="0005514C"/>
    <w:rsid w:val="00056586"/>
    <w:rsid w:val="00056B69"/>
    <w:rsid w:val="0005762E"/>
    <w:rsid w:val="0005773A"/>
    <w:rsid w:val="00060BEC"/>
    <w:rsid w:val="00060D1B"/>
    <w:rsid w:val="000611F7"/>
    <w:rsid w:val="00061221"/>
    <w:rsid w:val="00061745"/>
    <w:rsid w:val="000618CB"/>
    <w:rsid w:val="00061CAC"/>
    <w:rsid w:val="00061E67"/>
    <w:rsid w:val="000622B6"/>
    <w:rsid w:val="000622B9"/>
    <w:rsid w:val="00062359"/>
    <w:rsid w:val="000623EE"/>
    <w:rsid w:val="000627AB"/>
    <w:rsid w:val="00063228"/>
    <w:rsid w:val="0006350E"/>
    <w:rsid w:val="00063B85"/>
    <w:rsid w:val="00064B5F"/>
    <w:rsid w:val="00065439"/>
    <w:rsid w:val="0006549B"/>
    <w:rsid w:val="00065946"/>
    <w:rsid w:val="00065B24"/>
    <w:rsid w:val="00065F3F"/>
    <w:rsid w:val="000669F9"/>
    <w:rsid w:val="00067A0A"/>
    <w:rsid w:val="00070116"/>
    <w:rsid w:val="00070216"/>
    <w:rsid w:val="0007041E"/>
    <w:rsid w:val="000717D0"/>
    <w:rsid w:val="0007189B"/>
    <w:rsid w:val="00071BD0"/>
    <w:rsid w:val="00072255"/>
    <w:rsid w:val="00072806"/>
    <w:rsid w:val="00072821"/>
    <w:rsid w:val="00072917"/>
    <w:rsid w:val="00072BAB"/>
    <w:rsid w:val="0007305D"/>
    <w:rsid w:val="000733F4"/>
    <w:rsid w:val="00073912"/>
    <w:rsid w:val="00073D25"/>
    <w:rsid w:val="00073DAE"/>
    <w:rsid w:val="00074067"/>
    <w:rsid w:val="0007423C"/>
    <w:rsid w:val="000743B3"/>
    <w:rsid w:val="0007481D"/>
    <w:rsid w:val="000748A3"/>
    <w:rsid w:val="00074DAC"/>
    <w:rsid w:val="00074DC3"/>
    <w:rsid w:val="00075088"/>
    <w:rsid w:val="0007571F"/>
    <w:rsid w:val="000757DA"/>
    <w:rsid w:val="00075890"/>
    <w:rsid w:val="00075A4C"/>
    <w:rsid w:val="00075F29"/>
    <w:rsid w:val="0007638C"/>
    <w:rsid w:val="0007659D"/>
    <w:rsid w:val="00076B6F"/>
    <w:rsid w:val="00076F0F"/>
    <w:rsid w:val="000770F5"/>
    <w:rsid w:val="00077549"/>
    <w:rsid w:val="0007791C"/>
    <w:rsid w:val="00077AC4"/>
    <w:rsid w:val="00077CF0"/>
    <w:rsid w:val="00077DB1"/>
    <w:rsid w:val="00080878"/>
    <w:rsid w:val="00080AA2"/>
    <w:rsid w:val="00080DC8"/>
    <w:rsid w:val="000810BE"/>
    <w:rsid w:val="0008172F"/>
    <w:rsid w:val="00082174"/>
    <w:rsid w:val="000823B5"/>
    <w:rsid w:val="000829C4"/>
    <w:rsid w:val="00082E40"/>
    <w:rsid w:val="00082E95"/>
    <w:rsid w:val="00083081"/>
    <w:rsid w:val="000839A6"/>
    <w:rsid w:val="00083D32"/>
    <w:rsid w:val="00083DFD"/>
    <w:rsid w:val="00084FE0"/>
    <w:rsid w:val="00085E05"/>
    <w:rsid w:val="00085EDA"/>
    <w:rsid w:val="000863F5"/>
    <w:rsid w:val="000864BD"/>
    <w:rsid w:val="00086878"/>
    <w:rsid w:val="00086888"/>
    <w:rsid w:val="00086F4E"/>
    <w:rsid w:val="00087035"/>
    <w:rsid w:val="00087160"/>
    <w:rsid w:val="00087E1F"/>
    <w:rsid w:val="000904D5"/>
    <w:rsid w:val="00090731"/>
    <w:rsid w:val="00090968"/>
    <w:rsid w:val="000909DF"/>
    <w:rsid w:val="00090C04"/>
    <w:rsid w:val="00090F05"/>
    <w:rsid w:val="000914C7"/>
    <w:rsid w:val="00091743"/>
    <w:rsid w:val="0009179C"/>
    <w:rsid w:val="00091862"/>
    <w:rsid w:val="00091DA1"/>
    <w:rsid w:val="00092061"/>
    <w:rsid w:val="000921E8"/>
    <w:rsid w:val="0009224B"/>
    <w:rsid w:val="00092616"/>
    <w:rsid w:val="000926D8"/>
    <w:rsid w:val="00093327"/>
    <w:rsid w:val="0009351D"/>
    <w:rsid w:val="0009378F"/>
    <w:rsid w:val="00093A78"/>
    <w:rsid w:val="00093F4D"/>
    <w:rsid w:val="000946AD"/>
    <w:rsid w:val="00094A09"/>
    <w:rsid w:val="00094FEF"/>
    <w:rsid w:val="0009533B"/>
    <w:rsid w:val="00095341"/>
    <w:rsid w:val="000954FB"/>
    <w:rsid w:val="00095AE9"/>
    <w:rsid w:val="000960A8"/>
    <w:rsid w:val="00096767"/>
    <w:rsid w:val="00096C89"/>
    <w:rsid w:val="00096EAF"/>
    <w:rsid w:val="000974B1"/>
    <w:rsid w:val="0009762D"/>
    <w:rsid w:val="00097B50"/>
    <w:rsid w:val="00097CC5"/>
    <w:rsid w:val="00097F79"/>
    <w:rsid w:val="000A005D"/>
    <w:rsid w:val="000A0246"/>
    <w:rsid w:val="000A02DC"/>
    <w:rsid w:val="000A07B2"/>
    <w:rsid w:val="000A092A"/>
    <w:rsid w:val="000A0D46"/>
    <w:rsid w:val="000A11C9"/>
    <w:rsid w:val="000A135B"/>
    <w:rsid w:val="000A13A3"/>
    <w:rsid w:val="000A17A8"/>
    <w:rsid w:val="000A1AE0"/>
    <w:rsid w:val="000A1D77"/>
    <w:rsid w:val="000A24F0"/>
    <w:rsid w:val="000A24F8"/>
    <w:rsid w:val="000A257F"/>
    <w:rsid w:val="000A2759"/>
    <w:rsid w:val="000A2A5C"/>
    <w:rsid w:val="000A2AD7"/>
    <w:rsid w:val="000A2D68"/>
    <w:rsid w:val="000A323E"/>
    <w:rsid w:val="000A3525"/>
    <w:rsid w:val="000A35F5"/>
    <w:rsid w:val="000A3F76"/>
    <w:rsid w:val="000A4030"/>
    <w:rsid w:val="000A4050"/>
    <w:rsid w:val="000A487A"/>
    <w:rsid w:val="000A4E9E"/>
    <w:rsid w:val="000A4F4E"/>
    <w:rsid w:val="000A5014"/>
    <w:rsid w:val="000A550D"/>
    <w:rsid w:val="000A63E2"/>
    <w:rsid w:val="000A6D16"/>
    <w:rsid w:val="000B046D"/>
    <w:rsid w:val="000B06F1"/>
    <w:rsid w:val="000B09FD"/>
    <w:rsid w:val="000B0A71"/>
    <w:rsid w:val="000B0B53"/>
    <w:rsid w:val="000B1C9A"/>
    <w:rsid w:val="000B21B0"/>
    <w:rsid w:val="000B24ED"/>
    <w:rsid w:val="000B254D"/>
    <w:rsid w:val="000B25AF"/>
    <w:rsid w:val="000B26C5"/>
    <w:rsid w:val="000B2B83"/>
    <w:rsid w:val="000B2DC3"/>
    <w:rsid w:val="000B2FF9"/>
    <w:rsid w:val="000B3596"/>
    <w:rsid w:val="000B407B"/>
    <w:rsid w:val="000B4125"/>
    <w:rsid w:val="000B414C"/>
    <w:rsid w:val="000B43F7"/>
    <w:rsid w:val="000B4C9E"/>
    <w:rsid w:val="000B525E"/>
    <w:rsid w:val="000B52D8"/>
    <w:rsid w:val="000B5876"/>
    <w:rsid w:val="000B656C"/>
    <w:rsid w:val="000B708B"/>
    <w:rsid w:val="000B733D"/>
    <w:rsid w:val="000B7530"/>
    <w:rsid w:val="000B7C45"/>
    <w:rsid w:val="000C0D69"/>
    <w:rsid w:val="000C1376"/>
    <w:rsid w:val="000C1491"/>
    <w:rsid w:val="000C16FE"/>
    <w:rsid w:val="000C2592"/>
    <w:rsid w:val="000C25F9"/>
    <w:rsid w:val="000C3890"/>
    <w:rsid w:val="000C3E2A"/>
    <w:rsid w:val="000C4067"/>
    <w:rsid w:val="000C4476"/>
    <w:rsid w:val="000C464C"/>
    <w:rsid w:val="000C4F1A"/>
    <w:rsid w:val="000C4FC3"/>
    <w:rsid w:val="000C51BB"/>
    <w:rsid w:val="000C5A31"/>
    <w:rsid w:val="000C5B46"/>
    <w:rsid w:val="000C5D0A"/>
    <w:rsid w:val="000C606F"/>
    <w:rsid w:val="000C614B"/>
    <w:rsid w:val="000C695B"/>
    <w:rsid w:val="000C6C64"/>
    <w:rsid w:val="000C6CFF"/>
    <w:rsid w:val="000C6E3E"/>
    <w:rsid w:val="000C6E76"/>
    <w:rsid w:val="000C75AB"/>
    <w:rsid w:val="000C7B40"/>
    <w:rsid w:val="000C7B57"/>
    <w:rsid w:val="000C7C7D"/>
    <w:rsid w:val="000D04BC"/>
    <w:rsid w:val="000D069D"/>
    <w:rsid w:val="000D08BB"/>
    <w:rsid w:val="000D092C"/>
    <w:rsid w:val="000D0980"/>
    <w:rsid w:val="000D1094"/>
    <w:rsid w:val="000D15B3"/>
    <w:rsid w:val="000D17D5"/>
    <w:rsid w:val="000D20CD"/>
    <w:rsid w:val="000D22F0"/>
    <w:rsid w:val="000D28D3"/>
    <w:rsid w:val="000D2A90"/>
    <w:rsid w:val="000D3024"/>
    <w:rsid w:val="000D30C8"/>
    <w:rsid w:val="000D31A7"/>
    <w:rsid w:val="000D381C"/>
    <w:rsid w:val="000D3B42"/>
    <w:rsid w:val="000D3F78"/>
    <w:rsid w:val="000D414A"/>
    <w:rsid w:val="000D4967"/>
    <w:rsid w:val="000D49F1"/>
    <w:rsid w:val="000D4D3A"/>
    <w:rsid w:val="000D4FB5"/>
    <w:rsid w:val="000D5797"/>
    <w:rsid w:val="000D5D80"/>
    <w:rsid w:val="000D617C"/>
    <w:rsid w:val="000D667D"/>
    <w:rsid w:val="000D6750"/>
    <w:rsid w:val="000D691E"/>
    <w:rsid w:val="000D6E21"/>
    <w:rsid w:val="000D6E3F"/>
    <w:rsid w:val="000D6FE7"/>
    <w:rsid w:val="000D7563"/>
    <w:rsid w:val="000D7A68"/>
    <w:rsid w:val="000D7B6E"/>
    <w:rsid w:val="000D7BFA"/>
    <w:rsid w:val="000D7C40"/>
    <w:rsid w:val="000E0E2A"/>
    <w:rsid w:val="000E129D"/>
    <w:rsid w:val="000E1457"/>
    <w:rsid w:val="000E190B"/>
    <w:rsid w:val="000E1A11"/>
    <w:rsid w:val="000E1F12"/>
    <w:rsid w:val="000E2407"/>
    <w:rsid w:val="000E24D7"/>
    <w:rsid w:val="000E2AD4"/>
    <w:rsid w:val="000E2C73"/>
    <w:rsid w:val="000E2DA4"/>
    <w:rsid w:val="000E353F"/>
    <w:rsid w:val="000E3B5B"/>
    <w:rsid w:val="000E3FBF"/>
    <w:rsid w:val="000E414B"/>
    <w:rsid w:val="000E4233"/>
    <w:rsid w:val="000E44D5"/>
    <w:rsid w:val="000E44F2"/>
    <w:rsid w:val="000E46F8"/>
    <w:rsid w:val="000E50C4"/>
    <w:rsid w:val="000E530F"/>
    <w:rsid w:val="000E54A0"/>
    <w:rsid w:val="000E5B88"/>
    <w:rsid w:val="000E5BDB"/>
    <w:rsid w:val="000E6074"/>
    <w:rsid w:val="000E6A04"/>
    <w:rsid w:val="000E6C6B"/>
    <w:rsid w:val="000E7178"/>
    <w:rsid w:val="000E7530"/>
    <w:rsid w:val="000F071A"/>
    <w:rsid w:val="000F099A"/>
    <w:rsid w:val="000F0C4F"/>
    <w:rsid w:val="000F0CC5"/>
    <w:rsid w:val="000F0D3A"/>
    <w:rsid w:val="000F1392"/>
    <w:rsid w:val="000F17BF"/>
    <w:rsid w:val="000F187C"/>
    <w:rsid w:val="000F1965"/>
    <w:rsid w:val="000F1B93"/>
    <w:rsid w:val="000F1DD9"/>
    <w:rsid w:val="000F1E93"/>
    <w:rsid w:val="000F28B8"/>
    <w:rsid w:val="000F2ED5"/>
    <w:rsid w:val="000F310E"/>
    <w:rsid w:val="000F3115"/>
    <w:rsid w:val="000F33A9"/>
    <w:rsid w:val="000F34DE"/>
    <w:rsid w:val="000F3527"/>
    <w:rsid w:val="000F3782"/>
    <w:rsid w:val="000F38F5"/>
    <w:rsid w:val="000F38FB"/>
    <w:rsid w:val="000F39AC"/>
    <w:rsid w:val="000F3E5D"/>
    <w:rsid w:val="000F4643"/>
    <w:rsid w:val="000F4B83"/>
    <w:rsid w:val="000F50F9"/>
    <w:rsid w:val="000F5D2F"/>
    <w:rsid w:val="000F60DF"/>
    <w:rsid w:val="000F6327"/>
    <w:rsid w:val="000F6373"/>
    <w:rsid w:val="000F638E"/>
    <w:rsid w:val="000F6404"/>
    <w:rsid w:val="000F6914"/>
    <w:rsid w:val="000F6E11"/>
    <w:rsid w:val="000F73EF"/>
    <w:rsid w:val="000F7866"/>
    <w:rsid w:val="000F79B0"/>
    <w:rsid w:val="000F7AFC"/>
    <w:rsid w:val="000F7CC5"/>
    <w:rsid w:val="000F7F3D"/>
    <w:rsid w:val="0010005B"/>
    <w:rsid w:val="0010125D"/>
    <w:rsid w:val="0010128F"/>
    <w:rsid w:val="001014F3"/>
    <w:rsid w:val="0010157B"/>
    <w:rsid w:val="00101E45"/>
    <w:rsid w:val="00102350"/>
    <w:rsid w:val="0010347F"/>
    <w:rsid w:val="0010368A"/>
    <w:rsid w:val="001037B7"/>
    <w:rsid w:val="00103875"/>
    <w:rsid w:val="00104114"/>
    <w:rsid w:val="001045E4"/>
    <w:rsid w:val="001051C6"/>
    <w:rsid w:val="00105822"/>
    <w:rsid w:val="00105A54"/>
    <w:rsid w:val="0010620B"/>
    <w:rsid w:val="001062C2"/>
    <w:rsid w:val="00106968"/>
    <w:rsid w:val="001069BB"/>
    <w:rsid w:val="00106D17"/>
    <w:rsid w:val="0010795D"/>
    <w:rsid w:val="00107F2C"/>
    <w:rsid w:val="00107FED"/>
    <w:rsid w:val="00110305"/>
    <w:rsid w:val="0011032D"/>
    <w:rsid w:val="00110515"/>
    <w:rsid w:val="001105BB"/>
    <w:rsid w:val="0011062A"/>
    <w:rsid w:val="001108F3"/>
    <w:rsid w:val="0011098B"/>
    <w:rsid w:val="00110E0F"/>
    <w:rsid w:val="00111412"/>
    <w:rsid w:val="00111795"/>
    <w:rsid w:val="00111B86"/>
    <w:rsid w:val="00111EAB"/>
    <w:rsid w:val="001126BB"/>
    <w:rsid w:val="00112983"/>
    <w:rsid w:val="00113357"/>
    <w:rsid w:val="0011344A"/>
    <w:rsid w:val="00113AB6"/>
    <w:rsid w:val="00113B6A"/>
    <w:rsid w:val="001140D0"/>
    <w:rsid w:val="001142BB"/>
    <w:rsid w:val="001146FB"/>
    <w:rsid w:val="00114C59"/>
    <w:rsid w:val="00114F42"/>
    <w:rsid w:val="00115297"/>
    <w:rsid w:val="001153D0"/>
    <w:rsid w:val="00115407"/>
    <w:rsid w:val="00115DD4"/>
    <w:rsid w:val="00115E70"/>
    <w:rsid w:val="001163E3"/>
    <w:rsid w:val="0011649A"/>
    <w:rsid w:val="00116D34"/>
    <w:rsid w:val="00116D7A"/>
    <w:rsid w:val="00117360"/>
    <w:rsid w:val="0011799E"/>
    <w:rsid w:val="00117A49"/>
    <w:rsid w:val="00117EE1"/>
    <w:rsid w:val="0012063D"/>
    <w:rsid w:val="00120BF6"/>
    <w:rsid w:val="00120F2E"/>
    <w:rsid w:val="00120FD4"/>
    <w:rsid w:val="0012146B"/>
    <w:rsid w:val="00121877"/>
    <w:rsid w:val="0012299A"/>
    <w:rsid w:val="00122B06"/>
    <w:rsid w:val="00123392"/>
    <w:rsid w:val="001237E9"/>
    <w:rsid w:val="00124AC6"/>
    <w:rsid w:val="0012506B"/>
    <w:rsid w:val="00125315"/>
    <w:rsid w:val="001256AF"/>
    <w:rsid w:val="00125A75"/>
    <w:rsid w:val="00125CF1"/>
    <w:rsid w:val="0012608D"/>
    <w:rsid w:val="001266B6"/>
    <w:rsid w:val="001269A5"/>
    <w:rsid w:val="00126F16"/>
    <w:rsid w:val="001272A6"/>
    <w:rsid w:val="00127724"/>
    <w:rsid w:val="00127FC8"/>
    <w:rsid w:val="00130055"/>
    <w:rsid w:val="001300FA"/>
    <w:rsid w:val="00130170"/>
    <w:rsid w:val="001302E0"/>
    <w:rsid w:val="00130952"/>
    <w:rsid w:val="00130B38"/>
    <w:rsid w:val="00130C75"/>
    <w:rsid w:val="00130C84"/>
    <w:rsid w:val="00130D31"/>
    <w:rsid w:val="00131230"/>
    <w:rsid w:val="001312EA"/>
    <w:rsid w:val="001317D7"/>
    <w:rsid w:val="00131E07"/>
    <w:rsid w:val="00132B4D"/>
    <w:rsid w:val="00132BE5"/>
    <w:rsid w:val="001332C3"/>
    <w:rsid w:val="00133479"/>
    <w:rsid w:val="00133876"/>
    <w:rsid w:val="0013392A"/>
    <w:rsid w:val="00133A10"/>
    <w:rsid w:val="001343FF"/>
    <w:rsid w:val="001348F7"/>
    <w:rsid w:val="00134B21"/>
    <w:rsid w:val="00134D01"/>
    <w:rsid w:val="00134E83"/>
    <w:rsid w:val="00135155"/>
    <w:rsid w:val="0013590E"/>
    <w:rsid w:val="00135BE1"/>
    <w:rsid w:val="00135E7E"/>
    <w:rsid w:val="00135EB6"/>
    <w:rsid w:val="001361F8"/>
    <w:rsid w:val="00136A3F"/>
    <w:rsid w:val="0013746D"/>
    <w:rsid w:val="00137AD6"/>
    <w:rsid w:val="00137B7A"/>
    <w:rsid w:val="00137EB7"/>
    <w:rsid w:val="001404B7"/>
    <w:rsid w:val="00140855"/>
    <w:rsid w:val="00140AE7"/>
    <w:rsid w:val="00140C89"/>
    <w:rsid w:val="001410B3"/>
    <w:rsid w:val="00141838"/>
    <w:rsid w:val="00141963"/>
    <w:rsid w:val="001419BD"/>
    <w:rsid w:val="00141C05"/>
    <w:rsid w:val="001424AC"/>
    <w:rsid w:val="00142AA2"/>
    <w:rsid w:val="00142C9C"/>
    <w:rsid w:val="00143609"/>
    <w:rsid w:val="00143735"/>
    <w:rsid w:val="00143F47"/>
    <w:rsid w:val="001444C0"/>
    <w:rsid w:val="00144819"/>
    <w:rsid w:val="00144A25"/>
    <w:rsid w:val="00144AD4"/>
    <w:rsid w:val="001450AB"/>
    <w:rsid w:val="001456BB"/>
    <w:rsid w:val="0014573D"/>
    <w:rsid w:val="00145ABD"/>
    <w:rsid w:val="00145CE1"/>
    <w:rsid w:val="0014709D"/>
    <w:rsid w:val="001470ED"/>
    <w:rsid w:val="001504A1"/>
    <w:rsid w:val="0015133F"/>
    <w:rsid w:val="0015159E"/>
    <w:rsid w:val="001522B3"/>
    <w:rsid w:val="001526EF"/>
    <w:rsid w:val="00152FCA"/>
    <w:rsid w:val="00153428"/>
    <w:rsid w:val="001534C9"/>
    <w:rsid w:val="00153620"/>
    <w:rsid w:val="001544D1"/>
    <w:rsid w:val="00155081"/>
    <w:rsid w:val="0015513F"/>
    <w:rsid w:val="001555AE"/>
    <w:rsid w:val="0015578F"/>
    <w:rsid w:val="00155FFD"/>
    <w:rsid w:val="00156088"/>
    <w:rsid w:val="00156535"/>
    <w:rsid w:val="00156999"/>
    <w:rsid w:val="00156B0F"/>
    <w:rsid w:val="00156BA2"/>
    <w:rsid w:val="001573BC"/>
    <w:rsid w:val="00157A70"/>
    <w:rsid w:val="00157C1C"/>
    <w:rsid w:val="001601C0"/>
    <w:rsid w:val="00160498"/>
    <w:rsid w:val="00160FE8"/>
    <w:rsid w:val="001612C7"/>
    <w:rsid w:val="001614A5"/>
    <w:rsid w:val="001619F8"/>
    <w:rsid w:val="00161B43"/>
    <w:rsid w:val="00161BA7"/>
    <w:rsid w:val="00161DD0"/>
    <w:rsid w:val="00161EE4"/>
    <w:rsid w:val="00162775"/>
    <w:rsid w:val="001627A6"/>
    <w:rsid w:val="00162846"/>
    <w:rsid w:val="0016299E"/>
    <w:rsid w:val="00162AC7"/>
    <w:rsid w:val="00162E43"/>
    <w:rsid w:val="00162F78"/>
    <w:rsid w:val="00163030"/>
    <w:rsid w:val="0016339B"/>
    <w:rsid w:val="00163B8F"/>
    <w:rsid w:val="00163F6B"/>
    <w:rsid w:val="0016465E"/>
    <w:rsid w:val="00164A33"/>
    <w:rsid w:val="0016528D"/>
    <w:rsid w:val="00165794"/>
    <w:rsid w:val="00165935"/>
    <w:rsid w:val="00166313"/>
    <w:rsid w:val="001668C2"/>
    <w:rsid w:val="001668D1"/>
    <w:rsid w:val="00166E92"/>
    <w:rsid w:val="001670BD"/>
    <w:rsid w:val="00167396"/>
    <w:rsid w:val="00167B6E"/>
    <w:rsid w:val="00170AC0"/>
    <w:rsid w:val="0017109F"/>
    <w:rsid w:val="001710FE"/>
    <w:rsid w:val="0017133C"/>
    <w:rsid w:val="00172401"/>
    <w:rsid w:val="00172668"/>
    <w:rsid w:val="001727F4"/>
    <w:rsid w:val="001729D2"/>
    <w:rsid w:val="001729E0"/>
    <w:rsid w:val="00172E23"/>
    <w:rsid w:val="00172F27"/>
    <w:rsid w:val="00172FA1"/>
    <w:rsid w:val="00173386"/>
    <w:rsid w:val="0017339C"/>
    <w:rsid w:val="001737EB"/>
    <w:rsid w:val="00173D21"/>
    <w:rsid w:val="00173F2C"/>
    <w:rsid w:val="001740B1"/>
    <w:rsid w:val="001744EC"/>
    <w:rsid w:val="00174C53"/>
    <w:rsid w:val="0017514C"/>
    <w:rsid w:val="0017531C"/>
    <w:rsid w:val="001757C8"/>
    <w:rsid w:val="001758C2"/>
    <w:rsid w:val="00175ECF"/>
    <w:rsid w:val="00175F1C"/>
    <w:rsid w:val="001763AF"/>
    <w:rsid w:val="00176711"/>
    <w:rsid w:val="00177405"/>
    <w:rsid w:val="001774E7"/>
    <w:rsid w:val="001803E5"/>
    <w:rsid w:val="00180895"/>
    <w:rsid w:val="00181365"/>
    <w:rsid w:val="00181441"/>
    <w:rsid w:val="001815F2"/>
    <w:rsid w:val="00181AEC"/>
    <w:rsid w:val="00181C64"/>
    <w:rsid w:val="00181EB1"/>
    <w:rsid w:val="00181EBB"/>
    <w:rsid w:val="001820BA"/>
    <w:rsid w:val="0018225D"/>
    <w:rsid w:val="00182339"/>
    <w:rsid w:val="001829F1"/>
    <w:rsid w:val="00182AF0"/>
    <w:rsid w:val="00182B80"/>
    <w:rsid w:val="00182C8D"/>
    <w:rsid w:val="00182E11"/>
    <w:rsid w:val="00182E60"/>
    <w:rsid w:val="00183750"/>
    <w:rsid w:val="00183A8F"/>
    <w:rsid w:val="0018403B"/>
    <w:rsid w:val="00184554"/>
    <w:rsid w:val="00184628"/>
    <w:rsid w:val="001848F4"/>
    <w:rsid w:val="001849F8"/>
    <w:rsid w:val="00185384"/>
    <w:rsid w:val="0018553A"/>
    <w:rsid w:val="001859DA"/>
    <w:rsid w:val="00185F87"/>
    <w:rsid w:val="001867FC"/>
    <w:rsid w:val="00186C3B"/>
    <w:rsid w:val="00187266"/>
    <w:rsid w:val="00187B50"/>
    <w:rsid w:val="00187EB4"/>
    <w:rsid w:val="001904FB"/>
    <w:rsid w:val="001911CA"/>
    <w:rsid w:val="0019124D"/>
    <w:rsid w:val="001915EA"/>
    <w:rsid w:val="001917B0"/>
    <w:rsid w:val="00191A00"/>
    <w:rsid w:val="00191CDD"/>
    <w:rsid w:val="00191DF7"/>
    <w:rsid w:val="0019233A"/>
    <w:rsid w:val="001924F0"/>
    <w:rsid w:val="001925BC"/>
    <w:rsid w:val="001927BE"/>
    <w:rsid w:val="00192CC7"/>
    <w:rsid w:val="00193443"/>
    <w:rsid w:val="0019372B"/>
    <w:rsid w:val="00193B77"/>
    <w:rsid w:val="00193CA3"/>
    <w:rsid w:val="00194532"/>
    <w:rsid w:val="00194ECC"/>
    <w:rsid w:val="00194EFC"/>
    <w:rsid w:val="00195472"/>
    <w:rsid w:val="00195D2F"/>
    <w:rsid w:val="0019651E"/>
    <w:rsid w:val="00196895"/>
    <w:rsid w:val="00196AB9"/>
    <w:rsid w:val="00197B5A"/>
    <w:rsid w:val="00197C72"/>
    <w:rsid w:val="00197D82"/>
    <w:rsid w:val="001A0037"/>
    <w:rsid w:val="001A00BC"/>
    <w:rsid w:val="001A0148"/>
    <w:rsid w:val="001A022A"/>
    <w:rsid w:val="001A025A"/>
    <w:rsid w:val="001A05CE"/>
    <w:rsid w:val="001A07E7"/>
    <w:rsid w:val="001A0AFE"/>
    <w:rsid w:val="001A18E2"/>
    <w:rsid w:val="001A1D31"/>
    <w:rsid w:val="001A223C"/>
    <w:rsid w:val="001A2499"/>
    <w:rsid w:val="001A29FF"/>
    <w:rsid w:val="001A2AA0"/>
    <w:rsid w:val="001A2E38"/>
    <w:rsid w:val="001A3702"/>
    <w:rsid w:val="001A3880"/>
    <w:rsid w:val="001A3E25"/>
    <w:rsid w:val="001A4054"/>
    <w:rsid w:val="001A4219"/>
    <w:rsid w:val="001A4BA0"/>
    <w:rsid w:val="001A553A"/>
    <w:rsid w:val="001A5805"/>
    <w:rsid w:val="001A5CFF"/>
    <w:rsid w:val="001A6057"/>
    <w:rsid w:val="001A60E2"/>
    <w:rsid w:val="001A61F6"/>
    <w:rsid w:val="001A66C7"/>
    <w:rsid w:val="001A6E8B"/>
    <w:rsid w:val="001A700A"/>
    <w:rsid w:val="001A707E"/>
    <w:rsid w:val="001A70A6"/>
    <w:rsid w:val="001A79C6"/>
    <w:rsid w:val="001A7C19"/>
    <w:rsid w:val="001B009E"/>
    <w:rsid w:val="001B046D"/>
    <w:rsid w:val="001B04BB"/>
    <w:rsid w:val="001B0700"/>
    <w:rsid w:val="001B0863"/>
    <w:rsid w:val="001B0889"/>
    <w:rsid w:val="001B09CC"/>
    <w:rsid w:val="001B0A19"/>
    <w:rsid w:val="001B0D1E"/>
    <w:rsid w:val="001B0F9A"/>
    <w:rsid w:val="001B1147"/>
    <w:rsid w:val="001B16C4"/>
    <w:rsid w:val="001B1F42"/>
    <w:rsid w:val="001B228C"/>
    <w:rsid w:val="001B22A5"/>
    <w:rsid w:val="001B23D7"/>
    <w:rsid w:val="001B2413"/>
    <w:rsid w:val="001B2988"/>
    <w:rsid w:val="001B2B10"/>
    <w:rsid w:val="001B2FC0"/>
    <w:rsid w:val="001B3463"/>
    <w:rsid w:val="001B3B0D"/>
    <w:rsid w:val="001B3D48"/>
    <w:rsid w:val="001B40E0"/>
    <w:rsid w:val="001B42AD"/>
    <w:rsid w:val="001B451B"/>
    <w:rsid w:val="001B4A80"/>
    <w:rsid w:val="001B4CA9"/>
    <w:rsid w:val="001B5330"/>
    <w:rsid w:val="001B59BA"/>
    <w:rsid w:val="001B5F42"/>
    <w:rsid w:val="001B651D"/>
    <w:rsid w:val="001B68B2"/>
    <w:rsid w:val="001B6DED"/>
    <w:rsid w:val="001B6F1B"/>
    <w:rsid w:val="001B7155"/>
    <w:rsid w:val="001B738C"/>
    <w:rsid w:val="001B77F0"/>
    <w:rsid w:val="001B7AE7"/>
    <w:rsid w:val="001B7C32"/>
    <w:rsid w:val="001C0758"/>
    <w:rsid w:val="001C1767"/>
    <w:rsid w:val="001C1D55"/>
    <w:rsid w:val="001C2051"/>
    <w:rsid w:val="001C22B2"/>
    <w:rsid w:val="001C23E7"/>
    <w:rsid w:val="001C301E"/>
    <w:rsid w:val="001C30BC"/>
    <w:rsid w:val="001C3350"/>
    <w:rsid w:val="001C3E7D"/>
    <w:rsid w:val="001C418A"/>
    <w:rsid w:val="001C4306"/>
    <w:rsid w:val="001C4376"/>
    <w:rsid w:val="001C46BB"/>
    <w:rsid w:val="001C5620"/>
    <w:rsid w:val="001C6212"/>
    <w:rsid w:val="001C6B9A"/>
    <w:rsid w:val="001C7565"/>
    <w:rsid w:val="001C75B1"/>
    <w:rsid w:val="001C772C"/>
    <w:rsid w:val="001C7CAE"/>
    <w:rsid w:val="001D0372"/>
    <w:rsid w:val="001D0DEC"/>
    <w:rsid w:val="001D183D"/>
    <w:rsid w:val="001D1B25"/>
    <w:rsid w:val="001D1CBC"/>
    <w:rsid w:val="001D1DD5"/>
    <w:rsid w:val="001D1FB8"/>
    <w:rsid w:val="001D20B7"/>
    <w:rsid w:val="001D242E"/>
    <w:rsid w:val="001D2999"/>
    <w:rsid w:val="001D2F4C"/>
    <w:rsid w:val="001D3029"/>
    <w:rsid w:val="001D3B61"/>
    <w:rsid w:val="001D3D41"/>
    <w:rsid w:val="001D42EB"/>
    <w:rsid w:val="001D49CE"/>
    <w:rsid w:val="001D516D"/>
    <w:rsid w:val="001D51A5"/>
    <w:rsid w:val="001D53C2"/>
    <w:rsid w:val="001D57F0"/>
    <w:rsid w:val="001D5E96"/>
    <w:rsid w:val="001D5F8D"/>
    <w:rsid w:val="001D632C"/>
    <w:rsid w:val="001D6507"/>
    <w:rsid w:val="001D67F6"/>
    <w:rsid w:val="001D749E"/>
    <w:rsid w:val="001D7683"/>
    <w:rsid w:val="001D79D4"/>
    <w:rsid w:val="001D7C66"/>
    <w:rsid w:val="001D7CA1"/>
    <w:rsid w:val="001E0730"/>
    <w:rsid w:val="001E1096"/>
    <w:rsid w:val="001E119D"/>
    <w:rsid w:val="001E192E"/>
    <w:rsid w:val="001E1B20"/>
    <w:rsid w:val="001E1E9E"/>
    <w:rsid w:val="001E25B8"/>
    <w:rsid w:val="001E26DB"/>
    <w:rsid w:val="001E2A33"/>
    <w:rsid w:val="001E2DF0"/>
    <w:rsid w:val="001E3293"/>
    <w:rsid w:val="001E3534"/>
    <w:rsid w:val="001E369E"/>
    <w:rsid w:val="001E36A1"/>
    <w:rsid w:val="001E416C"/>
    <w:rsid w:val="001E4434"/>
    <w:rsid w:val="001E448E"/>
    <w:rsid w:val="001E528A"/>
    <w:rsid w:val="001E5822"/>
    <w:rsid w:val="001E66DA"/>
    <w:rsid w:val="001E747C"/>
    <w:rsid w:val="001E7670"/>
    <w:rsid w:val="001E791C"/>
    <w:rsid w:val="001E7DB5"/>
    <w:rsid w:val="001F04ED"/>
    <w:rsid w:val="001F0505"/>
    <w:rsid w:val="001F05EF"/>
    <w:rsid w:val="001F0662"/>
    <w:rsid w:val="001F0AF7"/>
    <w:rsid w:val="001F1283"/>
    <w:rsid w:val="001F1489"/>
    <w:rsid w:val="001F1972"/>
    <w:rsid w:val="001F1C08"/>
    <w:rsid w:val="001F1D4E"/>
    <w:rsid w:val="001F2347"/>
    <w:rsid w:val="001F272B"/>
    <w:rsid w:val="001F2B55"/>
    <w:rsid w:val="001F35CC"/>
    <w:rsid w:val="001F3A01"/>
    <w:rsid w:val="001F3D05"/>
    <w:rsid w:val="001F3F8E"/>
    <w:rsid w:val="001F437D"/>
    <w:rsid w:val="001F4515"/>
    <w:rsid w:val="001F4986"/>
    <w:rsid w:val="001F4B69"/>
    <w:rsid w:val="001F53F2"/>
    <w:rsid w:val="001F57DC"/>
    <w:rsid w:val="001F5B27"/>
    <w:rsid w:val="001F5E5E"/>
    <w:rsid w:val="001F6582"/>
    <w:rsid w:val="001F65AC"/>
    <w:rsid w:val="001F6A4A"/>
    <w:rsid w:val="001F72F2"/>
    <w:rsid w:val="001F7C92"/>
    <w:rsid w:val="001F7D98"/>
    <w:rsid w:val="001F7DF9"/>
    <w:rsid w:val="002003F7"/>
    <w:rsid w:val="0020048C"/>
    <w:rsid w:val="00200539"/>
    <w:rsid w:val="0020081D"/>
    <w:rsid w:val="00200864"/>
    <w:rsid w:val="00200A95"/>
    <w:rsid w:val="00200FA5"/>
    <w:rsid w:val="00201A59"/>
    <w:rsid w:val="00201BA9"/>
    <w:rsid w:val="0020209A"/>
    <w:rsid w:val="002021F9"/>
    <w:rsid w:val="00202A31"/>
    <w:rsid w:val="00202ED3"/>
    <w:rsid w:val="00203477"/>
    <w:rsid w:val="00203D3B"/>
    <w:rsid w:val="00204074"/>
    <w:rsid w:val="00204857"/>
    <w:rsid w:val="00204D3F"/>
    <w:rsid w:val="00204DAD"/>
    <w:rsid w:val="00205360"/>
    <w:rsid w:val="0020579E"/>
    <w:rsid w:val="00205BAC"/>
    <w:rsid w:val="0020648F"/>
    <w:rsid w:val="00206F36"/>
    <w:rsid w:val="00207213"/>
    <w:rsid w:val="00207296"/>
    <w:rsid w:val="00207823"/>
    <w:rsid w:val="00210048"/>
    <w:rsid w:val="002101F1"/>
    <w:rsid w:val="0021040E"/>
    <w:rsid w:val="0021062B"/>
    <w:rsid w:val="0021098E"/>
    <w:rsid w:val="00210C41"/>
    <w:rsid w:val="0021122E"/>
    <w:rsid w:val="002118D8"/>
    <w:rsid w:val="0021197D"/>
    <w:rsid w:val="00211AF1"/>
    <w:rsid w:val="002121C4"/>
    <w:rsid w:val="002122FF"/>
    <w:rsid w:val="00212929"/>
    <w:rsid w:val="0021333F"/>
    <w:rsid w:val="002134D8"/>
    <w:rsid w:val="002139BA"/>
    <w:rsid w:val="00213F7A"/>
    <w:rsid w:val="00214220"/>
    <w:rsid w:val="00214295"/>
    <w:rsid w:val="002147C9"/>
    <w:rsid w:val="00214B1D"/>
    <w:rsid w:val="00214B7B"/>
    <w:rsid w:val="0021503F"/>
    <w:rsid w:val="0021505C"/>
    <w:rsid w:val="00215775"/>
    <w:rsid w:val="002160F1"/>
    <w:rsid w:val="002162B9"/>
    <w:rsid w:val="002163F2"/>
    <w:rsid w:val="00216B98"/>
    <w:rsid w:val="00217102"/>
    <w:rsid w:val="0021753A"/>
    <w:rsid w:val="00217E2D"/>
    <w:rsid w:val="0022037A"/>
    <w:rsid w:val="002207E4"/>
    <w:rsid w:val="002213ED"/>
    <w:rsid w:val="002214BF"/>
    <w:rsid w:val="00221637"/>
    <w:rsid w:val="002216B0"/>
    <w:rsid w:val="00222152"/>
    <w:rsid w:val="00222411"/>
    <w:rsid w:val="00222876"/>
    <w:rsid w:val="00222DAE"/>
    <w:rsid w:val="002232EF"/>
    <w:rsid w:val="002236F6"/>
    <w:rsid w:val="00223A21"/>
    <w:rsid w:val="00224027"/>
    <w:rsid w:val="002249AB"/>
    <w:rsid w:val="00224C60"/>
    <w:rsid w:val="00225609"/>
    <w:rsid w:val="00225752"/>
    <w:rsid w:val="00225B25"/>
    <w:rsid w:val="00225EF8"/>
    <w:rsid w:val="00225F8B"/>
    <w:rsid w:val="002267AE"/>
    <w:rsid w:val="002270AF"/>
    <w:rsid w:val="00227541"/>
    <w:rsid w:val="00227CF6"/>
    <w:rsid w:val="00230342"/>
    <w:rsid w:val="002307F0"/>
    <w:rsid w:val="00230844"/>
    <w:rsid w:val="002309EC"/>
    <w:rsid w:val="00230BDB"/>
    <w:rsid w:val="00230DEA"/>
    <w:rsid w:val="00230FAE"/>
    <w:rsid w:val="00231266"/>
    <w:rsid w:val="002312B4"/>
    <w:rsid w:val="00231A44"/>
    <w:rsid w:val="00231B6B"/>
    <w:rsid w:val="002321DB"/>
    <w:rsid w:val="0023269D"/>
    <w:rsid w:val="00232D66"/>
    <w:rsid w:val="00232FBA"/>
    <w:rsid w:val="002332DA"/>
    <w:rsid w:val="00233300"/>
    <w:rsid w:val="00233305"/>
    <w:rsid w:val="00233886"/>
    <w:rsid w:val="00233BE5"/>
    <w:rsid w:val="002341CA"/>
    <w:rsid w:val="0023449C"/>
    <w:rsid w:val="002344B2"/>
    <w:rsid w:val="002344B7"/>
    <w:rsid w:val="002344F6"/>
    <w:rsid w:val="00234A56"/>
    <w:rsid w:val="00234A81"/>
    <w:rsid w:val="00234E51"/>
    <w:rsid w:val="002350F2"/>
    <w:rsid w:val="00235393"/>
    <w:rsid w:val="002355AE"/>
    <w:rsid w:val="002355F8"/>
    <w:rsid w:val="00235C43"/>
    <w:rsid w:val="00235CBF"/>
    <w:rsid w:val="00235E8F"/>
    <w:rsid w:val="00236165"/>
    <w:rsid w:val="002362DE"/>
    <w:rsid w:val="00236452"/>
    <w:rsid w:val="002364B9"/>
    <w:rsid w:val="00236697"/>
    <w:rsid w:val="00236B4D"/>
    <w:rsid w:val="00236F85"/>
    <w:rsid w:val="00236FE2"/>
    <w:rsid w:val="002376A3"/>
    <w:rsid w:val="002376AA"/>
    <w:rsid w:val="00237772"/>
    <w:rsid w:val="00237807"/>
    <w:rsid w:val="00237E8B"/>
    <w:rsid w:val="0024055B"/>
    <w:rsid w:val="002406DE"/>
    <w:rsid w:val="00240703"/>
    <w:rsid w:val="00240895"/>
    <w:rsid w:val="00240A06"/>
    <w:rsid w:val="00240CB2"/>
    <w:rsid w:val="00240DCD"/>
    <w:rsid w:val="002411B7"/>
    <w:rsid w:val="002411C0"/>
    <w:rsid w:val="00241735"/>
    <w:rsid w:val="00241D0C"/>
    <w:rsid w:val="0024200C"/>
    <w:rsid w:val="002421B4"/>
    <w:rsid w:val="00242242"/>
    <w:rsid w:val="002424BE"/>
    <w:rsid w:val="00242CA5"/>
    <w:rsid w:val="00242F84"/>
    <w:rsid w:val="002431A8"/>
    <w:rsid w:val="0024331F"/>
    <w:rsid w:val="00243DDC"/>
    <w:rsid w:val="00244448"/>
    <w:rsid w:val="00244A4D"/>
    <w:rsid w:val="00244DA5"/>
    <w:rsid w:val="00244DD3"/>
    <w:rsid w:val="00244F99"/>
    <w:rsid w:val="0024503C"/>
    <w:rsid w:val="0024669E"/>
    <w:rsid w:val="002468B7"/>
    <w:rsid w:val="00246B7C"/>
    <w:rsid w:val="00246C3B"/>
    <w:rsid w:val="00246D1B"/>
    <w:rsid w:val="00246DCC"/>
    <w:rsid w:val="00246F3F"/>
    <w:rsid w:val="00247001"/>
    <w:rsid w:val="00247BF5"/>
    <w:rsid w:val="00247F35"/>
    <w:rsid w:val="00247FB0"/>
    <w:rsid w:val="002501BC"/>
    <w:rsid w:val="002502AA"/>
    <w:rsid w:val="00250657"/>
    <w:rsid w:val="00250B05"/>
    <w:rsid w:val="00251035"/>
    <w:rsid w:val="002512AB"/>
    <w:rsid w:val="0025152A"/>
    <w:rsid w:val="00251930"/>
    <w:rsid w:val="00251F43"/>
    <w:rsid w:val="00252165"/>
    <w:rsid w:val="0025243C"/>
    <w:rsid w:val="00252679"/>
    <w:rsid w:val="00252787"/>
    <w:rsid w:val="00252CE6"/>
    <w:rsid w:val="002530D5"/>
    <w:rsid w:val="0025331D"/>
    <w:rsid w:val="0025339A"/>
    <w:rsid w:val="002533C8"/>
    <w:rsid w:val="00253421"/>
    <w:rsid w:val="00253BB1"/>
    <w:rsid w:val="00254089"/>
    <w:rsid w:val="00254158"/>
    <w:rsid w:val="002544C9"/>
    <w:rsid w:val="0025469F"/>
    <w:rsid w:val="002546C6"/>
    <w:rsid w:val="0025499C"/>
    <w:rsid w:val="00254E47"/>
    <w:rsid w:val="00255223"/>
    <w:rsid w:val="002555AD"/>
    <w:rsid w:val="0025587D"/>
    <w:rsid w:val="0025604F"/>
    <w:rsid w:val="0025633C"/>
    <w:rsid w:val="00256687"/>
    <w:rsid w:val="00256C06"/>
    <w:rsid w:val="00256CE8"/>
    <w:rsid w:val="00260408"/>
    <w:rsid w:val="00260506"/>
    <w:rsid w:val="00260635"/>
    <w:rsid w:val="00260737"/>
    <w:rsid w:val="00260CD4"/>
    <w:rsid w:val="00260EAE"/>
    <w:rsid w:val="002613D8"/>
    <w:rsid w:val="00261509"/>
    <w:rsid w:val="002616C3"/>
    <w:rsid w:val="0026180C"/>
    <w:rsid w:val="00261AE2"/>
    <w:rsid w:val="00261AF5"/>
    <w:rsid w:val="00261DA1"/>
    <w:rsid w:val="00261F40"/>
    <w:rsid w:val="00262958"/>
    <w:rsid w:val="002629DD"/>
    <w:rsid w:val="00262BD6"/>
    <w:rsid w:val="00262D02"/>
    <w:rsid w:val="00262ED5"/>
    <w:rsid w:val="002632AC"/>
    <w:rsid w:val="002633E0"/>
    <w:rsid w:val="0026368C"/>
    <w:rsid w:val="0026378E"/>
    <w:rsid w:val="00263797"/>
    <w:rsid w:val="00263924"/>
    <w:rsid w:val="00263B2E"/>
    <w:rsid w:val="00263F3B"/>
    <w:rsid w:val="0026442A"/>
    <w:rsid w:val="002644E4"/>
    <w:rsid w:val="00264EDF"/>
    <w:rsid w:val="00264F1A"/>
    <w:rsid w:val="00265992"/>
    <w:rsid w:val="00265CD0"/>
    <w:rsid w:val="0026644A"/>
    <w:rsid w:val="00266770"/>
    <w:rsid w:val="0026689E"/>
    <w:rsid w:val="00266EC0"/>
    <w:rsid w:val="00267369"/>
    <w:rsid w:val="002676CF"/>
    <w:rsid w:val="00267747"/>
    <w:rsid w:val="00267852"/>
    <w:rsid w:val="00267D25"/>
    <w:rsid w:val="00267F96"/>
    <w:rsid w:val="00267FEC"/>
    <w:rsid w:val="002701BF"/>
    <w:rsid w:val="002703BC"/>
    <w:rsid w:val="00270A61"/>
    <w:rsid w:val="00271A60"/>
    <w:rsid w:val="00271D21"/>
    <w:rsid w:val="002722BB"/>
    <w:rsid w:val="002722C4"/>
    <w:rsid w:val="00272981"/>
    <w:rsid w:val="00273258"/>
    <w:rsid w:val="0027382E"/>
    <w:rsid w:val="00273906"/>
    <w:rsid w:val="00273BC4"/>
    <w:rsid w:val="00273C18"/>
    <w:rsid w:val="00273C5F"/>
    <w:rsid w:val="00273CB4"/>
    <w:rsid w:val="0027469C"/>
    <w:rsid w:val="002749C5"/>
    <w:rsid w:val="0027542A"/>
    <w:rsid w:val="002754E3"/>
    <w:rsid w:val="002758DB"/>
    <w:rsid w:val="00275DA7"/>
    <w:rsid w:val="002769CC"/>
    <w:rsid w:val="00276D74"/>
    <w:rsid w:val="00276F7A"/>
    <w:rsid w:val="00277044"/>
    <w:rsid w:val="0027713B"/>
    <w:rsid w:val="00277255"/>
    <w:rsid w:val="00277374"/>
    <w:rsid w:val="0027769C"/>
    <w:rsid w:val="00277B53"/>
    <w:rsid w:val="00277C28"/>
    <w:rsid w:val="002805B8"/>
    <w:rsid w:val="00280687"/>
    <w:rsid w:val="00280A81"/>
    <w:rsid w:val="002811AA"/>
    <w:rsid w:val="00281EB0"/>
    <w:rsid w:val="00281FE4"/>
    <w:rsid w:val="0028206A"/>
    <w:rsid w:val="002820E5"/>
    <w:rsid w:val="002826C0"/>
    <w:rsid w:val="00282B5E"/>
    <w:rsid w:val="00282B9E"/>
    <w:rsid w:val="002831A4"/>
    <w:rsid w:val="002833D1"/>
    <w:rsid w:val="002836CA"/>
    <w:rsid w:val="00283705"/>
    <w:rsid w:val="00283B68"/>
    <w:rsid w:val="00283DCF"/>
    <w:rsid w:val="0028400B"/>
    <w:rsid w:val="0028415D"/>
    <w:rsid w:val="00284637"/>
    <w:rsid w:val="0028504D"/>
    <w:rsid w:val="002852D7"/>
    <w:rsid w:val="00285946"/>
    <w:rsid w:val="00285BC5"/>
    <w:rsid w:val="00285C2B"/>
    <w:rsid w:val="00286516"/>
    <w:rsid w:val="002867C0"/>
    <w:rsid w:val="002871AB"/>
    <w:rsid w:val="00287450"/>
    <w:rsid w:val="0028750E"/>
    <w:rsid w:val="0028763E"/>
    <w:rsid w:val="0028764A"/>
    <w:rsid w:val="00287976"/>
    <w:rsid w:val="00287BF1"/>
    <w:rsid w:val="0029006F"/>
    <w:rsid w:val="002904C5"/>
    <w:rsid w:val="002905FD"/>
    <w:rsid w:val="0029086F"/>
    <w:rsid w:val="002909FB"/>
    <w:rsid w:val="00291357"/>
    <w:rsid w:val="002913D2"/>
    <w:rsid w:val="00291632"/>
    <w:rsid w:val="0029356A"/>
    <w:rsid w:val="00293627"/>
    <w:rsid w:val="00293F07"/>
    <w:rsid w:val="00293FBE"/>
    <w:rsid w:val="002945A4"/>
    <w:rsid w:val="00294B21"/>
    <w:rsid w:val="00294D49"/>
    <w:rsid w:val="00295007"/>
    <w:rsid w:val="0029543F"/>
    <w:rsid w:val="00295647"/>
    <w:rsid w:val="00295712"/>
    <w:rsid w:val="0029576A"/>
    <w:rsid w:val="002959E4"/>
    <w:rsid w:val="00295AFF"/>
    <w:rsid w:val="00295B1E"/>
    <w:rsid w:val="00295C69"/>
    <w:rsid w:val="00295D78"/>
    <w:rsid w:val="00295EBF"/>
    <w:rsid w:val="00296285"/>
    <w:rsid w:val="0029638C"/>
    <w:rsid w:val="002964EC"/>
    <w:rsid w:val="002969A1"/>
    <w:rsid w:val="00296B96"/>
    <w:rsid w:val="00296CAF"/>
    <w:rsid w:val="00296FB8"/>
    <w:rsid w:val="002970D4"/>
    <w:rsid w:val="002971BB"/>
    <w:rsid w:val="002977A8"/>
    <w:rsid w:val="00297DE2"/>
    <w:rsid w:val="002A0CE9"/>
    <w:rsid w:val="002A1108"/>
    <w:rsid w:val="002A1395"/>
    <w:rsid w:val="002A174B"/>
    <w:rsid w:val="002A21AB"/>
    <w:rsid w:val="002A250F"/>
    <w:rsid w:val="002A3604"/>
    <w:rsid w:val="002A37D7"/>
    <w:rsid w:val="002A4286"/>
    <w:rsid w:val="002A44B0"/>
    <w:rsid w:val="002A45D9"/>
    <w:rsid w:val="002A48D4"/>
    <w:rsid w:val="002A4E85"/>
    <w:rsid w:val="002A5392"/>
    <w:rsid w:val="002A5D1B"/>
    <w:rsid w:val="002A69A8"/>
    <w:rsid w:val="002A6E60"/>
    <w:rsid w:val="002A6F5B"/>
    <w:rsid w:val="002A7404"/>
    <w:rsid w:val="002A7A1F"/>
    <w:rsid w:val="002A7A3F"/>
    <w:rsid w:val="002A7AA0"/>
    <w:rsid w:val="002A7CB4"/>
    <w:rsid w:val="002B0214"/>
    <w:rsid w:val="002B08BF"/>
    <w:rsid w:val="002B0B22"/>
    <w:rsid w:val="002B0BCD"/>
    <w:rsid w:val="002B0F37"/>
    <w:rsid w:val="002B10E8"/>
    <w:rsid w:val="002B12F5"/>
    <w:rsid w:val="002B180E"/>
    <w:rsid w:val="002B1811"/>
    <w:rsid w:val="002B18FB"/>
    <w:rsid w:val="002B19D5"/>
    <w:rsid w:val="002B1CD4"/>
    <w:rsid w:val="002B1E39"/>
    <w:rsid w:val="002B1E5B"/>
    <w:rsid w:val="002B1EEA"/>
    <w:rsid w:val="002B21D8"/>
    <w:rsid w:val="002B22E7"/>
    <w:rsid w:val="002B2638"/>
    <w:rsid w:val="002B27F1"/>
    <w:rsid w:val="002B2D4D"/>
    <w:rsid w:val="002B2E21"/>
    <w:rsid w:val="002B32D2"/>
    <w:rsid w:val="002B3690"/>
    <w:rsid w:val="002B38A6"/>
    <w:rsid w:val="002B3A4D"/>
    <w:rsid w:val="002B3D4A"/>
    <w:rsid w:val="002B49EF"/>
    <w:rsid w:val="002B4BC1"/>
    <w:rsid w:val="002B4D30"/>
    <w:rsid w:val="002B4DB5"/>
    <w:rsid w:val="002B4FE0"/>
    <w:rsid w:val="002B508D"/>
    <w:rsid w:val="002B518D"/>
    <w:rsid w:val="002B57FC"/>
    <w:rsid w:val="002B5852"/>
    <w:rsid w:val="002B5935"/>
    <w:rsid w:val="002B60E1"/>
    <w:rsid w:val="002B622C"/>
    <w:rsid w:val="002B635B"/>
    <w:rsid w:val="002B6731"/>
    <w:rsid w:val="002B68BF"/>
    <w:rsid w:val="002B69F7"/>
    <w:rsid w:val="002B720E"/>
    <w:rsid w:val="002B7245"/>
    <w:rsid w:val="002B7287"/>
    <w:rsid w:val="002B7929"/>
    <w:rsid w:val="002C015E"/>
    <w:rsid w:val="002C0548"/>
    <w:rsid w:val="002C068B"/>
    <w:rsid w:val="002C0AD1"/>
    <w:rsid w:val="002C0B49"/>
    <w:rsid w:val="002C0B8D"/>
    <w:rsid w:val="002C0ED6"/>
    <w:rsid w:val="002C116A"/>
    <w:rsid w:val="002C1342"/>
    <w:rsid w:val="002C1613"/>
    <w:rsid w:val="002C18AB"/>
    <w:rsid w:val="002C259B"/>
    <w:rsid w:val="002C2825"/>
    <w:rsid w:val="002C2BB2"/>
    <w:rsid w:val="002C30C4"/>
    <w:rsid w:val="002C32B7"/>
    <w:rsid w:val="002C3528"/>
    <w:rsid w:val="002C4097"/>
    <w:rsid w:val="002C47FC"/>
    <w:rsid w:val="002C4DB1"/>
    <w:rsid w:val="002C5492"/>
    <w:rsid w:val="002C54BE"/>
    <w:rsid w:val="002C5923"/>
    <w:rsid w:val="002C5C1C"/>
    <w:rsid w:val="002C5C6E"/>
    <w:rsid w:val="002C5EC0"/>
    <w:rsid w:val="002C60C7"/>
    <w:rsid w:val="002C69AF"/>
    <w:rsid w:val="002C6EC8"/>
    <w:rsid w:val="002C7042"/>
    <w:rsid w:val="002C71D7"/>
    <w:rsid w:val="002C7AD3"/>
    <w:rsid w:val="002C7C1B"/>
    <w:rsid w:val="002C7E0F"/>
    <w:rsid w:val="002C7FA3"/>
    <w:rsid w:val="002D0697"/>
    <w:rsid w:val="002D0AA8"/>
    <w:rsid w:val="002D0E51"/>
    <w:rsid w:val="002D10FB"/>
    <w:rsid w:val="002D14F7"/>
    <w:rsid w:val="002D1760"/>
    <w:rsid w:val="002D179F"/>
    <w:rsid w:val="002D1BB8"/>
    <w:rsid w:val="002D330A"/>
    <w:rsid w:val="002D3407"/>
    <w:rsid w:val="002D3564"/>
    <w:rsid w:val="002D3587"/>
    <w:rsid w:val="002D37A1"/>
    <w:rsid w:val="002D3D28"/>
    <w:rsid w:val="002D4076"/>
    <w:rsid w:val="002D40A7"/>
    <w:rsid w:val="002D4155"/>
    <w:rsid w:val="002D5606"/>
    <w:rsid w:val="002D5659"/>
    <w:rsid w:val="002D5794"/>
    <w:rsid w:val="002D5BD4"/>
    <w:rsid w:val="002D5BDC"/>
    <w:rsid w:val="002D6303"/>
    <w:rsid w:val="002D65F7"/>
    <w:rsid w:val="002D66C7"/>
    <w:rsid w:val="002D6897"/>
    <w:rsid w:val="002D69CE"/>
    <w:rsid w:val="002D6D15"/>
    <w:rsid w:val="002D7E06"/>
    <w:rsid w:val="002E024F"/>
    <w:rsid w:val="002E03BE"/>
    <w:rsid w:val="002E046D"/>
    <w:rsid w:val="002E04A7"/>
    <w:rsid w:val="002E0AAA"/>
    <w:rsid w:val="002E1050"/>
    <w:rsid w:val="002E148B"/>
    <w:rsid w:val="002E1B09"/>
    <w:rsid w:val="002E1DB6"/>
    <w:rsid w:val="002E1E04"/>
    <w:rsid w:val="002E23A8"/>
    <w:rsid w:val="002E266A"/>
    <w:rsid w:val="002E276A"/>
    <w:rsid w:val="002E2C97"/>
    <w:rsid w:val="002E2FB7"/>
    <w:rsid w:val="002E30C6"/>
    <w:rsid w:val="002E3446"/>
    <w:rsid w:val="002E3BE1"/>
    <w:rsid w:val="002E3C86"/>
    <w:rsid w:val="002E3D1A"/>
    <w:rsid w:val="002E42C3"/>
    <w:rsid w:val="002E4756"/>
    <w:rsid w:val="002E4B03"/>
    <w:rsid w:val="002E5725"/>
    <w:rsid w:val="002E5E4F"/>
    <w:rsid w:val="002E6092"/>
    <w:rsid w:val="002E617B"/>
    <w:rsid w:val="002E6236"/>
    <w:rsid w:val="002E67F3"/>
    <w:rsid w:val="002E6B84"/>
    <w:rsid w:val="002E6E5F"/>
    <w:rsid w:val="002E6EC7"/>
    <w:rsid w:val="002E71F5"/>
    <w:rsid w:val="002E7517"/>
    <w:rsid w:val="002E76BA"/>
    <w:rsid w:val="002E7AA6"/>
    <w:rsid w:val="002F0185"/>
    <w:rsid w:val="002F020E"/>
    <w:rsid w:val="002F021A"/>
    <w:rsid w:val="002F0360"/>
    <w:rsid w:val="002F0795"/>
    <w:rsid w:val="002F0A0A"/>
    <w:rsid w:val="002F13F4"/>
    <w:rsid w:val="002F14E7"/>
    <w:rsid w:val="002F17FA"/>
    <w:rsid w:val="002F2848"/>
    <w:rsid w:val="002F2913"/>
    <w:rsid w:val="002F2B7A"/>
    <w:rsid w:val="002F2C7A"/>
    <w:rsid w:val="002F2DB6"/>
    <w:rsid w:val="002F30F1"/>
    <w:rsid w:val="002F349F"/>
    <w:rsid w:val="002F3615"/>
    <w:rsid w:val="002F399B"/>
    <w:rsid w:val="002F3E44"/>
    <w:rsid w:val="002F46EA"/>
    <w:rsid w:val="002F492E"/>
    <w:rsid w:val="002F4D7F"/>
    <w:rsid w:val="002F54F4"/>
    <w:rsid w:val="002F6988"/>
    <w:rsid w:val="002F69BC"/>
    <w:rsid w:val="002F6D21"/>
    <w:rsid w:val="002F7261"/>
    <w:rsid w:val="002F729B"/>
    <w:rsid w:val="002F733E"/>
    <w:rsid w:val="002F75A0"/>
    <w:rsid w:val="00300319"/>
    <w:rsid w:val="00300438"/>
    <w:rsid w:val="003004A3"/>
    <w:rsid w:val="0030096F"/>
    <w:rsid w:val="00300B43"/>
    <w:rsid w:val="003015A6"/>
    <w:rsid w:val="0030213A"/>
    <w:rsid w:val="00302E4F"/>
    <w:rsid w:val="00304CDB"/>
    <w:rsid w:val="00304EE7"/>
    <w:rsid w:val="0030501F"/>
    <w:rsid w:val="00305567"/>
    <w:rsid w:val="00305599"/>
    <w:rsid w:val="0030651C"/>
    <w:rsid w:val="00306B4D"/>
    <w:rsid w:val="00306F70"/>
    <w:rsid w:val="0030705A"/>
    <w:rsid w:val="0030733A"/>
    <w:rsid w:val="00307976"/>
    <w:rsid w:val="00310A64"/>
    <w:rsid w:val="00310B3E"/>
    <w:rsid w:val="00310D6D"/>
    <w:rsid w:val="00310E0B"/>
    <w:rsid w:val="00310E22"/>
    <w:rsid w:val="0031105B"/>
    <w:rsid w:val="003113BE"/>
    <w:rsid w:val="00311C10"/>
    <w:rsid w:val="00312441"/>
    <w:rsid w:val="0031247A"/>
    <w:rsid w:val="003126C8"/>
    <w:rsid w:val="00313018"/>
    <w:rsid w:val="003138E0"/>
    <w:rsid w:val="003138ED"/>
    <w:rsid w:val="00314F6A"/>
    <w:rsid w:val="00314FA7"/>
    <w:rsid w:val="00315243"/>
    <w:rsid w:val="003152A6"/>
    <w:rsid w:val="003153CD"/>
    <w:rsid w:val="00315911"/>
    <w:rsid w:val="00315956"/>
    <w:rsid w:val="00315DE5"/>
    <w:rsid w:val="003162C0"/>
    <w:rsid w:val="00316743"/>
    <w:rsid w:val="00316B9C"/>
    <w:rsid w:val="00316D68"/>
    <w:rsid w:val="0031748D"/>
    <w:rsid w:val="00317513"/>
    <w:rsid w:val="003176BF"/>
    <w:rsid w:val="00317AFB"/>
    <w:rsid w:val="00317C10"/>
    <w:rsid w:val="00317EC9"/>
    <w:rsid w:val="003200D4"/>
    <w:rsid w:val="00320282"/>
    <w:rsid w:val="00320364"/>
    <w:rsid w:val="00320A2E"/>
    <w:rsid w:val="00320FC1"/>
    <w:rsid w:val="00321499"/>
    <w:rsid w:val="00321582"/>
    <w:rsid w:val="00321610"/>
    <w:rsid w:val="00321A43"/>
    <w:rsid w:val="00322497"/>
    <w:rsid w:val="00322F6F"/>
    <w:rsid w:val="0032324A"/>
    <w:rsid w:val="00323629"/>
    <w:rsid w:val="0032392D"/>
    <w:rsid w:val="00323B0A"/>
    <w:rsid w:val="0032435A"/>
    <w:rsid w:val="00325317"/>
    <w:rsid w:val="0032561C"/>
    <w:rsid w:val="003256A4"/>
    <w:rsid w:val="003258C4"/>
    <w:rsid w:val="003261F0"/>
    <w:rsid w:val="003265B8"/>
    <w:rsid w:val="0032692D"/>
    <w:rsid w:val="003275A6"/>
    <w:rsid w:val="003279C6"/>
    <w:rsid w:val="00327DDE"/>
    <w:rsid w:val="003304BF"/>
    <w:rsid w:val="0033082F"/>
    <w:rsid w:val="0033091A"/>
    <w:rsid w:val="00330C8F"/>
    <w:rsid w:val="00330D36"/>
    <w:rsid w:val="0033134C"/>
    <w:rsid w:val="00331D9E"/>
    <w:rsid w:val="00331F9A"/>
    <w:rsid w:val="0033265C"/>
    <w:rsid w:val="00332E87"/>
    <w:rsid w:val="00332F89"/>
    <w:rsid w:val="00333261"/>
    <w:rsid w:val="00333698"/>
    <w:rsid w:val="00333CAD"/>
    <w:rsid w:val="003341D0"/>
    <w:rsid w:val="003343A8"/>
    <w:rsid w:val="003344A0"/>
    <w:rsid w:val="00334521"/>
    <w:rsid w:val="003349D1"/>
    <w:rsid w:val="00334B4F"/>
    <w:rsid w:val="00334F7F"/>
    <w:rsid w:val="00334FCD"/>
    <w:rsid w:val="0033511A"/>
    <w:rsid w:val="003357B0"/>
    <w:rsid w:val="003357E0"/>
    <w:rsid w:val="00335DBA"/>
    <w:rsid w:val="00335DCF"/>
    <w:rsid w:val="003360D0"/>
    <w:rsid w:val="003360D8"/>
    <w:rsid w:val="0033631B"/>
    <w:rsid w:val="00336DB8"/>
    <w:rsid w:val="00337821"/>
    <w:rsid w:val="0033794B"/>
    <w:rsid w:val="00337995"/>
    <w:rsid w:val="00337B8D"/>
    <w:rsid w:val="00340191"/>
    <w:rsid w:val="00340458"/>
    <w:rsid w:val="0034061D"/>
    <w:rsid w:val="00340C4E"/>
    <w:rsid w:val="00340F7A"/>
    <w:rsid w:val="003412AC"/>
    <w:rsid w:val="00342107"/>
    <w:rsid w:val="00342493"/>
    <w:rsid w:val="00342613"/>
    <w:rsid w:val="003426B2"/>
    <w:rsid w:val="0034336B"/>
    <w:rsid w:val="003434EA"/>
    <w:rsid w:val="00343ACB"/>
    <w:rsid w:val="00344163"/>
    <w:rsid w:val="00344574"/>
    <w:rsid w:val="00344BE9"/>
    <w:rsid w:val="00344C65"/>
    <w:rsid w:val="00345A4A"/>
    <w:rsid w:val="00345C6E"/>
    <w:rsid w:val="00345D85"/>
    <w:rsid w:val="00345FE2"/>
    <w:rsid w:val="00346169"/>
    <w:rsid w:val="00346692"/>
    <w:rsid w:val="003473F7"/>
    <w:rsid w:val="003474D8"/>
    <w:rsid w:val="00347674"/>
    <w:rsid w:val="00347E9D"/>
    <w:rsid w:val="00347FD3"/>
    <w:rsid w:val="00350602"/>
    <w:rsid w:val="003506BC"/>
    <w:rsid w:val="003508F2"/>
    <w:rsid w:val="00350B0A"/>
    <w:rsid w:val="00350B14"/>
    <w:rsid w:val="0035116B"/>
    <w:rsid w:val="003519D4"/>
    <w:rsid w:val="00352001"/>
    <w:rsid w:val="003520E9"/>
    <w:rsid w:val="00352BE7"/>
    <w:rsid w:val="00352BEC"/>
    <w:rsid w:val="00353082"/>
    <w:rsid w:val="00353632"/>
    <w:rsid w:val="00353951"/>
    <w:rsid w:val="00353A94"/>
    <w:rsid w:val="00353D47"/>
    <w:rsid w:val="00353EE6"/>
    <w:rsid w:val="003544F8"/>
    <w:rsid w:val="0035466E"/>
    <w:rsid w:val="00356191"/>
    <w:rsid w:val="00356A0B"/>
    <w:rsid w:val="00356A8C"/>
    <w:rsid w:val="00356BAD"/>
    <w:rsid w:val="00356E8E"/>
    <w:rsid w:val="003573E9"/>
    <w:rsid w:val="00357E14"/>
    <w:rsid w:val="00357E38"/>
    <w:rsid w:val="003602BB"/>
    <w:rsid w:val="00360A77"/>
    <w:rsid w:val="0036156B"/>
    <w:rsid w:val="00361E27"/>
    <w:rsid w:val="00361E33"/>
    <w:rsid w:val="00361FEC"/>
    <w:rsid w:val="003620CD"/>
    <w:rsid w:val="003626F5"/>
    <w:rsid w:val="00362D16"/>
    <w:rsid w:val="00363111"/>
    <w:rsid w:val="0036325A"/>
    <w:rsid w:val="00363361"/>
    <w:rsid w:val="00363F93"/>
    <w:rsid w:val="003643C0"/>
    <w:rsid w:val="0036479D"/>
    <w:rsid w:val="00364A6B"/>
    <w:rsid w:val="00364BE7"/>
    <w:rsid w:val="00365122"/>
    <w:rsid w:val="00365901"/>
    <w:rsid w:val="00365952"/>
    <w:rsid w:val="00365BC6"/>
    <w:rsid w:val="00365D7C"/>
    <w:rsid w:val="00366AFD"/>
    <w:rsid w:val="00366C38"/>
    <w:rsid w:val="00367002"/>
    <w:rsid w:val="00367ACF"/>
    <w:rsid w:val="00367F01"/>
    <w:rsid w:val="0037019D"/>
    <w:rsid w:val="003704D7"/>
    <w:rsid w:val="003704FE"/>
    <w:rsid w:val="00370871"/>
    <w:rsid w:val="00370B72"/>
    <w:rsid w:val="00370D72"/>
    <w:rsid w:val="00371175"/>
    <w:rsid w:val="003712B0"/>
    <w:rsid w:val="00371E58"/>
    <w:rsid w:val="0037228B"/>
    <w:rsid w:val="003727D5"/>
    <w:rsid w:val="00372959"/>
    <w:rsid w:val="00372DDF"/>
    <w:rsid w:val="003732C1"/>
    <w:rsid w:val="00373775"/>
    <w:rsid w:val="00373B2E"/>
    <w:rsid w:val="00374C23"/>
    <w:rsid w:val="00374CC9"/>
    <w:rsid w:val="00374D98"/>
    <w:rsid w:val="00375019"/>
    <w:rsid w:val="00375238"/>
    <w:rsid w:val="00375547"/>
    <w:rsid w:val="00375850"/>
    <w:rsid w:val="00375CB6"/>
    <w:rsid w:val="003764D8"/>
    <w:rsid w:val="00376613"/>
    <w:rsid w:val="003766B8"/>
    <w:rsid w:val="003768DA"/>
    <w:rsid w:val="003769B7"/>
    <w:rsid w:val="00376ACD"/>
    <w:rsid w:val="00376C19"/>
    <w:rsid w:val="00377287"/>
    <w:rsid w:val="00377BF3"/>
    <w:rsid w:val="00377CAE"/>
    <w:rsid w:val="00377E1C"/>
    <w:rsid w:val="00377F49"/>
    <w:rsid w:val="0038013A"/>
    <w:rsid w:val="00380BC4"/>
    <w:rsid w:val="00380E8B"/>
    <w:rsid w:val="0038146D"/>
    <w:rsid w:val="003815EB"/>
    <w:rsid w:val="0038166F"/>
    <w:rsid w:val="0038188C"/>
    <w:rsid w:val="003818B2"/>
    <w:rsid w:val="003819D3"/>
    <w:rsid w:val="00381E86"/>
    <w:rsid w:val="00381EA4"/>
    <w:rsid w:val="00381FB0"/>
    <w:rsid w:val="00382493"/>
    <w:rsid w:val="00383626"/>
    <w:rsid w:val="0038384C"/>
    <w:rsid w:val="0038387C"/>
    <w:rsid w:val="00384315"/>
    <w:rsid w:val="00384357"/>
    <w:rsid w:val="003847C0"/>
    <w:rsid w:val="003847E7"/>
    <w:rsid w:val="00385208"/>
    <w:rsid w:val="003856EB"/>
    <w:rsid w:val="00385C12"/>
    <w:rsid w:val="00386892"/>
    <w:rsid w:val="00390172"/>
    <w:rsid w:val="00390516"/>
    <w:rsid w:val="00390764"/>
    <w:rsid w:val="00390B64"/>
    <w:rsid w:val="00391315"/>
    <w:rsid w:val="00391381"/>
    <w:rsid w:val="003914DE"/>
    <w:rsid w:val="00391512"/>
    <w:rsid w:val="0039156C"/>
    <w:rsid w:val="00392102"/>
    <w:rsid w:val="00392AF3"/>
    <w:rsid w:val="0039309D"/>
    <w:rsid w:val="00393FB6"/>
    <w:rsid w:val="003941DD"/>
    <w:rsid w:val="003943C2"/>
    <w:rsid w:val="00394632"/>
    <w:rsid w:val="00394BB0"/>
    <w:rsid w:val="00394C89"/>
    <w:rsid w:val="00395580"/>
    <w:rsid w:val="00395E0C"/>
    <w:rsid w:val="00395F3E"/>
    <w:rsid w:val="003963E8"/>
    <w:rsid w:val="00396431"/>
    <w:rsid w:val="003965C1"/>
    <w:rsid w:val="003973C2"/>
    <w:rsid w:val="003973D9"/>
    <w:rsid w:val="00397521"/>
    <w:rsid w:val="00397A62"/>
    <w:rsid w:val="00397AB2"/>
    <w:rsid w:val="00397E1A"/>
    <w:rsid w:val="00397F8E"/>
    <w:rsid w:val="003A0103"/>
    <w:rsid w:val="003A015B"/>
    <w:rsid w:val="003A0298"/>
    <w:rsid w:val="003A049F"/>
    <w:rsid w:val="003A0D24"/>
    <w:rsid w:val="003A0DEF"/>
    <w:rsid w:val="003A1291"/>
    <w:rsid w:val="003A1762"/>
    <w:rsid w:val="003A177C"/>
    <w:rsid w:val="003A1D1C"/>
    <w:rsid w:val="003A1DDF"/>
    <w:rsid w:val="003A203D"/>
    <w:rsid w:val="003A205E"/>
    <w:rsid w:val="003A20BD"/>
    <w:rsid w:val="003A2265"/>
    <w:rsid w:val="003A26DE"/>
    <w:rsid w:val="003A2A56"/>
    <w:rsid w:val="003A2FA9"/>
    <w:rsid w:val="003A3FC1"/>
    <w:rsid w:val="003A4973"/>
    <w:rsid w:val="003A4C01"/>
    <w:rsid w:val="003A4C25"/>
    <w:rsid w:val="003A4CFE"/>
    <w:rsid w:val="003A4D87"/>
    <w:rsid w:val="003A4D89"/>
    <w:rsid w:val="003A4F6F"/>
    <w:rsid w:val="003A545E"/>
    <w:rsid w:val="003A56A3"/>
    <w:rsid w:val="003A57ED"/>
    <w:rsid w:val="003A6809"/>
    <w:rsid w:val="003A69DB"/>
    <w:rsid w:val="003A6A64"/>
    <w:rsid w:val="003A6DC3"/>
    <w:rsid w:val="003A707D"/>
    <w:rsid w:val="003A72B4"/>
    <w:rsid w:val="003A745A"/>
    <w:rsid w:val="003A7EDD"/>
    <w:rsid w:val="003B036E"/>
    <w:rsid w:val="003B03B6"/>
    <w:rsid w:val="003B0686"/>
    <w:rsid w:val="003B07CF"/>
    <w:rsid w:val="003B0BE1"/>
    <w:rsid w:val="003B145B"/>
    <w:rsid w:val="003B1725"/>
    <w:rsid w:val="003B180C"/>
    <w:rsid w:val="003B1B61"/>
    <w:rsid w:val="003B1C73"/>
    <w:rsid w:val="003B1CBB"/>
    <w:rsid w:val="003B212B"/>
    <w:rsid w:val="003B294C"/>
    <w:rsid w:val="003B2E38"/>
    <w:rsid w:val="003B32E3"/>
    <w:rsid w:val="003B3E4A"/>
    <w:rsid w:val="003B4393"/>
    <w:rsid w:val="003B472A"/>
    <w:rsid w:val="003B5149"/>
    <w:rsid w:val="003B5404"/>
    <w:rsid w:val="003B5BCC"/>
    <w:rsid w:val="003B663E"/>
    <w:rsid w:val="003B6915"/>
    <w:rsid w:val="003B76E6"/>
    <w:rsid w:val="003B77DC"/>
    <w:rsid w:val="003B7A9D"/>
    <w:rsid w:val="003B7BAF"/>
    <w:rsid w:val="003C0289"/>
    <w:rsid w:val="003C056B"/>
    <w:rsid w:val="003C07CC"/>
    <w:rsid w:val="003C0CA1"/>
    <w:rsid w:val="003C0F44"/>
    <w:rsid w:val="003C16D6"/>
    <w:rsid w:val="003C1D23"/>
    <w:rsid w:val="003C206F"/>
    <w:rsid w:val="003C266E"/>
    <w:rsid w:val="003C2A8B"/>
    <w:rsid w:val="003C2D8B"/>
    <w:rsid w:val="003C2F86"/>
    <w:rsid w:val="003C36A8"/>
    <w:rsid w:val="003C3811"/>
    <w:rsid w:val="003C439B"/>
    <w:rsid w:val="003C4482"/>
    <w:rsid w:val="003C4AC9"/>
    <w:rsid w:val="003C4BEB"/>
    <w:rsid w:val="003C5249"/>
    <w:rsid w:val="003C53E1"/>
    <w:rsid w:val="003C54E9"/>
    <w:rsid w:val="003C591D"/>
    <w:rsid w:val="003C6557"/>
    <w:rsid w:val="003C6C5A"/>
    <w:rsid w:val="003C709B"/>
    <w:rsid w:val="003C74EA"/>
    <w:rsid w:val="003C753C"/>
    <w:rsid w:val="003C7596"/>
    <w:rsid w:val="003C79F8"/>
    <w:rsid w:val="003D068C"/>
    <w:rsid w:val="003D09C4"/>
    <w:rsid w:val="003D11AA"/>
    <w:rsid w:val="003D1347"/>
    <w:rsid w:val="003D17B2"/>
    <w:rsid w:val="003D1C55"/>
    <w:rsid w:val="003D1D5A"/>
    <w:rsid w:val="003D2312"/>
    <w:rsid w:val="003D243D"/>
    <w:rsid w:val="003D2587"/>
    <w:rsid w:val="003D29BD"/>
    <w:rsid w:val="003D2AB2"/>
    <w:rsid w:val="003D3087"/>
    <w:rsid w:val="003D3227"/>
    <w:rsid w:val="003D3B2F"/>
    <w:rsid w:val="003D437D"/>
    <w:rsid w:val="003D4777"/>
    <w:rsid w:val="003D4DB5"/>
    <w:rsid w:val="003D6169"/>
    <w:rsid w:val="003D657F"/>
    <w:rsid w:val="003D6B3D"/>
    <w:rsid w:val="003D6CFD"/>
    <w:rsid w:val="003D74E3"/>
    <w:rsid w:val="003E0028"/>
    <w:rsid w:val="003E01B5"/>
    <w:rsid w:val="003E0368"/>
    <w:rsid w:val="003E0688"/>
    <w:rsid w:val="003E07BE"/>
    <w:rsid w:val="003E0C1C"/>
    <w:rsid w:val="003E10D1"/>
    <w:rsid w:val="003E1391"/>
    <w:rsid w:val="003E190F"/>
    <w:rsid w:val="003E1A6F"/>
    <w:rsid w:val="003E23D5"/>
    <w:rsid w:val="003E2BBB"/>
    <w:rsid w:val="003E31EE"/>
    <w:rsid w:val="003E3565"/>
    <w:rsid w:val="003E3685"/>
    <w:rsid w:val="003E3915"/>
    <w:rsid w:val="003E40E2"/>
    <w:rsid w:val="003E4275"/>
    <w:rsid w:val="003E4AC7"/>
    <w:rsid w:val="003E4E76"/>
    <w:rsid w:val="003E4ED6"/>
    <w:rsid w:val="003E51DF"/>
    <w:rsid w:val="003E548F"/>
    <w:rsid w:val="003E617B"/>
    <w:rsid w:val="003E619A"/>
    <w:rsid w:val="003E6401"/>
    <w:rsid w:val="003E6525"/>
    <w:rsid w:val="003E6ADF"/>
    <w:rsid w:val="003E73D1"/>
    <w:rsid w:val="003E780E"/>
    <w:rsid w:val="003F049B"/>
    <w:rsid w:val="003F0EB3"/>
    <w:rsid w:val="003F10D5"/>
    <w:rsid w:val="003F1739"/>
    <w:rsid w:val="003F23A3"/>
    <w:rsid w:val="003F264E"/>
    <w:rsid w:val="003F2699"/>
    <w:rsid w:val="003F2F37"/>
    <w:rsid w:val="003F2FB4"/>
    <w:rsid w:val="003F346C"/>
    <w:rsid w:val="003F372D"/>
    <w:rsid w:val="003F37F8"/>
    <w:rsid w:val="003F391B"/>
    <w:rsid w:val="003F3BA3"/>
    <w:rsid w:val="003F3F6A"/>
    <w:rsid w:val="003F5041"/>
    <w:rsid w:val="003F524F"/>
    <w:rsid w:val="003F58D6"/>
    <w:rsid w:val="003F5DF0"/>
    <w:rsid w:val="003F69F0"/>
    <w:rsid w:val="003F7424"/>
    <w:rsid w:val="0040047F"/>
    <w:rsid w:val="00400879"/>
    <w:rsid w:val="00400962"/>
    <w:rsid w:val="00400B1F"/>
    <w:rsid w:val="00400B81"/>
    <w:rsid w:val="00401519"/>
    <w:rsid w:val="00401B3F"/>
    <w:rsid w:val="00401D48"/>
    <w:rsid w:val="00401D4B"/>
    <w:rsid w:val="00402177"/>
    <w:rsid w:val="00402995"/>
    <w:rsid w:val="00402CF8"/>
    <w:rsid w:val="00402D90"/>
    <w:rsid w:val="004030FB"/>
    <w:rsid w:val="0040363C"/>
    <w:rsid w:val="00403D7B"/>
    <w:rsid w:val="0040462A"/>
    <w:rsid w:val="00404D99"/>
    <w:rsid w:val="00405545"/>
    <w:rsid w:val="0040569E"/>
    <w:rsid w:val="00405A25"/>
    <w:rsid w:val="004063D5"/>
    <w:rsid w:val="00406744"/>
    <w:rsid w:val="00406CC3"/>
    <w:rsid w:val="00406E2E"/>
    <w:rsid w:val="00406EC0"/>
    <w:rsid w:val="00407107"/>
    <w:rsid w:val="00407BF0"/>
    <w:rsid w:val="00407F98"/>
    <w:rsid w:val="00410524"/>
    <w:rsid w:val="00411460"/>
    <w:rsid w:val="0041146B"/>
    <w:rsid w:val="00411756"/>
    <w:rsid w:val="004117D8"/>
    <w:rsid w:val="00411A43"/>
    <w:rsid w:val="00412962"/>
    <w:rsid w:val="00412D0C"/>
    <w:rsid w:val="00413361"/>
    <w:rsid w:val="00413381"/>
    <w:rsid w:val="00413448"/>
    <w:rsid w:val="00413AC4"/>
    <w:rsid w:val="00413D2C"/>
    <w:rsid w:val="00413F3D"/>
    <w:rsid w:val="00413F5A"/>
    <w:rsid w:val="004145BE"/>
    <w:rsid w:val="004147B2"/>
    <w:rsid w:val="00414EB0"/>
    <w:rsid w:val="00415E23"/>
    <w:rsid w:val="00415EF9"/>
    <w:rsid w:val="004160BC"/>
    <w:rsid w:val="00416637"/>
    <w:rsid w:val="00416973"/>
    <w:rsid w:val="00416E12"/>
    <w:rsid w:val="00417569"/>
    <w:rsid w:val="004179D2"/>
    <w:rsid w:val="00417B2D"/>
    <w:rsid w:val="00417BA4"/>
    <w:rsid w:val="0042001E"/>
    <w:rsid w:val="004206D8"/>
    <w:rsid w:val="00420F1C"/>
    <w:rsid w:val="004210E6"/>
    <w:rsid w:val="004211CC"/>
    <w:rsid w:val="0042181B"/>
    <w:rsid w:val="004219B5"/>
    <w:rsid w:val="00421DEC"/>
    <w:rsid w:val="00422758"/>
    <w:rsid w:val="00422843"/>
    <w:rsid w:val="004228B6"/>
    <w:rsid w:val="00422BA2"/>
    <w:rsid w:val="0042328D"/>
    <w:rsid w:val="0042357E"/>
    <w:rsid w:val="00423786"/>
    <w:rsid w:val="00423856"/>
    <w:rsid w:val="004239EE"/>
    <w:rsid w:val="00424C77"/>
    <w:rsid w:val="00424F06"/>
    <w:rsid w:val="004254BF"/>
    <w:rsid w:val="00425F2C"/>
    <w:rsid w:val="00425F93"/>
    <w:rsid w:val="0042614C"/>
    <w:rsid w:val="004262E3"/>
    <w:rsid w:val="0042655F"/>
    <w:rsid w:val="0042700F"/>
    <w:rsid w:val="00427472"/>
    <w:rsid w:val="00427494"/>
    <w:rsid w:val="0042767C"/>
    <w:rsid w:val="00427CE2"/>
    <w:rsid w:val="00427FD4"/>
    <w:rsid w:val="004301C1"/>
    <w:rsid w:val="00430229"/>
    <w:rsid w:val="00430DBB"/>
    <w:rsid w:val="00430E2A"/>
    <w:rsid w:val="00430F9E"/>
    <w:rsid w:val="00431111"/>
    <w:rsid w:val="004311F0"/>
    <w:rsid w:val="00431968"/>
    <w:rsid w:val="00432661"/>
    <w:rsid w:val="00432C5F"/>
    <w:rsid w:val="00432D00"/>
    <w:rsid w:val="0043346E"/>
    <w:rsid w:val="00433485"/>
    <w:rsid w:val="00433BF9"/>
    <w:rsid w:val="00433D16"/>
    <w:rsid w:val="0043403B"/>
    <w:rsid w:val="00434626"/>
    <w:rsid w:val="004347A8"/>
    <w:rsid w:val="0043481A"/>
    <w:rsid w:val="0043497E"/>
    <w:rsid w:val="00434D45"/>
    <w:rsid w:val="004356A8"/>
    <w:rsid w:val="0043578B"/>
    <w:rsid w:val="0043579E"/>
    <w:rsid w:val="004358FA"/>
    <w:rsid w:val="00435AF9"/>
    <w:rsid w:val="00435B69"/>
    <w:rsid w:val="00435D64"/>
    <w:rsid w:val="004361B6"/>
    <w:rsid w:val="00437431"/>
    <w:rsid w:val="004374BF"/>
    <w:rsid w:val="00437547"/>
    <w:rsid w:val="00437946"/>
    <w:rsid w:val="00437A39"/>
    <w:rsid w:val="004409C0"/>
    <w:rsid w:val="00440E09"/>
    <w:rsid w:val="004413C3"/>
    <w:rsid w:val="004415EA"/>
    <w:rsid w:val="00441B0E"/>
    <w:rsid w:val="00441C17"/>
    <w:rsid w:val="00441D32"/>
    <w:rsid w:val="00441D36"/>
    <w:rsid w:val="0044212A"/>
    <w:rsid w:val="004421AF"/>
    <w:rsid w:val="0044222F"/>
    <w:rsid w:val="0044234D"/>
    <w:rsid w:val="004424EF"/>
    <w:rsid w:val="0044262A"/>
    <w:rsid w:val="00442748"/>
    <w:rsid w:val="00442863"/>
    <w:rsid w:val="00442ACA"/>
    <w:rsid w:val="00442F7C"/>
    <w:rsid w:val="00443085"/>
    <w:rsid w:val="00443F18"/>
    <w:rsid w:val="004440F3"/>
    <w:rsid w:val="0044412B"/>
    <w:rsid w:val="0044418E"/>
    <w:rsid w:val="0044451A"/>
    <w:rsid w:val="00445552"/>
    <w:rsid w:val="00445894"/>
    <w:rsid w:val="00445C24"/>
    <w:rsid w:val="00445C34"/>
    <w:rsid w:val="0044660F"/>
    <w:rsid w:val="004466D0"/>
    <w:rsid w:val="0044680A"/>
    <w:rsid w:val="004468C4"/>
    <w:rsid w:val="0044761D"/>
    <w:rsid w:val="00447914"/>
    <w:rsid w:val="00447D8E"/>
    <w:rsid w:val="0045022C"/>
    <w:rsid w:val="004508E0"/>
    <w:rsid w:val="004513DD"/>
    <w:rsid w:val="004518E5"/>
    <w:rsid w:val="00451D83"/>
    <w:rsid w:val="004528E4"/>
    <w:rsid w:val="00453256"/>
    <w:rsid w:val="004533EF"/>
    <w:rsid w:val="00453BCD"/>
    <w:rsid w:val="004543E4"/>
    <w:rsid w:val="004545A7"/>
    <w:rsid w:val="00454DDA"/>
    <w:rsid w:val="00454FD3"/>
    <w:rsid w:val="004556E6"/>
    <w:rsid w:val="0045586F"/>
    <w:rsid w:val="00455AC0"/>
    <w:rsid w:val="00455C1E"/>
    <w:rsid w:val="00455F44"/>
    <w:rsid w:val="00455FC9"/>
    <w:rsid w:val="004566A5"/>
    <w:rsid w:val="00456AD3"/>
    <w:rsid w:val="00456AF7"/>
    <w:rsid w:val="004571B9"/>
    <w:rsid w:val="004571D4"/>
    <w:rsid w:val="004575AF"/>
    <w:rsid w:val="0046006D"/>
    <w:rsid w:val="004606B4"/>
    <w:rsid w:val="004616E7"/>
    <w:rsid w:val="004618D9"/>
    <w:rsid w:val="004618ED"/>
    <w:rsid w:val="00462031"/>
    <w:rsid w:val="00462097"/>
    <w:rsid w:val="00462523"/>
    <w:rsid w:val="00462707"/>
    <w:rsid w:val="00462AFB"/>
    <w:rsid w:val="00462B59"/>
    <w:rsid w:val="00462D10"/>
    <w:rsid w:val="00462FB7"/>
    <w:rsid w:val="00463B0E"/>
    <w:rsid w:val="00463E99"/>
    <w:rsid w:val="00463F48"/>
    <w:rsid w:val="004642A3"/>
    <w:rsid w:val="00464D69"/>
    <w:rsid w:val="0046514F"/>
    <w:rsid w:val="004651F7"/>
    <w:rsid w:val="00465334"/>
    <w:rsid w:val="00465D51"/>
    <w:rsid w:val="004661BE"/>
    <w:rsid w:val="004663C5"/>
    <w:rsid w:val="004664B1"/>
    <w:rsid w:val="00466571"/>
    <w:rsid w:val="00466822"/>
    <w:rsid w:val="00466C09"/>
    <w:rsid w:val="00466C6C"/>
    <w:rsid w:val="00466D1B"/>
    <w:rsid w:val="0046721C"/>
    <w:rsid w:val="00467357"/>
    <w:rsid w:val="0046758D"/>
    <w:rsid w:val="00467814"/>
    <w:rsid w:val="00467EEF"/>
    <w:rsid w:val="00470F26"/>
    <w:rsid w:val="00470FDC"/>
    <w:rsid w:val="004715AB"/>
    <w:rsid w:val="004715C9"/>
    <w:rsid w:val="0047168F"/>
    <w:rsid w:val="004717A9"/>
    <w:rsid w:val="00471E69"/>
    <w:rsid w:val="00472B27"/>
    <w:rsid w:val="00472BB4"/>
    <w:rsid w:val="00473730"/>
    <w:rsid w:val="00473E2D"/>
    <w:rsid w:val="00473FEE"/>
    <w:rsid w:val="00474237"/>
    <w:rsid w:val="0047454E"/>
    <w:rsid w:val="00474629"/>
    <w:rsid w:val="00474A20"/>
    <w:rsid w:val="00474F29"/>
    <w:rsid w:val="004754AF"/>
    <w:rsid w:val="00475B14"/>
    <w:rsid w:val="00475BE9"/>
    <w:rsid w:val="004769BB"/>
    <w:rsid w:val="00476B67"/>
    <w:rsid w:val="00476C96"/>
    <w:rsid w:val="00476D53"/>
    <w:rsid w:val="0047703C"/>
    <w:rsid w:val="004770AB"/>
    <w:rsid w:val="00477524"/>
    <w:rsid w:val="004776DB"/>
    <w:rsid w:val="00477E28"/>
    <w:rsid w:val="00477E2E"/>
    <w:rsid w:val="00477EE0"/>
    <w:rsid w:val="004801A8"/>
    <w:rsid w:val="004801D2"/>
    <w:rsid w:val="0048025D"/>
    <w:rsid w:val="0048040E"/>
    <w:rsid w:val="004805A4"/>
    <w:rsid w:val="0048093C"/>
    <w:rsid w:val="00480E25"/>
    <w:rsid w:val="0048104B"/>
    <w:rsid w:val="0048166B"/>
    <w:rsid w:val="0048186C"/>
    <w:rsid w:val="0048187C"/>
    <w:rsid w:val="00481B2B"/>
    <w:rsid w:val="004828DF"/>
    <w:rsid w:val="00482D1F"/>
    <w:rsid w:val="00482DCD"/>
    <w:rsid w:val="00482F21"/>
    <w:rsid w:val="00483037"/>
    <w:rsid w:val="00483993"/>
    <w:rsid w:val="00483BD4"/>
    <w:rsid w:val="00484C9F"/>
    <w:rsid w:val="00484CBB"/>
    <w:rsid w:val="00484D02"/>
    <w:rsid w:val="004855BC"/>
    <w:rsid w:val="00485716"/>
    <w:rsid w:val="0048579B"/>
    <w:rsid w:val="004859CE"/>
    <w:rsid w:val="00485E23"/>
    <w:rsid w:val="004866D2"/>
    <w:rsid w:val="004867C0"/>
    <w:rsid w:val="00486B97"/>
    <w:rsid w:val="00486E58"/>
    <w:rsid w:val="004873AF"/>
    <w:rsid w:val="004874A8"/>
    <w:rsid w:val="004874CF"/>
    <w:rsid w:val="004875AE"/>
    <w:rsid w:val="004878A0"/>
    <w:rsid w:val="00487A90"/>
    <w:rsid w:val="00487B6B"/>
    <w:rsid w:val="00487C51"/>
    <w:rsid w:val="00487C8A"/>
    <w:rsid w:val="00487CDD"/>
    <w:rsid w:val="00487DF1"/>
    <w:rsid w:val="00487F3D"/>
    <w:rsid w:val="00487FE7"/>
    <w:rsid w:val="00490BB7"/>
    <w:rsid w:val="00490D96"/>
    <w:rsid w:val="00490F0C"/>
    <w:rsid w:val="00491434"/>
    <w:rsid w:val="00491AB5"/>
    <w:rsid w:val="0049260D"/>
    <w:rsid w:val="00492C32"/>
    <w:rsid w:val="00492F8E"/>
    <w:rsid w:val="00493A05"/>
    <w:rsid w:val="00494048"/>
    <w:rsid w:val="00494368"/>
    <w:rsid w:val="0049467B"/>
    <w:rsid w:val="004951D3"/>
    <w:rsid w:val="00495373"/>
    <w:rsid w:val="0049558B"/>
    <w:rsid w:val="00495B38"/>
    <w:rsid w:val="004961AA"/>
    <w:rsid w:val="00496456"/>
    <w:rsid w:val="004964D8"/>
    <w:rsid w:val="0049656A"/>
    <w:rsid w:val="00496ED6"/>
    <w:rsid w:val="00497136"/>
    <w:rsid w:val="00497A95"/>
    <w:rsid w:val="004A0024"/>
    <w:rsid w:val="004A0710"/>
    <w:rsid w:val="004A0A75"/>
    <w:rsid w:val="004A14C7"/>
    <w:rsid w:val="004A1699"/>
    <w:rsid w:val="004A177C"/>
    <w:rsid w:val="004A1D95"/>
    <w:rsid w:val="004A1E56"/>
    <w:rsid w:val="004A2142"/>
    <w:rsid w:val="004A290C"/>
    <w:rsid w:val="004A2A5E"/>
    <w:rsid w:val="004A3613"/>
    <w:rsid w:val="004A379F"/>
    <w:rsid w:val="004A3A8F"/>
    <w:rsid w:val="004A41DF"/>
    <w:rsid w:val="004A472E"/>
    <w:rsid w:val="004A47D0"/>
    <w:rsid w:val="004A48FF"/>
    <w:rsid w:val="004A4980"/>
    <w:rsid w:val="004A49B5"/>
    <w:rsid w:val="004A4E49"/>
    <w:rsid w:val="004A4F71"/>
    <w:rsid w:val="004A4FA9"/>
    <w:rsid w:val="004A50C1"/>
    <w:rsid w:val="004A51AD"/>
    <w:rsid w:val="004A559B"/>
    <w:rsid w:val="004A5BDF"/>
    <w:rsid w:val="004A5E17"/>
    <w:rsid w:val="004A5F17"/>
    <w:rsid w:val="004A60AB"/>
    <w:rsid w:val="004A61F7"/>
    <w:rsid w:val="004A680A"/>
    <w:rsid w:val="004A6EFF"/>
    <w:rsid w:val="004A706A"/>
    <w:rsid w:val="004A731F"/>
    <w:rsid w:val="004A743F"/>
    <w:rsid w:val="004A7983"/>
    <w:rsid w:val="004A7A5E"/>
    <w:rsid w:val="004A7DF7"/>
    <w:rsid w:val="004A7EE5"/>
    <w:rsid w:val="004B00FE"/>
    <w:rsid w:val="004B026E"/>
    <w:rsid w:val="004B0633"/>
    <w:rsid w:val="004B10DE"/>
    <w:rsid w:val="004B17EF"/>
    <w:rsid w:val="004B1A60"/>
    <w:rsid w:val="004B1A8C"/>
    <w:rsid w:val="004B1A8F"/>
    <w:rsid w:val="004B1E7C"/>
    <w:rsid w:val="004B1F99"/>
    <w:rsid w:val="004B21A8"/>
    <w:rsid w:val="004B27A0"/>
    <w:rsid w:val="004B3814"/>
    <w:rsid w:val="004B3945"/>
    <w:rsid w:val="004B3AAF"/>
    <w:rsid w:val="004B47D1"/>
    <w:rsid w:val="004B494E"/>
    <w:rsid w:val="004B5315"/>
    <w:rsid w:val="004B537B"/>
    <w:rsid w:val="004B567A"/>
    <w:rsid w:val="004B581D"/>
    <w:rsid w:val="004B5A4B"/>
    <w:rsid w:val="004B5BF8"/>
    <w:rsid w:val="004B5CA6"/>
    <w:rsid w:val="004B5EA8"/>
    <w:rsid w:val="004B5EE4"/>
    <w:rsid w:val="004B60AC"/>
    <w:rsid w:val="004B63CE"/>
    <w:rsid w:val="004B6478"/>
    <w:rsid w:val="004B6710"/>
    <w:rsid w:val="004B6914"/>
    <w:rsid w:val="004B694D"/>
    <w:rsid w:val="004C0C59"/>
    <w:rsid w:val="004C1240"/>
    <w:rsid w:val="004C129B"/>
    <w:rsid w:val="004C1752"/>
    <w:rsid w:val="004C1961"/>
    <w:rsid w:val="004C2159"/>
    <w:rsid w:val="004C2828"/>
    <w:rsid w:val="004C2D31"/>
    <w:rsid w:val="004C3D53"/>
    <w:rsid w:val="004C4280"/>
    <w:rsid w:val="004C49CB"/>
    <w:rsid w:val="004C5049"/>
    <w:rsid w:val="004C5593"/>
    <w:rsid w:val="004C5F23"/>
    <w:rsid w:val="004C6731"/>
    <w:rsid w:val="004C6843"/>
    <w:rsid w:val="004C6D95"/>
    <w:rsid w:val="004C7041"/>
    <w:rsid w:val="004C72D6"/>
    <w:rsid w:val="004C7368"/>
    <w:rsid w:val="004C7479"/>
    <w:rsid w:val="004C7D75"/>
    <w:rsid w:val="004D00F7"/>
    <w:rsid w:val="004D01FF"/>
    <w:rsid w:val="004D027A"/>
    <w:rsid w:val="004D0559"/>
    <w:rsid w:val="004D0CB9"/>
    <w:rsid w:val="004D1109"/>
    <w:rsid w:val="004D17B2"/>
    <w:rsid w:val="004D1F33"/>
    <w:rsid w:val="004D2201"/>
    <w:rsid w:val="004D2515"/>
    <w:rsid w:val="004D2710"/>
    <w:rsid w:val="004D2833"/>
    <w:rsid w:val="004D2E91"/>
    <w:rsid w:val="004D2F26"/>
    <w:rsid w:val="004D30BE"/>
    <w:rsid w:val="004D3371"/>
    <w:rsid w:val="004D3386"/>
    <w:rsid w:val="004D36BE"/>
    <w:rsid w:val="004D3744"/>
    <w:rsid w:val="004D40CA"/>
    <w:rsid w:val="004D40EA"/>
    <w:rsid w:val="004D46F8"/>
    <w:rsid w:val="004D4895"/>
    <w:rsid w:val="004D4AA9"/>
    <w:rsid w:val="004D4CB7"/>
    <w:rsid w:val="004D4E94"/>
    <w:rsid w:val="004D5666"/>
    <w:rsid w:val="004D5FED"/>
    <w:rsid w:val="004D627E"/>
    <w:rsid w:val="004D6282"/>
    <w:rsid w:val="004D633C"/>
    <w:rsid w:val="004D6B69"/>
    <w:rsid w:val="004D6D0E"/>
    <w:rsid w:val="004D6E68"/>
    <w:rsid w:val="004D7BEC"/>
    <w:rsid w:val="004E0355"/>
    <w:rsid w:val="004E03BD"/>
    <w:rsid w:val="004E0CBC"/>
    <w:rsid w:val="004E0D5D"/>
    <w:rsid w:val="004E0F00"/>
    <w:rsid w:val="004E14BA"/>
    <w:rsid w:val="004E1C57"/>
    <w:rsid w:val="004E1E39"/>
    <w:rsid w:val="004E1EFD"/>
    <w:rsid w:val="004E1FBA"/>
    <w:rsid w:val="004E1FFE"/>
    <w:rsid w:val="004E2908"/>
    <w:rsid w:val="004E298E"/>
    <w:rsid w:val="004E2B7B"/>
    <w:rsid w:val="004E2CA9"/>
    <w:rsid w:val="004E3044"/>
    <w:rsid w:val="004E3669"/>
    <w:rsid w:val="004E3944"/>
    <w:rsid w:val="004E3B32"/>
    <w:rsid w:val="004E42C4"/>
    <w:rsid w:val="004E438B"/>
    <w:rsid w:val="004E4B16"/>
    <w:rsid w:val="004E4C48"/>
    <w:rsid w:val="004E4CA9"/>
    <w:rsid w:val="004E50B0"/>
    <w:rsid w:val="004E5151"/>
    <w:rsid w:val="004E54B0"/>
    <w:rsid w:val="004E565C"/>
    <w:rsid w:val="004E679C"/>
    <w:rsid w:val="004E68CA"/>
    <w:rsid w:val="004E6948"/>
    <w:rsid w:val="004E701B"/>
    <w:rsid w:val="004E7076"/>
    <w:rsid w:val="004E79C5"/>
    <w:rsid w:val="004E7C00"/>
    <w:rsid w:val="004E7C6A"/>
    <w:rsid w:val="004E7E4A"/>
    <w:rsid w:val="004E7F82"/>
    <w:rsid w:val="004F0089"/>
    <w:rsid w:val="004F0286"/>
    <w:rsid w:val="004F0301"/>
    <w:rsid w:val="004F08E3"/>
    <w:rsid w:val="004F0920"/>
    <w:rsid w:val="004F0B7B"/>
    <w:rsid w:val="004F0CF8"/>
    <w:rsid w:val="004F0D71"/>
    <w:rsid w:val="004F0F19"/>
    <w:rsid w:val="004F1286"/>
    <w:rsid w:val="004F12BE"/>
    <w:rsid w:val="004F1833"/>
    <w:rsid w:val="004F1894"/>
    <w:rsid w:val="004F1D52"/>
    <w:rsid w:val="004F1FD1"/>
    <w:rsid w:val="004F2956"/>
    <w:rsid w:val="004F2E00"/>
    <w:rsid w:val="004F3060"/>
    <w:rsid w:val="004F343B"/>
    <w:rsid w:val="004F3481"/>
    <w:rsid w:val="004F35B9"/>
    <w:rsid w:val="004F3AC3"/>
    <w:rsid w:val="004F3C11"/>
    <w:rsid w:val="004F3C4C"/>
    <w:rsid w:val="004F3DE8"/>
    <w:rsid w:val="004F4CA7"/>
    <w:rsid w:val="004F52B3"/>
    <w:rsid w:val="004F5637"/>
    <w:rsid w:val="004F5C52"/>
    <w:rsid w:val="004F5D3A"/>
    <w:rsid w:val="004F63F3"/>
    <w:rsid w:val="004F6649"/>
    <w:rsid w:val="004F6920"/>
    <w:rsid w:val="004F6DB0"/>
    <w:rsid w:val="004F704C"/>
    <w:rsid w:val="004F717B"/>
    <w:rsid w:val="004F7F10"/>
    <w:rsid w:val="00501B6A"/>
    <w:rsid w:val="0050213B"/>
    <w:rsid w:val="005021F4"/>
    <w:rsid w:val="00502269"/>
    <w:rsid w:val="0050239B"/>
    <w:rsid w:val="005025E2"/>
    <w:rsid w:val="005028AE"/>
    <w:rsid w:val="005043A4"/>
    <w:rsid w:val="005047A2"/>
    <w:rsid w:val="00504B7F"/>
    <w:rsid w:val="00505F9A"/>
    <w:rsid w:val="005061E7"/>
    <w:rsid w:val="005068D3"/>
    <w:rsid w:val="00506CB0"/>
    <w:rsid w:val="00506F2F"/>
    <w:rsid w:val="00506F99"/>
    <w:rsid w:val="00507221"/>
    <w:rsid w:val="00507741"/>
    <w:rsid w:val="00507834"/>
    <w:rsid w:val="00507A6E"/>
    <w:rsid w:val="00507B00"/>
    <w:rsid w:val="00510585"/>
    <w:rsid w:val="00510A93"/>
    <w:rsid w:val="00510CFF"/>
    <w:rsid w:val="00510EB9"/>
    <w:rsid w:val="00511542"/>
    <w:rsid w:val="00511BC3"/>
    <w:rsid w:val="00511D48"/>
    <w:rsid w:val="00512AD7"/>
    <w:rsid w:val="00512B98"/>
    <w:rsid w:val="005131D5"/>
    <w:rsid w:val="0051346C"/>
    <w:rsid w:val="00513484"/>
    <w:rsid w:val="005136D5"/>
    <w:rsid w:val="00513738"/>
    <w:rsid w:val="00513978"/>
    <w:rsid w:val="00513DC1"/>
    <w:rsid w:val="00514107"/>
    <w:rsid w:val="005143BB"/>
    <w:rsid w:val="00514851"/>
    <w:rsid w:val="005148E6"/>
    <w:rsid w:val="0051539C"/>
    <w:rsid w:val="00515759"/>
    <w:rsid w:val="00515C9F"/>
    <w:rsid w:val="00515DBA"/>
    <w:rsid w:val="00516002"/>
    <w:rsid w:val="00516273"/>
    <w:rsid w:val="0051645A"/>
    <w:rsid w:val="00517A60"/>
    <w:rsid w:val="00517B80"/>
    <w:rsid w:val="00520779"/>
    <w:rsid w:val="00520CE9"/>
    <w:rsid w:val="0052121E"/>
    <w:rsid w:val="0052141C"/>
    <w:rsid w:val="005215AF"/>
    <w:rsid w:val="00521791"/>
    <w:rsid w:val="005217F4"/>
    <w:rsid w:val="00521BB9"/>
    <w:rsid w:val="00521D53"/>
    <w:rsid w:val="00521E1D"/>
    <w:rsid w:val="0052212D"/>
    <w:rsid w:val="00522648"/>
    <w:rsid w:val="00522694"/>
    <w:rsid w:val="0052295A"/>
    <w:rsid w:val="00522F83"/>
    <w:rsid w:val="005231BE"/>
    <w:rsid w:val="005234F4"/>
    <w:rsid w:val="00524772"/>
    <w:rsid w:val="0052495C"/>
    <w:rsid w:val="00524E70"/>
    <w:rsid w:val="005251BE"/>
    <w:rsid w:val="0052598B"/>
    <w:rsid w:val="00525B8E"/>
    <w:rsid w:val="00525E08"/>
    <w:rsid w:val="00525EA5"/>
    <w:rsid w:val="00526055"/>
    <w:rsid w:val="005261C4"/>
    <w:rsid w:val="00526535"/>
    <w:rsid w:val="0052691F"/>
    <w:rsid w:val="00526C19"/>
    <w:rsid w:val="00526EB4"/>
    <w:rsid w:val="005270CB"/>
    <w:rsid w:val="00527753"/>
    <w:rsid w:val="00527AD7"/>
    <w:rsid w:val="00530B6D"/>
    <w:rsid w:val="005314EC"/>
    <w:rsid w:val="00531AD3"/>
    <w:rsid w:val="00531C78"/>
    <w:rsid w:val="00531DCE"/>
    <w:rsid w:val="00531EC7"/>
    <w:rsid w:val="00532468"/>
    <w:rsid w:val="005328B7"/>
    <w:rsid w:val="00532A72"/>
    <w:rsid w:val="00532BDE"/>
    <w:rsid w:val="005332C8"/>
    <w:rsid w:val="005333A4"/>
    <w:rsid w:val="00533BC1"/>
    <w:rsid w:val="00533E3F"/>
    <w:rsid w:val="00534117"/>
    <w:rsid w:val="00534254"/>
    <w:rsid w:val="00534ACA"/>
    <w:rsid w:val="00534EAC"/>
    <w:rsid w:val="005350D9"/>
    <w:rsid w:val="00535B75"/>
    <w:rsid w:val="00536D28"/>
    <w:rsid w:val="00536F86"/>
    <w:rsid w:val="0053728B"/>
    <w:rsid w:val="00537409"/>
    <w:rsid w:val="0053769A"/>
    <w:rsid w:val="005376B1"/>
    <w:rsid w:val="00537A05"/>
    <w:rsid w:val="00537A25"/>
    <w:rsid w:val="00537CF6"/>
    <w:rsid w:val="00540C3B"/>
    <w:rsid w:val="005410FD"/>
    <w:rsid w:val="005415F5"/>
    <w:rsid w:val="00541AB9"/>
    <w:rsid w:val="00541EEF"/>
    <w:rsid w:val="00541F06"/>
    <w:rsid w:val="0054242C"/>
    <w:rsid w:val="00542867"/>
    <w:rsid w:val="00542A22"/>
    <w:rsid w:val="00542A69"/>
    <w:rsid w:val="00542B6B"/>
    <w:rsid w:val="0054422D"/>
    <w:rsid w:val="005442CD"/>
    <w:rsid w:val="00544761"/>
    <w:rsid w:val="00545DC5"/>
    <w:rsid w:val="00545FEB"/>
    <w:rsid w:val="00546205"/>
    <w:rsid w:val="005466FB"/>
    <w:rsid w:val="00546977"/>
    <w:rsid w:val="00546C55"/>
    <w:rsid w:val="0054726B"/>
    <w:rsid w:val="005473AA"/>
    <w:rsid w:val="0054761B"/>
    <w:rsid w:val="005477D7"/>
    <w:rsid w:val="00547DC1"/>
    <w:rsid w:val="00547F35"/>
    <w:rsid w:val="00550333"/>
    <w:rsid w:val="00550C9B"/>
    <w:rsid w:val="00550D96"/>
    <w:rsid w:val="005510B5"/>
    <w:rsid w:val="0055111E"/>
    <w:rsid w:val="005511E7"/>
    <w:rsid w:val="00551374"/>
    <w:rsid w:val="00551D06"/>
    <w:rsid w:val="00551F27"/>
    <w:rsid w:val="005521B3"/>
    <w:rsid w:val="00552521"/>
    <w:rsid w:val="0055307F"/>
    <w:rsid w:val="00553116"/>
    <w:rsid w:val="00553239"/>
    <w:rsid w:val="00553652"/>
    <w:rsid w:val="005537C6"/>
    <w:rsid w:val="00553B22"/>
    <w:rsid w:val="00554427"/>
    <w:rsid w:val="00555052"/>
    <w:rsid w:val="00555101"/>
    <w:rsid w:val="0055561C"/>
    <w:rsid w:val="00555960"/>
    <w:rsid w:val="005559D0"/>
    <w:rsid w:val="00555C8B"/>
    <w:rsid w:val="005560F2"/>
    <w:rsid w:val="005560FC"/>
    <w:rsid w:val="00556A4D"/>
    <w:rsid w:val="00556BB0"/>
    <w:rsid w:val="00556D7D"/>
    <w:rsid w:val="00557080"/>
    <w:rsid w:val="0056014D"/>
    <w:rsid w:val="005606C5"/>
    <w:rsid w:val="00560B10"/>
    <w:rsid w:val="005612D6"/>
    <w:rsid w:val="005614E9"/>
    <w:rsid w:val="00561686"/>
    <w:rsid w:val="00561755"/>
    <w:rsid w:val="00561B38"/>
    <w:rsid w:val="00561C5C"/>
    <w:rsid w:val="00561EFA"/>
    <w:rsid w:val="00561F30"/>
    <w:rsid w:val="005626EF"/>
    <w:rsid w:val="00563276"/>
    <w:rsid w:val="005632C3"/>
    <w:rsid w:val="005633A8"/>
    <w:rsid w:val="00563446"/>
    <w:rsid w:val="0056359E"/>
    <w:rsid w:val="00563F49"/>
    <w:rsid w:val="005640AA"/>
    <w:rsid w:val="00564588"/>
    <w:rsid w:val="00564A09"/>
    <w:rsid w:val="00564BBE"/>
    <w:rsid w:val="00564D76"/>
    <w:rsid w:val="00565750"/>
    <w:rsid w:val="00566D9F"/>
    <w:rsid w:val="005678C2"/>
    <w:rsid w:val="00567A6D"/>
    <w:rsid w:val="00567C0B"/>
    <w:rsid w:val="00570BE1"/>
    <w:rsid w:val="00570EB1"/>
    <w:rsid w:val="0057141D"/>
    <w:rsid w:val="00571884"/>
    <w:rsid w:val="005718E6"/>
    <w:rsid w:val="00571B20"/>
    <w:rsid w:val="00571B2A"/>
    <w:rsid w:val="00571C95"/>
    <w:rsid w:val="00571ECD"/>
    <w:rsid w:val="00571FD7"/>
    <w:rsid w:val="005720EE"/>
    <w:rsid w:val="00572412"/>
    <w:rsid w:val="0057264E"/>
    <w:rsid w:val="00572B5B"/>
    <w:rsid w:val="00572B6A"/>
    <w:rsid w:val="00573692"/>
    <w:rsid w:val="005742A4"/>
    <w:rsid w:val="00574B71"/>
    <w:rsid w:val="005752D0"/>
    <w:rsid w:val="005752EA"/>
    <w:rsid w:val="0057594D"/>
    <w:rsid w:val="005759A3"/>
    <w:rsid w:val="00575BB8"/>
    <w:rsid w:val="00575E18"/>
    <w:rsid w:val="00576552"/>
    <w:rsid w:val="00576585"/>
    <w:rsid w:val="005766E8"/>
    <w:rsid w:val="00576C27"/>
    <w:rsid w:val="00576E04"/>
    <w:rsid w:val="00576F33"/>
    <w:rsid w:val="005777B6"/>
    <w:rsid w:val="00577D18"/>
    <w:rsid w:val="00577E43"/>
    <w:rsid w:val="00577EA5"/>
    <w:rsid w:val="00577F99"/>
    <w:rsid w:val="005802C4"/>
    <w:rsid w:val="0058037F"/>
    <w:rsid w:val="005803BA"/>
    <w:rsid w:val="00580569"/>
    <w:rsid w:val="00580955"/>
    <w:rsid w:val="005809D3"/>
    <w:rsid w:val="00581372"/>
    <w:rsid w:val="00581689"/>
    <w:rsid w:val="00581DC6"/>
    <w:rsid w:val="00581ED2"/>
    <w:rsid w:val="00581F43"/>
    <w:rsid w:val="00582A80"/>
    <w:rsid w:val="00582D22"/>
    <w:rsid w:val="005830F7"/>
    <w:rsid w:val="005831E8"/>
    <w:rsid w:val="005831F6"/>
    <w:rsid w:val="005842E1"/>
    <w:rsid w:val="005844F3"/>
    <w:rsid w:val="005846F4"/>
    <w:rsid w:val="00584AB5"/>
    <w:rsid w:val="00585084"/>
    <w:rsid w:val="005855E5"/>
    <w:rsid w:val="00585D94"/>
    <w:rsid w:val="00585FF2"/>
    <w:rsid w:val="0058709E"/>
    <w:rsid w:val="00587124"/>
    <w:rsid w:val="00587359"/>
    <w:rsid w:val="00587B5F"/>
    <w:rsid w:val="00587D58"/>
    <w:rsid w:val="00591409"/>
    <w:rsid w:val="00591B0B"/>
    <w:rsid w:val="0059253E"/>
    <w:rsid w:val="00592DFA"/>
    <w:rsid w:val="00592EA7"/>
    <w:rsid w:val="005931AC"/>
    <w:rsid w:val="00593F3E"/>
    <w:rsid w:val="00593FEC"/>
    <w:rsid w:val="00594033"/>
    <w:rsid w:val="005942D1"/>
    <w:rsid w:val="00594D80"/>
    <w:rsid w:val="00595312"/>
    <w:rsid w:val="00595353"/>
    <w:rsid w:val="00595F27"/>
    <w:rsid w:val="00596352"/>
    <w:rsid w:val="0059646B"/>
    <w:rsid w:val="00596A47"/>
    <w:rsid w:val="00596BB6"/>
    <w:rsid w:val="00596DF7"/>
    <w:rsid w:val="00596E1D"/>
    <w:rsid w:val="00597071"/>
    <w:rsid w:val="00597134"/>
    <w:rsid w:val="005973B4"/>
    <w:rsid w:val="00597560"/>
    <w:rsid w:val="005A0286"/>
    <w:rsid w:val="005A0332"/>
    <w:rsid w:val="005A0383"/>
    <w:rsid w:val="005A06DE"/>
    <w:rsid w:val="005A0BE6"/>
    <w:rsid w:val="005A1404"/>
    <w:rsid w:val="005A14D6"/>
    <w:rsid w:val="005A1B0B"/>
    <w:rsid w:val="005A1B4B"/>
    <w:rsid w:val="005A1C22"/>
    <w:rsid w:val="005A1C80"/>
    <w:rsid w:val="005A1D8D"/>
    <w:rsid w:val="005A2171"/>
    <w:rsid w:val="005A2436"/>
    <w:rsid w:val="005A2508"/>
    <w:rsid w:val="005A29A8"/>
    <w:rsid w:val="005A2A2B"/>
    <w:rsid w:val="005A2F7A"/>
    <w:rsid w:val="005A3552"/>
    <w:rsid w:val="005A3EC2"/>
    <w:rsid w:val="005A4540"/>
    <w:rsid w:val="005A4577"/>
    <w:rsid w:val="005A461F"/>
    <w:rsid w:val="005A4710"/>
    <w:rsid w:val="005A4A9E"/>
    <w:rsid w:val="005A4CBD"/>
    <w:rsid w:val="005A4E4F"/>
    <w:rsid w:val="005A4FF1"/>
    <w:rsid w:val="005A58A8"/>
    <w:rsid w:val="005A5990"/>
    <w:rsid w:val="005A5B3F"/>
    <w:rsid w:val="005A5CA2"/>
    <w:rsid w:val="005A63B8"/>
    <w:rsid w:val="005A6A4A"/>
    <w:rsid w:val="005A6CE4"/>
    <w:rsid w:val="005A6DF8"/>
    <w:rsid w:val="005A715F"/>
    <w:rsid w:val="005A76BE"/>
    <w:rsid w:val="005A76CC"/>
    <w:rsid w:val="005A7F4C"/>
    <w:rsid w:val="005B0205"/>
    <w:rsid w:val="005B02AF"/>
    <w:rsid w:val="005B0A53"/>
    <w:rsid w:val="005B0ABF"/>
    <w:rsid w:val="005B10D9"/>
    <w:rsid w:val="005B1365"/>
    <w:rsid w:val="005B141E"/>
    <w:rsid w:val="005B1678"/>
    <w:rsid w:val="005B1734"/>
    <w:rsid w:val="005B1AD8"/>
    <w:rsid w:val="005B1E81"/>
    <w:rsid w:val="005B20B5"/>
    <w:rsid w:val="005B27A4"/>
    <w:rsid w:val="005B2E23"/>
    <w:rsid w:val="005B343D"/>
    <w:rsid w:val="005B34F6"/>
    <w:rsid w:val="005B393B"/>
    <w:rsid w:val="005B3D69"/>
    <w:rsid w:val="005B4084"/>
    <w:rsid w:val="005B4233"/>
    <w:rsid w:val="005B4949"/>
    <w:rsid w:val="005B5025"/>
    <w:rsid w:val="005B53A0"/>
    <w:rsid w:val="005B54BF"/>
    <w:rsid w:val="005B5E31"/>
    <w:rsid w:val="005B6075"/>
    <w:rsid w:val="005B630E"/>
    <w:rsid w:val="005B6324"/>
    <w:rsid w:val="005B7600"/>
    <w:rsid w:val="005B7763"/>
    <w:rsid w:val="005B7FE6"/>
    <w:rsid w:val="005C0404"/>
    <w:rsid w:val="005C08A4"/>
    <w:rsid w:val="005C0B98"/>
    <w:rsid w:val="005C133B"/>
    <w:rsid w:val="005C169D"/>
    <w:rsid w:val="005C1C47"/>
    <w:rsid w:val="005C1F96"/>
    <w:rsid w:val="005C20D6"/>
    <w:rsid w:val="005C23B4"/>
    <w:rsid w:val="005C2609"/>
    <w:rsid w:val="005C2B51"/>
    <w:rsid w:val="005C2C25"/>
    <w:rsid w:val="005C33D0"/>
    <w:rsid w:val="005C3408"/>
    <w:rsid w:val="005C3DF1"/>
    <w:rsid w:val="005C46F6"/>
    <w:rsid w:val="005C481E"/>
    <w:rsid w:val="005C4D66"/>
    <w:rsid w:val="005C53EC"/>
    <w:rsid w:val="005C5551"/>
    <w:rsid w:val="005C5B0D"/>
    <w:rsid w:val="005C5F08"/>
    <w:rsid w:val="005C720A"/>
    <w:rsid w:val="005C77D7"/>
    <w:rsid w:val="005C7BE1"/>
    <w:rsid w:val="005C7DC1"/>
    <w:rsid w:val="005D063A"/>
    <w:rsid w:val="005D0670"/>
    <w:rsid w:val="005D107E"/>
    <w:rsid w:val="005D128B"/>
    <w:rsid w:val="005D1327"/>
    <w:rsid w:val="005D134F"/>
    <w:rsid w:val="005D156B"/>
    <w:rsid w:val="005D1AC8"/>
    <w:rsid w:val="005D1F6E"/>
    <w:rsid w:val="005D2215"/>
    <w:rsid w:val="005D2409"/>
    <w:rsid w:val="005D3113"/>
    <w:rsid w:val="005D34CD"/>
    <w:rsid w:val="005D34FE"/>
    <w:rsid w:val="005D371A"/>
    <w:rsid w:val="005D3750"/>
    <w:rsid w:val="005D3A42"/>
    <w:rsid w:val="005D3D1F"/>
    <w:rsid w:val="005D4601"/>
    <w:rsid w:val="005D4FED"/>
    <w:rsid w:val="005D5277"/>
    <w:rsid w:val="005D5317"/>
    <w:rsid w:val="005D5452"/>
    <w:rsid w:val="005D58BF"/>
    <w:rsid w:val="005D5B5E"/>
    <w:rsid w:val="005D5BE2"/>
    <w:rsid w:val="005D5FC1"/>
    <w:rsid w:val="005D6110"/>
    <w:rsid w:val="005D614C"/>
    <w:rsid w:val="005D61F5"/>
    <w:rsid w:val="005D631B"/>
    <w:rsid w:val="005D63BE"/>
    <w:rsid w:val="005D6453"/>
    <w:rsid w:val="005D65A5"/>
    <w:rsid w:val="005D6854"/>
    <w:rsid w:val="005D68D5"/>
    <w:rsid w:val="005D7433"/>
    <w:rsid w:val="005D7B89"/>
    <w:rsid w:val="005D7D16"/>
    <w:rsid w:val="005E09AE"/>
    <w:rsid w:val="005E0A81"/>
    <w:rsid w:val="005E13DD"/>
    <w:rsid w:val="005E1661"/>
    <w:rsid w:val="005E1AC2"/>
    <w:rsid w:val="005E1AF9"/>
    <w:rsid w:val="005E1ED4"/>
    <w:rsid w:val="005E2146"/>
    <w:rsid w:val="005E2645"/>
    <w:rsid w:val="005E2879"/>
    <w:rsid w:val="005E287F"/>
    <w:rsid w:val="005E2886"/>
    <w:rsid w:val="005E2942"/>
    <w:rsid w:val="005E30D0"/>
    <w:rsid w:val="005E32F8"/>
    <w:rsid w:val="005E364F"/>
    <w:rsid w:val="005E36BE"/>
    <w:rsid w:val="005E3C16"/>
    <w:rsid w:val="005E3D7C"/>
    <w:rsid w:val="005E4390"/>
    <w:rsid w:val="005E48E3"/>
    <w:rsid w:val="005E4F46"/>
    <w:rsid w:val="005E5825"/>
    <w:rsid w:val="005E59F5"/>
    <w:rsid w:val="005E6207"/>
    <w:rsid w:val="005E64DA"/>
    <w:rsid w:val="005E68AD"/>
    <w:rsid w:val="005E6A82"/>
    <w:rsid w:val="005E70F3"/>
    <w:rsid w:val="005E71D6"/>
    <w:rsid w:val="005E73BF"/>
    <w:rsid w:val="005E752B"/>
    <w:rsid w:val="005E78C7"/>
    <w:rsid w:val="005E7E8C"/>
    <w:rsid w:val="005F12B0"/>
    <w:rsid w:val="005F1432"/>
    <w:rsid w:val="005F1445"/>
    <w:rsid w:val="005F1AC3"/>
    <w:rsid w:val="005F1BA8"/>
    <w:rsid w:val="005F2267"/>
    <w:rsid w:val="005F2776"/>
    <w:rsid w:val="005F29B0"/>
    <w:rsid w:val="005F2C77"/>
    <w:rsid w:val="005F2E0E"/>
    <w:rsid w:val="005F341E"/>
    <w:rsid w:val="005F3485"/>
    <w:rsid w:val="005F3842"/>
    <w:rsid w:val="005F3988"/>
    <w:rsid w:val="005F3A43"/>
    <w:rsid w:val="005F49E6"/>
    <w:rsid w:val="005F524A"/>
    <w:rsid w:val="005F54BC"/>
    <w:rsid w:val="005F5670"/>
    <w:rsid w:val="005F5780"/>
    <w:rsid w:val="005F5AE1"/>
    <w:rsid w:val="005F5AE2"/>
    <w:rsid w:val="005F5AEB"/>
    <w:rsid w:val="005F66EC"/>
    <w:rsid w:val="005F6A84"/>
    <w:rsid w:val="005F7112"/>
    <w:rsid w:val="005F722B"/>
    <w:rsid w:val="005F762B"/>
    <w:rsid w:val="005F7FFA"/>
    <w:rsid w:val="00600640"/>
    <w:rsid w:val="006007E2"/>
    <w:rsid w:val="0060082F"/>
    <w:rsid w:val="00600AA9"/>
    <w:rsid w:val="00600CAB"/>
    <w:rsid w:val="00600CE9"/>
    <w:rsid w:val="00600D7D"/>
    <w:rsid w:val="00600D8A"/>
    <w:rsid w:val="00600F89"/>
    <w:rsid w:val="00601032"/>
    <w:rsid w:val="00601086"/>
    <w:rsid w:val="006010C9"/>
    <w:rsid w:val="006014FB"/>
    <w:rsid w:val="00601809"/>
    <w:rsid w:val="006018DD"/>
    <w:rsid w:val="00601BDC"/>
    <w:rsid w:val="00601F1F"/>
    <w:rsid w:val="00602307"/>
    <w:rsid w:val="0060336C"/>
    <w:rsid w:val="00603389"/>
    <w:rsid w:val="00603971"/>
    <w:rsid w:val="006039EF"/>
    <w:rsid w:val="00603C5A"/>
    <w:rsid w:val="00603E48"/>
    <w:rsid w:val="00604010"/>
    <w:rsid w:val="0060489C"/>
    <w:rsid w:val="00604B0C"/>
    <w:rsid w:val="00604BC6"/>
    <w:rsid w:val="00604C19"/>
    <w:rsid w:val="00605080"/>
    <w:rsid w:val="006050B5"/>
    <w:rsid w:val="00605702"/>
    <w:rsid w:val="0060589A"/>
    <w:rsid w:val="00605AFC"/>
    <w:rsid w:val="00606634"/>
    <w:rsid w:val="0060700C"/>
    <w:rsid w:val="006071C5"/>
    <w:rsid w:val="00607234"/>
    <w:rsid w:val="006103DD"/>
    <w:rsid w:val="00610415"/>
    <w:rsid w:val="00610A32"/>
    <w:rsid w:val="00610F60"/>
    <w:rsid w:val="00610F65"/>
    <w:rsid w:val="00611089"/>
    <w:rsid w:val="00611997"/>
    <w:rsid w:val="00611ADD"/>
    <w:rsid w:val="00612693"/>
    <w:rsid w:val="00612DFA"/>
    <w:rsid w:val="006131D0"/>
    <w:rsid w:val="006134D3"/>
    <w:rsid w:val="00613D71"/>
    <w:rsid w:val="00613DF7"/>
    <w:rsid w:val="0061400D"/>
    <w:rsid w:val="0061495B"/>
    <w:rsid w:val="0061497C"/>
    <w:rsid w:val="006149EE"/>
    <w:rsid w:val="00614C78"/>
    <w:rsid w:val="00614CF5"/>
    <w:rsid w:val="006151D7"/>
    <w:rsid w:val="0061521D"/>
    <w:rsid w:val="006152C8"/>
    <w:rsid w:val="00615548"/>
    <w:rsid w:val="006156B1"/>
    <w:rsid w:val="00615FCC"/>
    <w:rsid w:val="006169D3"/>
    <w:rsid w:val="00616F5D"/>
    <w:rsid w:val="00617015"/>
    <w:rsid w:val="00617664"/>
    <w:rsid w:val="006211B3"/>
    <w:rsid w:val="006211D9"/>
    <w:rsid w:val="00621210"/>
    <w:rsid w:val="00621719"/>
    <w:rsid w:val="0062173B"/>
    <w:rsid w:val="006217C8"/>
    <w:rsid w:val="00621F9A"/>
    <w:rsid w:val="006220CF"/>
    <w:rsid w:val="0062230C"/>
    <w:rsid w:val="0062277F"/>
    <w:rsid w:val="006228AE"/>
    <w:rsid w:val="006228ED"/>
    <w:rsid w:val="00624231"/>
    <w:rsid w:val="006243FC"/>
    <w:rsid w:val="00624948"/>
    <w:rsid w:val="00624B9B"/>
    <w:rsid w:val="006254B3"/>
    <w:rsid w:val="00625C5B"/>
    <w:rsid w:val="00625CF4"/>
    <w:rsid w:val="006261E9"/>
    <w:rsid w:val="00626583"/>
    <w:rsid w:val="0062681D"/>
    <w:rsid w:val="0062689E"/>
    <w:rsid w:val="00626CB6"/>
    <w:rsid w:val="00626D92"/>
    <w:rsid w:val="00626DD2"/>
    <w:rsid w:val="00626E68"/>
    <w:rsid w:val="006275BC"/>
    <w:rsid w:val="00627928"/>
    <w:rsid w:val="00630613"/>
    <w:rsid w:val="0063064C"/>
    <w:rsid w:val="00630D4E"/>
    <w:rsid w:val="0063112A"/>
    <w:rsid w:val="0063113B"/>
    <w:rsid w:val="00631230"/>
    <w:rsid w:val="00631910"/>
    <w:rsid w:val="00631BC7"/>
    <w:rsid w:val="00631E86"/>
    <w:rsid w:val="006328B4"/>
    <w:rsid w:val="00633011"/>
    <w:rsid w:val="006336BD"/>
    <w:rsid w:val="00633EF5"/>
    <w:rsid w:val="0063493F"/>
    <w:rsid w:val="00634AA9"/>
    <w:rsid w:val="006350D7"/>
    <w:rsid w:val="00635247"/>
    <w:rsid w:val="0063534F"/>
    <w:rsid w:val="0063603B"/>
    <w:rsid w:val="00636729"/>
    <w:rsid w:val="006369AB"/>
    <w:rsid w:val="00636BD8"/>
    <w:rsid w:val="00636C69"/>
    <w:rsid w:val="0063778B"/>
    <w:rsid w:val="006378D4"/>
    <w:rsid w:val="00637A54"/>
    <w:rsid w:val="00637AA5"/>
    <w:rsid w:val="00637EDA"/>
    <w:rsid w:val="0064003C"/>
    <w:rsid w:val="0064030D"/>
    <w:rsid w:val="006405E0"/>
    <w:rsid w:val="00640809"/>
    <w:rsid w:val="00640874"/>
    <w:rsid w:val="00640ACD"/>
    <w:rsid w:val="00640B93"/>
    <w:rsid w:val="00640C3D"/>
    <w:rsid w:val="00640D59"/>
    <w:rsid w:val="00641208"/>
    <w:rsid w:val="00642140"/>
    <w:rsid w:val="00642D49"/>
    <w:rsid w:val="00643567"/>
    <w:rsid w:val="0064362E"/>
    <w:rsid w:val="00643F44"/>
    <w:rsid w:val="00644741"/>
    <w:rsid w:val="00644A81"/>
    <w:rsid w:val="00644DA3"/>
    <w:rsid w:val="006450D7"/>
    <w:rsid w:val="006452E8"/>
    <w:rsid w:val="00645521"/>
    <w:rsid w:val="00645C5A"/>
    <w:rsid w:val="00645ED5"/>
    <w:rsid w:val="00645FFC"/>
    <w:rsid w:val="0064635E"/>
    <w:rsid w:val="0064639C"/>
    <w:rsid w:val="0064641B"/>
    <w:rsid w:val="0064669A"/>
    <w:rsid w:val="00646794"/>
    <w:rsid w:val="0064696F"/>
    <w:rsid w:val="00646E6B"/>
    <w:rsid w:val="006470EB"/>
    <w:rsid w:val="006475DF"/>
    <w:rsid w:val="006478CF"/>
    <w:rsid w:val="00647CDD"/>
    <w:rsid w:val="006502E8"/>
    <w:rsid w:val="00650339"/>
    <w:rsid w:val="0065047F"/>
    <w:rsid w:val="006518FD"/>
    <w:rsid w:val="00651BC9"/>
    <w:rsid w:val="00651EEC"/>
    <w:rsid w:val="00652285"/>
    <w:rsid w:val="006524B7"/>
    <w:rsid w:val="00653024"/>
    <w:rsid w:val="00653B31"/>
    <w:rsid w:val="00653BC1"/>
    <w:rsid w:val="00653CB0"/>
    <w:rsid w:val="00653E4E"/>
    <w:rsid w:val="00653F80"/>
    <w:rsid w:val="00654762"/>
    <w:rsid w:val="00654B90"/>
    <w:rsid w:val="00655027"/>
    <w:rsid w:val="00655133"/>
    <w:rsid w:val="00655337"/>
    <w:rsid w:val="00656B58"/>
    <w:rsid w:val="00656C03"/>
    <w:rsid w:val="006576ED"/>
    <w:rsid w:val="006577E6"/>
    <w:rsid w:val="00657FE5"/>
    <w:rsid w:val="006603F4"/>
    <w:rsid w:val="0066068D"/>
    <w:rsid w:val="0066093B"/>
    <w:rsid w:val="00660A2F"/>
    <w:rsid w:val="00661203"/>
    <w:rsid w:val="006613D2"/>
    <w:rsid w:val="00661863"/>
    <w:rsid w:val="00663458"/>
    <w:rsid w:val="00663509"/>
    <w:rsid w:val="00663EBA"/>
    <w:rsid w:val="00663EE9"/>
    <w:rsid w:val="0066418F"/>
    <w:rsid w:val="006644D3"/>
    <w:rsid w:val="0066453C"/>
    <w:rsid w:val="0066463C"/>
    <w:rsid w:val="006649D1"/>
    <w:rsid w:val="00664A60"/>
    <w:rsid w:val="00664DE1"/>
    <w:rsid w:val="00664F68"/>
    <w:rsid w:val="00665810"/>
    <w:rsid w:val="00665DF7"/>
    <w:rsid w:val="0066648A"/>
    <w:rsid w:val="00666507"/>
    <w:rsid w:val="006665DB"/>
    <w:rsid w:val="006666A1"/>
    <w:rsid w:val="00666814"/>
    <w:rsid w:val="00666BD1"/>
    <w:rsid w:val="00666FDD"/>
    <w:rsid w:val="00667467"/>
    <w:rsid w:val="006677D7"/>
    <w:rsid w:val="00667A68"/>
    <w:rsid w:val="00667BDC"/>
    <w:rsid w:val="00670070"/>
    <w:rsid w:val="00670600"/>
    <w:rsid w:val="00671646"/>
    <w:rsid w:val="00671C0E"/>
    <w:rsid w:val="00671C63"/>
    <w:rsid w:val="00671C8E"/>
    <w:rsid w:val="00671E67"/>
    <w:rsid w:val="00671EB1"/>
    <w:rsid w:val="00672969"/>
    <w:rsid w:val="00672AD6"/>
    <w:rsid w:val="00672B1F"/>
    <w:rsid w:val="00672E5D"/>
    <w:rsid w:val="00673D2F"/>
    <w:rsid w:val="00673D47"/>
    <w:rsid w:val="00673D78"/>
    <w:rsid w:val="00673E49"/>
    <w:rsid w:val="006741EE"/>
    <w:rsid w:val="00674351"/>
    <w:rsid w:val="00674449"/>
    <w:rsid w:val="00674925"/>
    <w:rsid w:val="00674A9C"/>
    <w:rsid w:val="00674EA0"/>
    <w:rsid w:val="00675382"/>
    <w:rsid w:val="00677093"/>
    <w:rsid w:val="00680211"/>
    <w:rsid w:val="00680618"/>
    <w:rsid w:val="006808BA"/>
    <w:rsid w:val="00680C9E"/>
    <w:rsid w:val="006812F8"/>
    <w:rsid w:val="0068144F"/>
    <w:rsid w:val="0068188C"/>
    <w:rsid w:val="00681E77"/>
    <w:rsid w:val="006827CE"/>
    <w:rsid w:val="00682846"/>
    <w:rsid w:val="00682967"/>
    <w:rsid w:val="006835EB"/>
    <w:rsid w:val="00683689"/>
    <w:rsid w:val="006836DB"/>
    <w:rsid w:val="00684450"/>
    <w:rsid w:val="00684874"/>
    <w:rsid w:val="0068487C"/>
    <w:rsid w:val="00684CFE"/>
    <w:rsid w:val="00684E34"/>
    <w:rsid w:val="00684F63"/>
    <w:rsid w:val="0068517A"/>
    <w:rsid w:val="006859E0"/>
    <w:rsid w:val="00686150"/>
    <w:rsid w:val="006867D8"/>
    <w:rsid w:val="00686E54"/>
    <w:rsid w:val="00687134"/>
    <w:rsid w:val="0068769C"/>
    <w:rsid w:val="00687BF6"/>
    <w:rsid w:val="00687C69"/>
    <w:rsid w:val="00687F9D"/>
    <w:rsid w:val="006908EC"/>
    <w:rsid w:val="00690C67"/>
    <w:rsid w:val="00690DBE"/>
    <w:rsid w:val="00690E9F"/>
    <w:rsid w:val="006914DA"/>
    <w:rsid w:val="00691A3F"/>
    <w:rsid w:val="00691ADD"/>
    <w:rsid w:val="00691B3E"/>
    <w:rsid w:val="006921A2"/>
    <w:rsid w:val="00692405"/>
    <w:rsid w:val="0069252D"/>
    <w:rsid w:val="006926C0"/>
    <w:rsid w:val="00692822"/>
    <w:rsid w:val="00692933"/>
    <w:rsid w:val="00693575"/>
    <w:rsid w:val="00693623"/>
    <w:rsid w:val="00693969"/>
    <w:rsid w:val="00693D86"/>
    <w:rsid w:val="00693E57"/>
    <w:rsid w:val="00693F41"/>
    <w:rsid w:val="0069421F"/>
    <w:rsid w:val="00694EFF"/>
    <w:rsid w:val="00694F62"/>
    <w:rsid w:val="00695002"/>
    <w:rsid w:val="006951C5"/>
    <w:rsid w:val="0069538C"/>
    <w:rsid w:val="0069547F"/>
    <w:rsid w:val="006954BB"/>
    <w:rsid w:val="006956DE"/>
    <w:rsid w:val="0069597C"/>
    <w:rsid w:val="00695991"/>
    <w:rsid w:val="00695B6D"/>
    <w:rsid w:val="00695CE3"/>
    <w:rsid w:val="00695D23"/>
    <w:rsid w:val="00695DB0"/>
    <w:rsid w:val="00695FB2"/>
    <w:rsid w:val="00696197"/>
    <w:rsid w:val="00696D35"/>
    <w:rsid w:val="00697683"/>
    <w:rsid w:val="00697AAC"/>
    <w:rsid w:val="00697D9F"/>
    <w:rsid w:val="00697ED1"/>
    <w:rsid w:val="00697F09"/>
    <w:rsid w:val="006A0356"/>
    <w:rsid w:val="006A05D9"/>
    <w:rsid w:val="006A0C0B"/>
    <w:rsid w:val="006A0EAA"/>
    <w:rsid w:val="006A0F89"/>
    <w:rsid w:val="006A103B"/>
    <w:rsid w:val="006A2250"/>
    <w:rsid w:val="006A2AEB"/>
    <w:rsid w:val="006A2FE2"/>
    <w:rsid w:val="006A338D"/>
    <w:rsid w:val="006A3E90"/>
    <w:rsid w:val="006A3EDC"/>
    <w:rsid w:val="006A41CB"/>
    <w:rsid w:val="006A4488"/>
    <w:rsid w:val="006A49F1"/>
    <w:rsid w:val="006A4A41"/>
    <w:rsid w:val="006A4AE1"/>
    <w:rsid w:val="006A4B4A"/>
    <w:rsid w:val="006A4C80"/>
    <w:rsid w:val="006A4F82"/>
    <w:rsid w:val="006A527E"/>
    <w:rsid w:val="006A5635"/>
    <w:rsid w:val="006A5772"/>
    <w:rsid w:val="006A595F"/>
    <w:rsid w:val="006A5C4D"/>
    <w:rsid w:val="006A6115"/>
    <w:rsid w:val="006A6E14"/>
    <w:rsid w:val="006A6F81"/>
    <w:rsid w:val="006A710B"/>
    <w:rsid w:val="006A74A8"/>
    <w:rsid w:val="006A7795"/>
    <w:rsid w:val="006A7820"/>
    <w:rsid w:val="006A7C60"/>
    <w:rsid w:val="006A7FB3"/>
    <w:rsid w:val="006B00A1"/>
    <w:rsid w:val="006B084A"/>
    <w:rsid w:val="006B0ACB"/>
    <w:rsid w:val="006B0E85"/>
    <w:rsid w:val="006B1397"/>
    <w:rsid w:val="006B171A"/>
    <w:rsid w:val="006B1776"/>
    <w:rsid w:val="006B1A3B"/>
    <w:rsid w:val="006B216B"/>
    <w:rsid w:val="006B225B"/>
    <w:rsid w:val="006B2765"/>
    <w:rsid w:val="006B2B07"/>
    <w:rsid w:val="006B30A5"/>
    <w:rsid w:val="006B383F"/>
    <w:rsid w:val="006B3FDD"/>
    <w:rsid w:val="006B51B4"/>
    <w:rsid w:val="006B528E"/>
    <w:rsid w:val="006B5709"/>
    <w:rsid w:val="006B5EC5"/>
    <w:rsid w:val="006B61DB"/>
    <w:rsid w:val="006B66D2"/>
    <w:rsid w:val="006B6751"/>
    <w:rsid w:val="006B747F"/>
    <w:rsid w:val="006B7EDA"/>
    <w:rsid w:val="006B7FCF"/>
    <w:rsid w:val="006C01A3"/>
    <w:rsid w:val="006C0584"/>
    <w:rsid w:val="006C0BA6"/>
    <w:rsid w:val="006C0C68"/>
    <w:rsid w:val="006C11EF"/>
    <w:rsid w:val="006C1378"/>
    <w:rsid w:val="006C14FB"/>
    <w:rsid w:val="006C1570"/>
    <w:rsid w:val="006C1ABA"/>
    <w:rsid w:val="006C1ECF"/>
    <w:rsid w:val="006C1F53"/>
    <w:rsid w:val="006C26F2"/>
    <w:rsid w:val="006C2EAC"/>
    <w:rsid w:val="006C323C"/>
    <w:rsid w:val="006C3275"/>
    <w:rsid w:val="006C3C4D"/>
    <w:rsid w:val="006C4179"/>
    <w:rsid w:val="006C4685"/>
    <w:rsid w:val="006C54CB"/>
    <w:rsid w:val="006C56FE"/>
    <w:rsid w:val="006C5E5A"/>
    <w:rsid w:val="006C660E"/>
    <w:rsid w:val="006C6C76"/>
    <w:rsid w:val="006C6EED"/>
    <w:rsid w:val="006C795F"/>
    <w:rsid w:val="006C7F72"/>
    <w:rsid w:val="006C7FFA"/>
    <w:rsid w:val="006D0375"/>
    <w:rsid w:val="006D0629"/>
    <w:rsid w:val="006D0986"/>
    <w:rsid w:val="006D098D"/>
    <w:rsid w:val="006D0A3A"/>
    <w:rsid w:val="006D0A4E"/>
    <w:rsid w:val="006D1337"/>
    <w:rsid w:val="006D16B9"/>
    <w:rsid w:val="006D1956"/>
    <w:rsid w:val="006D1CC6"/>
    <w:rsid w:val="006D1ED5"/>
    <w:rsid w:val="006D21BF"/>
    <w:rsid w:val="006D262A"/>
    <w:rsid w:val="006D26FA"/>
    <w:rsid w:val="006D27F2"/>
    <w:rsid w:val="006D2FD2"/>
    <w:rsid w:val="006D312A"/>
    <w:rsid w:val="006D3499"/>
    <w:rsid w:val="006D36EF"/>
    <w:rsid w:val="006D440F"/>
    <w:rsid w:val="006D4422"/>
    <w:rsid w:val="006D4428"/>
    <w:rsid w:val="006D4488"/>
    <w:rsid w:val="006D4679"/>
    <w:rsid w:val="006D56DD"/>
    <w:rsid w:val="006D5804"/>
    <w:rsid w:val="006D5B82"/>
    <w:rsid w:val="006D5CB7"/>
    <w:rsid w:val="006D6092"/>
    <w:rsid w:val="006D6341"/>
    <w:rsid w:val="006D6512"/>
    <w:rsid w:val="006D682B"/>
    <w:rsid w:val="006D68B0"/>
    <w:rsid w:val="006D70F1"/>
    <w:rsid w:val="006D7468"/>
    <w:rsid w:val="006D74AA"/>
    <w:rsid w:val="006D77F4"/>
    <w:rsid w:val="006D7856"/>
    <w:rsid w:val="006D7B39"/>
    <w:rsid w:val="006D7B91"/>
    <w:rsid w:val="006D7D9F"/>
    <w:rsid w:val="006D7EDC"/>
    <w:rsid w:val="006E0348"/>
    <w:rsid w:val="006E04AD"/>
    <w:rsid w:val="006E06FB"/>
    <w:rsid w:val="006E08DB"/>
    <w:rsid w:val="006E0BD6"/>
    <w:rsid w:val="006E1255"/>
    <w:rsid w:val="006E12CC"/>
    <w:rsid w:val="006E13E9"/>
    <w:rsid w:val="006E1CDC"/>
    <w:rsid w:val="006E1EF2"/>
    <w:rsid w:val="006E2869"/>
    <w:rsid w:val="006E2ADC"/>
    <w:rsid w:val="006E2B5F"/>
    <w:rsid w:val="006E2D0B"/>
    <w:rsid w:val="006E4062"/>
    <w:rsid w:val="006E4102"/>
    <w:rsid w:val="006E464C"/>
    <w:rsid w:val="006E4843"/>
    <w:rsid w:val="006E49EE"/>
    <w:rsid w:val="006E4E03"/>
    <w:rsid w:val="006E4ECE"/>
    <w:rsid w:val="006E5029"/>
    <w:rsid w:val="006E50E8"/>
    <w:rsid w:val="006E5177"/>
    <w:rsid w:val="006E5A79"/>
    <w:rsid w:val="006E5D64"/>
    <w:rsid w:val="006E5F14"/>
    <w:rsid w:val="006E5FDD"/>
    <w:rsid w:val="006E60A3"/>
    <w:rsid w:val="006E67DC"/>
    <w:rsid w:val="006E6C2D"/>
    <w:rsid w:val="006E6EFA"/>
    <w:rsid w:val="006E7030"/>
    <w:rsid w:val="006E7597"/>
    <w:rsid w:val="006E775A"/>
    <w:rsid w:val="006E7935"/>
    <w:rsid w:val="006E7F6F"/>
    <w:rsid w:val="006F00BF"/>
    <w:rsid w:val="006F09AC"/>
    <w:rsid w:val="006F0FB3"/>
    <w:rsid w:val="006F1165"/>
    <w:rsid w:val="006F11E6"/>
    <w:rsid w:val="006F1353"/>
    <w:rsid w:val="006F1BEA"/>
    <w:rsid w:val="006F1F27"/>
    <w:rsid w:val="006F2AAB"/>
    <w:rsid w:val="006F2C09"/>
    <w:rsid w:val="006F2FB4"/>
    <w:rsid w:val="006F300F"/>
    <w:rsid w:val="006F3053"/>
    <w:rsid w:val="006F3068"/>
    <w:rsid w:val="006F329E"/>
    <w:rsid w:val="006F3311"/>
    <w:rsid w:val="006F3623"/>
    <w:rsid w:val="006F364A"/>
    <w:rsid w:val="006F3E01"/>
    <w:rsid w:val="006F3E35"/>
    <w:rsid w:val="006F3F8E"/>
    <w:rsid w:val="006F44D1"/>
    <w:rsid w:val="006F46A8"/>
    <w:rsid w:val="006F53E3"/>
    <w:rsid w:val="006F5B63"/>
    <w:rsid w:val="006F6BCD"/>
    <w:rsid w:val="006F6C43"/>
    <w:rsid w:val="006F6E15"/>
    <w:rsid w:val="006F70BA"/>
    <w:rsid w:val="006F724F"/>
    <w:rsid w:val="006F74C5"/>
    <w:rsid w:val="006F76F2"/>
    <w:rsid w:val="006F7A01"/>
    <w:rsid w:val="00700448"/>
    <w:rsid w:val="007009C6"/>
    <w:rsid w:val="00701497"/>
    <w:rsid w:val="00701650"/>
    <w:rsid w:val="00701AED"/>
    <w:rsid w:val="0070230E"/>
    <w:rsid w:val="00702425"/>
    <w:rsid w:val="00702B8A"/>
    <w:rsid w:val="00702CF6"/>
    <w:rsid w:val="007032A5"/>
    <w:rsid w:val="007032C6"/>
    <w:rsid w:val="00703C06"/>
    <w:rsid w:val="00703DF2"/>
    <w:rsid w:val="00704296"/>
    <w:rsid w:val="00704544"/>
    <w:rsid w:val="0070523C"/>
    <w:rsid w:val="0070544B"/>
    <w:rsid w:val="00705769"/>
    <w:rsid w:val="00705D48"/>
    <w:rsid w:val="00705DB9"/>
    <w:rsid w:val="007068CF"/>
    <w:rsid w:val="00706A51"/>
    <w:rsid w:val="00706D74"/>
    <w:rsid w:val="00706DE0"/>
    <w:rsid w:val="00706E9E"/>
    <w:rsid w:val="007075DD"/>
    <w:rsid w:val="007077C3"/>
    <w:rsid w:val="00707891"/>
    <w:rsid w:val="007078B5"/>
    <w:rsid w:val="00707CDC"/>
    <w:rsid w:val="00707D49"/>
    <w:rsid w:val="0071018F"/>
    <w:rsid w:val="007103A1"/>
    <w:rsid w:val="00710481"/>
    <w:rsid w:val="00710641"/>
    <w:rsid w:val="00710782"/>
    <w:rsid w:val="007109A6"/>
    <w:rsid w:val="007109E6"/>
    <w:rsid w:val="0071146C"/>
    <w:rsid w:val="00711C47"/>
    <w:rsid w:val="0071218D"/>
    <w:rsid w:val="00712222"/>
    <w:rsid w:val="007122F6"/>
    <w:rsid w:val="00712416"/>
    <w:rsid w:val="00712586"/>
    <w:rsid w:val="007128B3"/>
    <w:rsid w:val="007133FD"/>
    <w:rsid w:val="0071383F"/>
    <w:rsid w:val="00713B5E"/>
    <w:rsid w:val="00713B72"/>
    <w:rsid w:val="00713C3F"/>
    <w:rsid w:val="00714401"/>
    <w:rsid w:val="007144FD"/>
    <w:rsid w:val="00715117"/>
    <w:rsid w:val="007151D1"/>
    <w:rsid w:val="007151D2"/>
    <w:rsid w:val="00715307"/>
    <w:rsid w:val="007154C0"/>
    <w:rsid w:val="00715AE2"/>
    <w:rsid w:val="00715BCF"/>
    <w:rsid w:val="00715C42"/>
    <w:rsid w:val="0071625C"/>
    <w:rsid w:val="00716582"/>
    <w:rsid w:val="00716F9A"/>
    <w:rsid w:val="00716FC3"/>
    <w:rsid w:val="007174E9"/>
    <w:rsid w:val="00717832"/>
    <w:rsid w:val="00717F00"/>
    <w:rsid w:val="00720204"/>
    <w:rsid w:val="00720709"/>
    <w:rsid w:val="00721928"/>
    <w:rsid w:val="00721B37"/>
    <w:rsid w:val="00721FC0"/>
    <w:rsid w:val="0072269E"/>
    <w:rsid w:val="00722A8D"/>
    <w:rsid w:val="007232E4"/>
    <w:rsid w:val="0072341A"/>
    <w:rsid w:val="00724B3E"/>
    <w:rsid w:val="007251F3"/>
    <w:rsid w:val="007255E3"/>
    <w:rsid w:val="00725A7A"/>
    <w:rsid w:val="00725CBB"/>
    <w:rsid w:val="00725E4E"/>
    <w:rsid w:val="00726053"/>
    <w:rsid w:val="007260C4"/>
    <w:rsid w:val="00726CF6"/>
    <w:rsid w:val="00726F0E"/>
    <w:rsid w:val="00727517"/>
    <w:rsid w:val="00727739"/>
    <w:rsid w:val="0072774E"/>
    <w:rsid w:val="007277D0"/>
    <w:rsid w:val="007277D7"/>
    <w:rsid w:val="007278FF"/>
    <w:rsid w:val="007301E1"/>
    <w:rsid w:val="00730677"/>
    <w:rsid w:val="00730AC1"/>
    <w:rsid w:val="00730DF8"/>
    <w:rsid w:val="00730ECD"/>
    <w:rsid w:val="00730FBA"/>
    <w:rsid w:val="0073103D"/>
    <w:rsid w:val="007311AA"/>
    <w:rsid w:val="00731A89"/>
    <w:rsid w:val="00731B0C"/>
    <w:rsid w:val="00731B8C"/>
    <w:rsid w:val="00731C20"/>
    <w:rsid w:val="00731E3D"/>
    <w:rsid w:val="00732717"/>
    <w:rsid w:val="0073326C"/>
    <w:rsid w:val="007337F0"/>
    <w:rsid w:val="00733B5E"/>
    <w:rsid w:val="0073404C"/>
    <w:rsid w:val="007340BC"/>
    <w:rsid w:val="0073441D"/>
    <w:rsid w:val="00734601"/>
    <w:rsid w:val="00734E0B"/>
    <w:rsid w:val="00735398"/>
    <w:rsid w:val="007358D9"/>
    <w:rsid w:val="00735BEF"/>
    <w:rsid w:val="00735D43"/>
    <w:rsid w:val="00735DDC"/>
    <w:rsid w:val="00735F17"/>
    <w:rsid w:val="007361CA"/>
    <w:rsid w:val="0073626C"/>
    <w:rsid w:val="00736315"/>
    <w:rsid w:val="007368BF"/>
    <w:rsid w:val="00737147"/>
    <w:rsid w:val="0073742C"/>
    <w:rsid w:val="00737690"/>
    <w:rsid w:val="007378F4"/>
    <w:rsid w:val="00737CE7"/>
    <w:rsid w:val="00740294"/>
    <w:rsid w:val="007403A3"/>
    <w:rsid w:val="007404C8"/>
    <w:rsid w:val="00740767"/>
    <w:rsid w:val="00740A64"/>
    <w:rsid w:val="00740CDE"/>
    <w:rsid w:val="00741218"/>
    <w:rsid w:val="00741A6C"/>
    <w:rsid w:val="00741A84"/>
    <w:rsid w:val="00741C90"/>
    <w:rsid w:val="00741D55"/>
    <w:rsid w:val="00741D9C"/>
    <w:rsid w:val="00742A01"/>
    <w:rsid w:val="00742C06"/>
    <w:rsid w:val="00742C24"/>
    <w:rsid w:val="00742E4C"/>
    <w:rsid w:val="00743135"/>
    <w:rsid w:val="0074316A"/>
    <w:rsid w:val="00743291"/>
    <w:rsid w:val="007434B9"/>
    <w:rsid w:val="00743533"/>
    <w:rsid w:val="0074400D"/>
    <w:rsid w:val="00744823"/>
    <w:rsid w:val="00744FF3"/>
    <w:rsid w:val="00745031"/>
    <w:rsid w:val="00745109"/>
    <w:rsid w:val="00745178"/>
    <w:rsid w:val="00745426"/>
    <w:rsid w:val="00745B2E"/>
    <w:rsid w:val="00745BA2"/>
    <w:rsid w:val="00745F26"/>
    <w:rsid w:val="00746179"/>
    <w:rsid w:val="00746300"/>
    <w:rsid w:val="00746A47"/>
    <w:rsid w:val="00746A6D"/>
    <w:rsid w:val="00746F75"/>
    <w:rsid w:val="00747133"/>
    <w:rsid w:val="00747A89"/>
    <w:rsid w:val="00747B57"/>
    <w:rsid w:val="00747C2B"/>
    <w:rsid w:val="00750328"/>
    <w:rsid w:val="007504FC"/>
    <w:rsid w:val="00750583"/>
    <w:rsid w:val="0075072F"/>
    <w:rsid w:val="00750B33"/>
    <w:rsid w:val="00750B65"/>
    <w:rsid w:val="00750EC5"/>
    <w:rsid w:val="0075106A"/>
    <w:rsid w:val="007511D1"/>
    <w:rsid w:val="00751282"/>
    <w:rsid w:val="007513E3"/>
    <w:rsid w:val="007516F6"/>
    <w:rsid w:val="00751EAC"/>
    <w:rsid w:val="007522E1"/>
    <w:rsid w:val="00752700"/>
    <w:rsid w:val="007527E2"/>
    <w:rsid w:val="00752958"/>
    <w:rsid w:val="007530BB"/>
    <w:rsid w:val="0075352D"/>
    <w:rsid w:val="0075370B"/>
    <w:rsid w:val="00753881"/>
    <w:rsid w:val="00753A2A"/>
    <w:rsid w:val="00754471"/>
    <w:rsid w:val="00754B2F"/>
    <w:rsid w:val="00754D0E"/>
    <w:rsid w:val="00754F42"/>
    <w:rsid w:val="00755086"/>
    <w:rsid w:val="00755F25"/>
    <w:rsid w:val="0075616F"/>
    <w:rsid w:val="00756E06"/>
    <w:rsid w:val="0075708B"/>
    <w:rsid w:val="007572E0"/>
    <w:rsid w:val="0076062B"/>
    <w:rsid w:val="00760CE0"/>
    <w:rsid w:val="007612E3"/>
    <w:rsid w:val="00761537"/>
    <w:rsid w:val="0076179E"/>
    <w:rsid w:val="007617BC"/>
    <w:rsid w:val="007618D6"/>
    <w:rsid w:val="007619BD"/>
    <w:rsid w:val="00762328"/>
    <w:rsid w:val="00762530"/>
    <w:rsid w:val="007626EE"/>
    <w:rsid w:val="007629B9"/>
    <w:rsid w:val="00762A38"/>
    <w:rsid w:val="00762EBD"/>
    <w:rsid w:val="00763A5D"/>
    <w:rsid w:val="0076400E"/>
    <w:rsid w:val="00764480"/>
    <w:rsid w:val="00764630"/>
    <w:rsid w:val="0076497A"/>
    <w:rsid w:val="00764EEE"/>
    <w:rsid w:val="00765036"/>
    <w:rsid w:val="007657D2"/>
    <w:rsid w:val="00765BBE"/>
    <w:rsid w:val="00766670"/>
    <w:rsid w:val="00766887"/>
    <w:rsid w:val="00766FE1"/>
    <w:rsid w:val="0076746F"/>
    <w:rsid w:val="007674DE"/>
    <w:rsid w:val="007674DF"/>
    <w:rsid w:val="0076774F"/>
    <w:rsid w:val="00767C95"/>
    <w:rsid w:val="00767DA7"/>
    <w:rsid w:val="00767E3E"/>
    <w:rsid w:val="007702A6"/>
    <w:rsid w:val="00770496"/>
    <w:rsid w:val="007706E2"/>
    <w:rsid w:val="0077075E"/>
    <w:rsid w:val="00770F8F"/>
    <w:rsid w:val="00770FD5"/>
    <w:rsid w:val="00771C4F"/>
    <w:rsid w:val="00771D42"/>
    <w:rsid w:val="00771D76"/>
    <w:rsid w:val="0077227D"/>
    <w:rsid w:val="007722FF"/>
    <w:rsid w:val="007724FC"/>
    <w:rsid w:val="007727DE"/>
    <w:rsid w:val="00772916"/>
    <w:rsid w:val="00772F10"/>
    <w:rsid w:val="00773701"/>
    <w:rsid w:val="0077376A"/>
    <w:rsid w:val="00773875"/>
    <w:rsid w:val="0077404A"/>
    <w:rsid w:val="0077425E"/>
    <w:rsid w:val="0077467D"/>
    <w:rsid w:val="00774930"/>
    <w:rsid w:val="00774A46"/>
    <w:rsid w:val="00774C19"/>
    <w:rsid w:val="00775724"/>
    <w:rsid w:val="00775E0C"/>
    <w:rsid w:val="007760A9"/>
    <w:rsid w:val="007763CE"/>
    <w:rsid w:val="00776474"/>
    <w:rsid w:val="007764D6"/>
    <w:rsid w:val="00776B34"/>
    <w:rsid w:val="00776DCC"/>
    <w:rsid w:val="007771FA"/>
    <w:rsid w:val="00777DEA"/>
    <w:rsid w:val="00777FFE"/>
    <w:rsid w:val="00780E1F"/>
    <w:rsid w:val="00781015"/>
    <w:rsid w:val="00781064"/>
    <w:rsid w:val="00781338"/>
    <w:rsid w:val="0078134D"/>
    <w:rsid w:val="00781DCC"/>
    <w:rsid w:val="00782417"/>
    <w:rsid w:val="00782C5B"/>
    <w:rsid w:val="00782F42"/>
    <w:rsid w:val="007835E1"/>
    <w:rsid w:val="00783C91"/>
    <w:rsid w:val="007840C4"/>
    <w:rsid w:val="007842CC"/>
    <w:rsid w:val="0078470F"/>
    <w:rsid w:val="00784A54"/>
    <w:rsid w:val="00785379"/>
    <w:rsid w:val="0078558B"/>
    <w:rsid w:val="00785AF7"/>
    <w:rsid w:val="00785C02"/>
    <w:rsid w:val="00785C4B"/>
    <w:rsid w:val="00785D85"/>
    <w:rsid w:val="0078639B"/>
    <w:rsid w:val="0078670C"/>
    <w:rsid w:val="00786BB8"/>
    <w:rsid w:val="00786C36"/>
    <w:rsid w:val="007874D5"/>
    <w:rsid w:val="00787637"/>
    <w:rsid w:val="00787BD8"/>
    <w:rsid w:val="00787DF4"/>
    <w:rsid w:val="00787FAD"/>
    <w:rsid w:val="00790276"/>
    <w:rsid w:val="00790429"/>
    <w:rsid w:val="0079051D"/>
    <w:rsid w:val="007905CF"/>
    <w:rsid w:val="007907EE"/>
    <w:rsid w:val="00790815"/>
    <w:rsid w:val="00790A02"/>
    <w:rsid w:val="00790A5C"/>
    <w:rsid w:val="007918E6"/>
    <w:rsid w:val="00791979"/>
    <w:rsid w:val="00791C91"/>
    <w:rsid w:val="0079225F"/>
    <w:rsid w:val="00792BCE"/>
    <w:rsid w:val="007936CF"/>
    <w:rsid w:val="0079378E"/>
    <w:rsid w:val="007939C8"/>
    <w:rsid w:val="00793A6A"/>
    <w:rsid w:val="00793C30"/>
    <w:rsid w:val="00793DC4"/>
    <w:rsid w:val="00793F90"/>
    <w:rsid w:val="0079484C"/>
    <w:rsid w:val="007949C8"/>
    <w:rsid w:val="00794EBE"/>
    <w:rsid w:val="00794F40"/>
    <w:rsid w:val="007951DA"/>
    <w:rsid w:val="007951FD"/>
    <w:rsid w:val="00795791"/>
    <w:rsid w:val="007958F7"/>
    <w:rsid w:val="00795BBD"/>
    <w:rsid w:val="00796B37"/>
    <w:rsid w:val="00796C3B"/>
    <w:rsid w:val="00796C6F"/>
    <w:rsid w:val="00796D80"/>
    <w:rsid w:val="00796EB0"/>
    <w:rsid w:val="00796F66"/>
    <w:rsid w:val="00797601"/>
    <w:rsid w:val="0079790B"/>
    <w:rsid w:val="00797987"/>
    <w:rsid w:val="00797BA3"/>
    <w:rsid w:val="007A02B0"/>
    <w:rsid w:val="007A05C3"/>
    <w:rsid w:val="007A0614"/>
    <w:rsid w:val="007A07BE"/>
    <w:rsid w:val="007A0D7E"/>
    <w:rsid w:val="007A185E"/>
    <w:rsid w:val="007A1906"/>
    <w:rsid w:val="007A1FC5"/>
    <w:rsid w:val="007A2572"/>
    <w:rsid w:val="007A2742"/>
    <w:rsid w:val="007A27FE"/>
    <w:rsid w:val="007A2845"/>
    <w:rsid w:val="007A2980"/>
    <w:rsid w:val="007A2A4B"/>
    <w:rsid w:val="007A3042"/>
    <w:rsid w:val="007A377A"/>
    <w:rsid w:val="007A38D9"/>
    <w:rsid w:val="007A3C1D"/>
    <w:rsid w:val="007A3E69"/>
    <w:rsid w:val="007A4464"/>
    <w:rsid w:val="007A4489"/>
    <w:rsid w:val="007A456D"/>
    <w:rsid w:val="007A4910"/>
    <w:rsid w:val="007A4A94"/>
    <w:rsid w:val="007A4D4E"/>
    <w:rsid w:val="007A4DA1"/>
    <w:rsid w:val="007A4EBD"/>
    <w:rsid w:val="007A5368"/>
    <w:rsid w:val="007A54C5"/>
    <w:rsid w:val="007A5F24"/>
    <w:rsid w:val="007A616F"/>
    <w:rsid w:val="007A6378"/>
    <w:rsid w:val="007A6469"/>
    <w:rsid w:val="007A6B24"/>
    <w:rsid w:val="007A6E87"/>
    <w:rsid w:val="007A72D4"/>
    <w:rsid w:val="007A750C"/>
    <w:rsid w:val="007A7BAA"/>
    <w:rsid w:val="007B050E"/>
    <w:rsid w:val="007B0A58"/>
    <w:rsid w:val="007B1248"/>
    <w:rsid w:val="007B159D"/>
    <w:rsid w:val="007B21FC"/>
    <w:rsid w:val="007B2F41"/>
    <w:rsid w:val="007B2F5E"/>
    <w:rsid w:val="007B30B7"/>
    <w:rsid w:val="007B30E6"/>
    <w:rsid w:val="007B3145"/>
    <w:rsid w:val="007B33B1"/>
    <w:rsid w:val="007B3B16"/>
    <w:rsid w:val="007B3B43"/>
    <w:rsid w:val="007B3D0A"/>
    <w:rsid w:val="007B42CF"/>
    <w:rsid w:val="007B4495"/>
    <w:rsid w:val="007B4A49"/>
    <w:rsid w:val="007B4B59"/>
    <w:rsid w:val="007B4BBA"/>
    <w:rsid w:val="007B4F6F"/>
    <w:rsid w:val="007B55E1"/>
    <w:rsid w:val="007B5EE1"/>
    <w:rsid w:val="007B643E"/>
    <w:rsid w:val="007B680C"/>
    <w:rsid w:val="007B6D4D"/>
    <w:rsid w:val="007B7046"/>
    <w:rsid w:val="007B7261"/>
    <w:rsid w:val="007B75A4"/>
    <w:rsid w:val="007B787C"/>
    <w:rsid w:val="007B7EAF"/>
    <w:rsid w:val="007B7FCB"/>
    <w:rsid w:val="007C0077"/>
    <w:rsid w:val="007C019D"/>
    <w:rsid w:val="007C08B3"/>
    <w:rsid w:val="007C0C0B"/>
    <w:rsid w:val="007C0C2A"/>
    <w:rsid w:val="007C1C13"/>
    <w:rsid w:val="007C2B12"/>
    <w:rsid w:val="007C2E61"/>
    <w:rsid w:val="007C2ECA"/>
    <w:rsid w:val="007C3396"/>
    <w:rsid w:val="007C38A5"/>
    <w:rsid w:val="007C42DC"/>
    <w:rsid w:val="007C4530"/>
    <w:rsid w:val="007C4F35"/>
    <w:rsid w:val="007C52A0"/>
    <w:rsid w:val="007C52BF"/>
    <w:rsid w:val="007C5A07"/>
    <w:rsid w:val="007C6DF2"/>
    <w:rsid w:val="007C7321"/>
    <w:rsid w:val="007C7BC8"/>
    <w:rsid w:val="007C7FD1"/>
    <w:rsid w:val="007D0015"/>
    <w:rsid w:val="007D04E1"/>
    <w:rsid w:val="007D0705"/>
    <w:rsid w:val="007D15F1"/>
    <w:rsid w:val="007D1653"/>
    <w:rsid w:val="007D207D"/>
    <w:rsid w:val="007D2273"/>
    <w:rsid w:val="007D22DF"/>
    <w:rsid w:val="007D2AF4"/>
    <w:rsid w:val="007D2DAB"/>
    <w:rsid w:val="007D31E9"/>
    <w:rsid w:val="007D398A"/>
    <w:rsid w:val="007D3A78"/>
    <w:rsid w:val="007D3E73"/>
    <w:rsid w:val="007D414A"/>
    <w:rsid w:val="007D46DF"/>
    <w:rsid w:val="007D4B4F"/>
    <w:rsid w:val="007D4D29"/>
    <w:rsid w:val="007D4E88"/>
    <w:rsid w:val="007D4EB7"/>
    <w:rsid w:val="007D53B0"/>
    <w:rsid w:val="007D5BE2"/>
    <w:rsid w:val="007D5CC0"/>
    <w:rsid w:val="007D627F"/>
    <w:rsid w:val="007D631F"/>
    <w:rsid w:val="007D6B86"/>
    <w:rsid w:val="007D6F87"/>
    <w:rsid w:val="007D7228"/>
    <w:rsid w:val="007D7BA3"/>
    <w:rsid w:val="007E0779"/>
    <w:rsid w:val="007E11BD"/>
    <w:rsid w:val="007E1516"/>
    <w:rsid w:val="007E15F7"/>
    <w:rsid w:val="007E1A1E"/>
    <w:rsid w:val="007E2033"/>
    <w:rsid w:val="007E228D"/>
    <w:rsid w:val="007E2606"/>
    <w:rsid w:val="007E326D"/>
    <w:rsid w:val="007E32CB"/>
    <w:rsid w:val="007E34A3"/>
    <w:rsid w:val="007E3CDD"/>
    <w:rsid w:val="007E3ECB"/>
    <w:rsid w:val="007E4333"/>
    <w:rsid w:val="007E444F"/>
    <w:rsid w:val="007E44A2"/>
    <w:rsid w:val="007E4AB3"/>
    <w:rsid w:val="007E4AB4"/>
    <w:rsid w:val="007E4DDC"/>
    <w:rsid w:val="007E501E"/>
    <w:rsid w:val="007E502F"/>
    <w:rsid w:val="007E515A"/>
    <w:rsid w:val="007E53D7"/>
    <w:rsid w:val="007E5795"/>
    <w:rsid w:val="007E5A49"/>
    <w:rsid w:val="007E5ACC"/>
    <w:rsid w:val="007E5E32"/>
    <w:rsid w:val="007E65FC"/>
    <w:rsid w:val="007E6A51"/>
    <w:rsid w:val="007E6CF6"/>
    <w:rsid w:val="007E6D4F"/>
    <w:rsid w:val="007E6F4F"/>
    <w:rsid w:val="007E704C"/>
    <w:rsid w:val="007E77AD"/>
    <w:rsid w:val="007E7AC1"/>
    <w:rsid w:val="007E7CF9"/>
    <w:rsid w:val="007F009F"/>
    <w:rsid w:val="007F05F8"/>
    <w:rsid w:val="007F09EB"/>
    <w:rsid w:val="007F0D17"/>
    <w:rsid w:val="007F1325"/>
    <w:rsid w:val="007F177E"/>
    <w:rsid w:val="007F1D79"/>
    <w:rsid w:val="007F1D9F"/>
    <w:rsid w:val="007F1E59"/>
    <w:rsid w:val="007F2123"/>
    <w:rsid w:val="007F25E1"/>
    <w:rsid w:val="007F261F"/>
    <w:rsid w:val="007F2E79"/>
    <w:rsid w:val="007F30B0"/>
    <w:rsid w:val="007F32AC"/>
    <w:rsid w:val="007F359D"/>
    <w:rsid w:val="007F3820"/>
    <w:rsid w:val="007F3DB6"/>
    <w:rsid w:val="007F40AD"/>
    <w:rsid w:val="007F4117"/>
    <w:rsid w:val="007F43B2"/>
    <w:rsid w:val="007F47F9"/>
    <w:rsid w:val="007F4BEB"/>
    <w:rsid w:val="007F53FB"/>
    <w:rsid w:val="007F5937"/>
    <w:rsid w:val="007F5D47"/>
    <w:rsid w:val="007F5DB5"/>
    <w:rsid w:val="007F5DB7"/>
    <w:rsid w:val="007F631E"/>
    <w:rsid w:val="007F65F5"/>
    <w:rsid w:val="007F66E2"/>
    <w:rsid w:val="007F6A18"/>
    <w:rsid w:val="007F72F2"/>
    <w:rsid w:val="007F76E6"/>
    <w:rsid w:val="007F7A37"/>
    <w:rsid w:val="007F7AD5"/>
    <w:rsid w:val="007F7F06"/>
    <w:rsid w:val="007F7FAA"/>
    <w:rsid w:val="00800082"/>
    <w:rsid w:val="008008C4"/>
    <w:rsid w:val="00800D6C"/>
    <w:rsid w:val="00800DB9"/>
    <w:rsid w:val="0080187B"/>
    <w:rsid w:val="00801977"/>
    <w:rsid w:val="00801DB7"/>
    <w:rsid w:val="00801DF2"/>
    <w:rsid w:val="0080214E"/>
    <w:rsid w:val="00802489"/>
    <w:rsid w:val="00802522"/>
    <w:rsid w:val="0080267D"/>
    <w:rsid w:val="00802B42"/>
    <w:rsid w:val="0080318B"/>
    <w:rsid w:val="008031A9"/>
    <w:rsid w:val="008035C5"/>
    <w:rsid w:val="008037D0"/>
    <w:rsid w:val="00803806"/>
    <w:rsid w:val="00803B1E"/>
    <w:rsid w:val="00803D71"/>
    <w:rsid w:val="00804EA6"/>
    <w:rsid w:val="008060B1"/>
    <w:rsid w:val="00806587"/>
    <w:rsid w:val="00806BAB"/>
    <w:rsid w:val="00807747"/>
    <w:rsid w:val="0080798B"/>
    <w:rsid w:val="0081013A"/>
    <w:rsid w:val="008104E7"/>
    <w:rsid w:val="00810587"/>
    <w:rsid w:val="0081083E"/>
    <w:rsid w:val="00810F3C"/>
    <w:rsid w:val="00811469"/>
    <w:rsid w:val="008115E4"/>
    <w:rsid w:val="008115E9"/>
    <w:rsid w:val="00811B3C"/>
    <w:rsid w:val="00811F75"/>
    <w:rsid w:val="00812141"/>
    <w:rsid w:val="00812C8C"/>
    <w:rsid w:val="0081316D"/>
    <w:rsid w:val="008134C0"/>
    <w:rsid w:val="0081354C"/>
    <w:rsid w:val="00813667"/>
    <w:rsid w:val="00813776"/>
    <w:rsid w:val="00813AD4"/>
    <w:rsid w:val="00813D6E"/>
    <w:rsid w:val="00813E65"/>
    <w:rsid w:val="00813EC0"/>
    <w:rsid w:val="00814069"/>
    <w:rsid w:val="0081483B"/>
    <w:rsid w:val="0081486D"/>
    <w:rsid w:val="00814A76"/>
    <w:rsid w:val="00814A8E"/>
    <w:rsid w:val="008150BF"/>
    <w:rsid w:val="00815149"/>
    <w:rsid w:val="00815741"/>
    <w:rsid w:val="00815AA4"/>
    <w:rsid w:val="00815D8D"/>
    <w:rsid w:val="0081678E"/>
    <w:rsid w:val="008169F8"/>
    <w:rsid w:val="00816CA6"/>
    <w:rsid w:val="00816FA5"/>
    <w:rsid w:val="008173E8"/>
    <w:rsid w:val="008174E9"/>
    <w:rsid w:val="00817651"/>
    <w:rsid w:val="008176C9"/>
    <w:rsid w:val="00817C04"/>
    <w:rsid w:val="00817DCB"/>
    <w:rsid w:val="0082004F"/>
    <w:rsid w:val="0082029F"/>
    <w:rsid w:val="008204CD"/>
    <w:rsid w:val="00820513"/>
    <w:rsid w:val="00820B87"/>
    <w:rsid w:val="00820BE8"/>
    <w:rsid w:val="00820F3A"/>
    <w:rsid w:val="00821355"/>
    <w:rsid w:val="0082150B"/>
    <w:rsid w:val="00821DDC"/>
    <w:rsid w:val="00821F33"/>
    <w:rsid w:val="008224B1"/>
    <w:rsid w:val="008230D8"/>
    <w:rsid w:val="00823670"/>
    <w:rsid w:val="008236EE"/>
    <w:rsid w:val="0082399A"/>
    <w:rsid w:val="008247FA"/>
    <w:rsid w:val="00824A55"/>
    <w:rsid w:val="00824B60"/>
    <w:rsid w:val="0082624C"/>
    <w:rsid w:val="00826440"/>
    <w:rsid w:val="008268EE"/>
    <w:rsid w:val="00826929"/>
    <w:rsid w:val="00827176"/>
    <w:rsid w:val="00827327"/>
    <w:rsid w:val="00827CF1"/>
    <w:rsid w:val="00827D6D"/>
    <w:rsid w:val="0083020F"/>
    <w:rsid w:val="00830357"/>
    <w:rsid w:val="00830694"/>
    <w:rsid w:val="00830C13"/>
    <w:rsid w:val="00831C35"/>
    <w:rsid w:val="00831EB6"/>
    <w:rsid w:val="0083258A"/>
    <w:rsid w:val="00832658"/>
    <w:rsid w:val="00832680"/>
    <w:rsid w:val="00832D9E"/>
    <w:rsid w:val="00832E0A"/>
    <w:rsid w:val="0083378C"/>
    <w:rsid w:val="00833B64"/>
    <w:rsid w:val="00834304"/>
    <w:rsid w:val="008343D2"/>
    <w:rsid w:val="008343E7"/>
    <w:rsid w:val="008345E3"/>
    <w:rsid w:val="00834610"/>
    <w:rsid w:val="008356B3"/>
    <w:rsid w:val="0083579F"/>
    <w:rsid w:val="00835CBC"/>
    <w:rsid w:val="00835F3C"/>
    <w:rsid w:val="00836154"/>
    <w:rsid w:val="00836D92"/>
    <w:rsid w:val="00836F9A"/>
    <w:rsid w:val="0083718C"/>
    <w:rsid w:val="008402E6"/>
    <w:rsid w:val="0084031E"/>
    <w:rsid w:val="008404FA"/>
    <w:rsid w:val="00840AD8"/>
    <w:rsid w:val="00840B46"/>
    <w:rsid w:val="00840D99"/>
    <w:rsid w:val="00841214"/>
    <w:rsid w:val="00841558"/>
    <w:rsid w:val="00841864"/>
    <w:rsid w:val="00842111"/>
    <w:rsid w:val="00842938"/>
    <w:rsid w:val="00842CF9"/>
    <w:rsid w:val="00842F87"/>
    <w:rsid w:val="00843323"/>
    <w:rsid w:val="008438E5"/>
    <w:rsid w:val="00843B0D"/>
    <w:rsid w:val="00843FFD"/>
    <w:rsid w:val="0084410C"/>
    <w:rsid w:val="008444E6"/>
    <w:rsid w:val="00844B2D"/>
    <w:rsid w:val="0084556B"/>
    <w:rsid w:val="008455C8"/>
    <w:rsid w:val="0084599B"/>
    <w:rsid w:val="0084641E"/>
    <w:rsid w:val="008466FB"/>
    <w:rsid w:val="00846EBA"/>
    <w:rsid w:val="0084715C"/>
    <w:rsid w:val="008473AE"/>
    <w:rsid w:val="008474A6"/>
    <w:rsid w:val="00847604"/>
    <w:rsid w:val="00847660"/>
    <w:rsid w:val="008476A4"/>
    <w:rsid w:val="00847B53"/>
    <w:rsid w:val="00847D1D"/>
    <w:rsid w:val="00847F7A"/>
    <w:rsid w:val="008500EE"/>
    <w:rsid w:val="0085066A"/>
    <w:rsid w:val="00850822"/>
    <w:rsid w:val="008508BD"/>
    <w:rsid w:val="00850AB6"/>
    <w:rsid w:val="00850CDA"/>
    <w:rsid w:val="00850D97"/>
    <w:rsid w:val="008510FF"/>
    <w:rsid w:val="00851A2E"/>
    <w:rsid w:val="00851DBD"/>
    <w:rsid w:val="008522B9"/>
    <w:rsid w:val="00852830"/>
    <w:rsid w:val="00852AB2"/>
    <w:rsid w:val="00852EA3"/>
    <w:rsid w:val="00852EFC"/>
    <w:rsid w:val="00853252"/>
    <w:rsid w:val="00853A17"/>
    <w:rsid w:val="00853CB8"/>
    <w:rsid w:val="00853CFF"/>
    <w:rsid w:val="00855331"/>
    <w:rsid w:val="00855427"/>
    <w:rsid w:val="00855456"/>
    <w:rsid w:val="0085551A"/>
    <w:rsid w:val="008557C4"/>
    <w:rsid w:val="008559C8"/>
    <w:rsid w:val="00856794"/>
    <w:rsid w:val="00857122"/>
    <w:rsid w:val="0086094E"/>
    <w:rsid w:val="00860B24"/>
    <w:rsid w:val="00861126"/>
    <w:rsid w:val="00861C0F"/>
    <w:rsid w:val="00863557"/>
    <w:rsid w:val="008637FD"/>
    <w:rsid w:val="00864039"/>
    <w:rsid w:val="00864337"/>
    <w:rsid w:val="00864987"/>
    <w:rsid w:val="008649EE"/>
    <w:rsid w:val="00865387"/>
    <w:rsid w:val="0086538F"/>
    <w:rsid w:val="0086557A"/>
    <w:rsid w:val="00865783"/>
    <w:rsid w:val="00865A8C"/>
    <w:rsid w:val="008660B3"/>
    <w:rsid w:val="00866191"/>
    <w:rsid w:val="008664AC"/>
    <w:rsid w:val="0086664B"/>
    <w:rsid w:val="00867035"/>
    <w:rsid w:val="00867D03"/>
    <w:rsid w:val="00867D84"/>
    <w:rsid w:val="00867ED7"/>
    <w:rsid w:val="00870014"/>
    <w:rsid w:val="00870134"/>
    <w:rsid w:val="008702B2"/>
    <w:rsid w:val="008703DB"/>
    <w:rsid w:val="00870643"/>
    <w:rsid w:val="008719FC"/>
    <w:rsid w:val="00871AD9"/>
    <w:rsid w:val="00871B4A"/>
    <w:rsid w:val="00871EDF"/>
    <w:rsid w:val="00871FDC"/>
    <w:rsid w:val="008725AE"/>
    <w:rsid w:val="0087357C"/>
    <w:rsid w:val="00873776"/>
    <w:rsid w:val="00873814"/>
    <w:rsid w:val="00873A2F"/>
    <w:rsid w:val="00873A37"/>
    <w:rsid w:val="00873D7A"/>
    <w:rsid w:val="0087417A"/>
    <w:rsid w:val="00874610"/>
    <w:rsid w:val="00874774"/>
    <w:rsid w:val="0087493A"/>
    <w:rsid w:val="0087497E"/>
    <w:rsid w:val="008749A1"/>
    <w:rsid w:val="00874C8F"/>
    <w:rsid w:val="00874CE4"/>
    <w:rsid w:val="00874DBF"/>
    <w:rsid w:val="00874F98"/>
    <w:rsid w:val="0087506A"/>
    <w:rsid w:val="00875443"/>
    <w:rsid w:val="00875E96"/>
    <w:rsid w:val="00875F00"/>
    <w:rsid w:val="00876856"/>
    <w:rsid w:val="00876C19"/>
    <w:rsid w:val="008773C2"/>
    <w:rsid w:val="008775E0"/>
    <w:rsid w:val="0087791A"/>
    <w:rsid w:val="00877E3C"/>
    <w:rsid w:val="00880115"/>
    <w:rsid w:val="00880154"/>
    <w:rsid w:val="0088086C"/>
    <w:rsid w:val="00880A52"/>
    <w:rsid w:val="00880C8B"/>
    <w:rsid w:val="00880D32"/>
    <w:rsid w:val="00881259"/>
    <w:rsid w:val="00881623"/>
    <w:rsid w:val="0088183D"/>
    <w:rsid w:val="00881FB6"/>
    <w:rsid w:val="008824FF"/>
    <w:rsid w:val="00882692"/>
    <w:rsid w:val="00882735"/>
    <w:rsid w:val="008830FD"/>
    <w:rsid w:val="008832C4"/>
    <w:rsid w:val="00883864"/>
    <w:rsid w:val="00883A22"/>
    <w:rsid w:val="0088513F"/>
    <w:rsid w:val="008859CC"/>
    <w:rsid w:val="00885ED8"/>
    <w:rsid w:val="00886087"/>
    <w:rsid w:val="008860A3"/>
    <w:rsid w:val="00886152"/>
    <w:rsid w:val="0088638C"/>
    <w:rsid w:val="00886EE0"/>
    <w:rsid w:val="0088732D"/>
    <w:rsid w:val="008873CC"/>
    <w:rsid w:val="00887C4B"/>
    <w:rsid w:val="0089059D"/>
    <w:rsid w:val="008905DD"/>
    <w:rsid w:val="008915AD"/>
    <w:rsid w:val="008915DF"/>
    <w:rsid w:val="00891717"/>
    <w:rsid w:val="00891D4A"/>
    <w:rsid w:val="0089217D"/>
    <w:rsid w:val="008925FE"/>
    <w:rsid w:val="00893817"/>
    <w:rsid w:val="00893897"/>
    <w:rsid w:val="00893A72"/>
    <w:rsid w:val="00893EB5"/>
    <w:rsid w:val="0089438F"/>
    <w:rsid w:val="00894630"/>
    <w:rsid w:val="008947D5"/>
    <w:rsid w:val="00894A60"/>
    <w:rsid w:val="00894A72"/>
    <w:rsid w:val="00894BF8"/>
    <w:rsid w:val="00894E40"/>
    <w:rsid w:val="00894FFF"/>
    <w:rsid w:val="0089515C"/>
    <w:rsid w:val="008954CB"/>
    <w:rsid w:val="0089552C"/>
    <w:rsid w:val="008958ED"/>
    <w:rsid w:val="00895A93"/>
    <w:rsid w:val="00895ACD"/>
    <w:rsid w:val="0089618D"/>
    <w:rsid w:val="00896422"/>
    <w:rsid w:val="00896658"/>
    <w:rsid w:val="00897050"/>
    <w:rsid w:val="008976E5"/>
    <w:rsid w:val="0089779C"/>
    <w:rsid w:val="00897A5B"/>
    <w:rsid w:val="00897DA4"/>
    <w:rsid w:val="008A07E2"/>
    <w:rsid w:val="008A0B30"/>
    <w:rsid w:val="008A119F"/>
    <w:rsid w:val="008A1768"/>
    <w:rsid w:val="008A19CD"/>
    <w:rsid w:val="008A1B15"/>
    <w:rsid w:val="008A1FC7"/>
    <w:rsid w:val="008A21BD"/>
    <w:rsid w:val="008A229F"/>
    <w:rsid w:val="008A2336"/>
    <w:rsid w:val="008A29B7"/>
    <w:rsid w:val="008A2BF5"/>
    <w:rsid w:val="008A3039"/>
    <w:rsid w:val="008A3125"/>
    <w:rsid w:val="008A3BAA"/>
    <w:rsid w:val="008A4868"/>
    <w:rsid w:val="008A53DC"/>
    <w:rsid w:val="008A5582"/>
    <w:rsid w:val="008A5619"/>
    <w:rsid w:val="008A6013"/>
    <w:rsid w:val="008A61CC"/>
    <w:rsid w:val="008A67F0"/>
    <w:rsid w:val="008A6AA5"/>
    <w:rsid w:val="008A6F13"/>
    <w:rsid w:val="008A7081"/>
    <w:rsid w:val="008A719E"/>
    <w:rsid w:val="008A7585"/>
    <w:rsid w:val="008A7CF3"/>
    <w:rsid w:val="008A7D7A"/>
    <w:rsid w:val="008B00FC"/>
    <w:rsid w:val="008B0444"/>
    <w:rsid w:val="008B0C50"/>
    <w:rsid w:val="008B1AFB"/>
    <w:rsid w:val="008B1D88"/>
    <w:rsid w:val="008B1DDB"/>
    <w:rsid w:val="008B1F45"/>
    <w:rsid w:val="008B2C8F"/>
    <w:rsid w:val="008B2F97"/>
    <w:rsid w:val="008B303B"/>
    <w:rsid w:val="008B3788"/>
    <w:rsid w:val="008B38A8"/>
    <w:rsid w:val="008B38C2"/>
    <w:rsid w:val="008B3CB3"/>
    <w:rsid w:val="008B3DD9"/>
    <w:rsid w:val="008B3F01"/>
    <w:rsid w:val="008B3F72"/>
    <w:rsid w:val="008B449D"/>
    <w:rsid w:val="008B4664"/>
    <w:rsid w:val="008B47B9"/>
    <w:rsid w:val="008B4A5E"/>
    <w:rsid w:val="008B63E0"/>
    <w:rsid w:val="008B6423"/>
    <w:rsid w:val="008B6C45"/>
    <w:rsid w:val="008B6E6A"/>
    <w:rsid w:val="008B7C7D"/>
    <w:rsid w:val="008B7F2C"/>
    <w:rsid w:val="008B7FC6"/>
    <w:rsid w:val="008C0082"/>
    <w:rsid w:val="008C008A"/>
    <w:rsid w:val="008C01C4"/>
    <w:rsid w:val="008C034F"/>
    <w:rsid w:val="008C070C"/>
    <w:rsid w:val="008C100C"/>
    <w:rsid w:val="008C18CF"/>
    <w:rsid w:val="008C251F"/>
    <w:rsid w:val="008C2A23"/>
    <w:rsid w:val="008C2ABF"/>
    <w:rsid w:val="008C3590"/>
    <w:rsid w:val="008C3BC4"/>
    <w:rsid w:val="008C3C12"/>
    <w:rsid w:val="008C3C27"/>
    <w:rsid w:val="008C4492"/>
    <w:rsid w:val="008C4681"/>
    <w:rsid w:val="008C4DE5"/>
    <w:rsid w:val="008C50A4"/>
    <w:rsid w:val="008C536F"/>
    <w:rsid w:val="008C53C9"/>
    <w:rsid w:val="008C5559"/>
    <w:rsid w:val="008C5690"/>
    <w:rsid w:val="008C5968"/>
    <w:rsid w:val="008C5B70"/>
    <w:rsid w:val="008C5F2F"/>
    <w:rsid w:val="008C6797"/>
    <w:rsid w:val="008C6902"/>
    <w:rsid w:val="008C696F"/>
    <w:rsid w:val="008C7A05"/>
    <w:rsid w:val="008C7AC7"/>
    <w:rsid w:val="008C7DD3"/>
    <w:rsid w:val="008C7FCB"/>
    <w:rsid w:val="008D0190"/>
    <w:rsid w:val="008D0DD1"/>
    <w:rsid w:val="008D112D"/>
    <w:rsid w:val="008D1A40"/>
    <w:rsid w:val="008D2BE5"/>
    <w:rsid w:val="008D2DA3"/>
    <w:rsid w:val="008D33E6"/>
    <w:rsid w:val="008D3701"/>
    <w:rsid w:val="008D37F1"/>
    <w:rsid w:val="008D3D02"/>
    <w:rsid w:val="008D3DDF"/>
    <w:rsid w:val="008D4460"/>
    <w:rsid w:val="008D493C"/>
    <w:rsid w:val="008D50D7"/>
    <w:rsid w:val="008D50EC"/>
    <w:rsid w:val="008D5FDD"/>
    <w:rsid w:val="008D64AF"/>
    <w:rsid w:val="008D6641"/>
    <w:rsid w:val="008D6947"/>
    <w:rsid w:val="008D6E7B"/>
    <w:rsid w:val="008D71B6"/>
    <w:rsid w:val="008D751A"/>
    <w:rsid w:val="008E00F2"/>
    <w:rsid w:val="008E0248"/>
    <w:rsid w:val="008E035F"/>
    <w:rsid w:val="008E0529"/>
    <w:rsid w:val="008E0727"/>
    <w:rsid w:val="008E0A02"/>
    <w:rsid w:val="008E0A6E"/>
    <w:rsid w:val="008E0AFC"/>
    <w:rsid w:val="008E0F4A"/>
    <w:rsid w:val="008E1292"/>
    <w:rsid w:val="008E132A"/>
    <w:rsid w:val="008E1357"/>
    <w:rsid w:val="008E17D5"/>
    <w:rsid w:val="008E1EC0"/>
    <w:rsid w:val="008E20F6"/>
    <w:rsid w:val="008E2737"/>
    <w:rsid w:val="008E2879"/>
    <w:rsid w:val="008E29ED"/>
    <w:rsid w:val="008E2D1C"/>
    <w:rsid w:val="008E334C"/>
    <w:rsid w:val="008E33C2"/>
    <w:rsid w:val="008E35FD"/>
    <w:rsid w:val="008E3758"/>
    <w:rsid w:val="008E3975"/>
    <w:rsid w:val="008E4FB4"/>
    <w:rsid w:val="008E50D8"/>
    <w:rsid w:val="008E627A"/>
    <w:rsid w:val="008E6922"/>
    <w:rsid w:val="008E69CA"/>
    <w:rsid w:val="008E6A72"/>
    <w:rsid w:val="008E6B05"/>
    <w:rsid w:val="008E6B11"/>
    <w:rsid w:val="008E6C1E"/>
    <w:rsid w:val="008E7661"/>
    <w:rsid w:val="008E7F7F"/>
    <w:rsid w:val="008F00E1"/>
    <w:rsid w:val="008F0C17"/>
    <w:rsid w:val="008F14F5"/>
    <w:rsid w:val="008F15EF"/>
    <w:rsid w:val="008F19CC"/>
    <w:rsid w:val="008F20B5"/>
    <w:rsid w:val="008F20C5"/>
    <w:rsid w:val="008F26D8"/>
    <w:rsid w:val="008F3396"/>
    <w:rsid w:val="008F3598"/>
    <w:rsid w:val="008F3788"/>
    <w:rsid w:val="008F38A6"/>
    <w:rsid w:val="008F3B2A"/>
    <w:rsid w:val="008F3D8A"/>
    <w:rsid w:val="008F4306"/>
    <w:rsid w:val="008F4345"/>
    <w:rsid w:val="008F43DF"/>
    <w:rsid w:val="008F4402"/>
    <w:rsid w:val="008F4AD5"/>
    <w:rsid w:val="008F51BE"/>
    <w:rsid w:val="008F5898"/>
    <w:rsid w:val="008F58C2"/>
    <w:rsid w:val="008F5CF6"/>
    <w:rsid w:val="008F6475"/>
    <w:rsid w:val="008F66F6"/>
    <w:rsid w:val="008F68E1"/>
    <w:rsid w:val="008F6926"/>
    <w:rsid w:val="008F6A66"/>
    <w:rsid w:val="008F6D83"/>
    <w:rsid w:val="008F6DD5"/>
    <w:rsid w:val="008F6F80"/>
    <w:rsid w:val="008F7180"/>
    <w:rsid w:val="008F77F9"/>
    <w:rsid w:val="008F78E0"/>
    <w:rsid w:val="008F7B35"/>
    <w:rsid w:val="009009E2"/>
    <w:rsid w:val="00900B65"/>
    <w:rsid w:val="00900CCC"/>
    <w:rsid w:val="00901030"/>
    <w:rsid w:val="009010FF"/>
    <w:rsid w:val="00901194"/>
    <w:rsid w:val="0090178C"/>
    <w:rsid w:val="00901CC2"/>
    <w:rsid w:val="0090320A"/>
    <w:rsid w:val="009038B0"/>
    <w:rsid w:val="00903D41"/>
    <w:rsid w:val="009046D4"/>
    <w:rsid w:val="009046F0"/>
    <w:rsid w:val="00904A06"/>
    <w:rsid w:val="00905168"/>
    <w:rsid w:val="00905794"/>
    <w:rsid w:val="00905DB5"/>
    <w:rsid w:val="00906B64"/>
    <w:rsid w:val="00906C14"/>
    <w:rsid w:val="00907362"/>
    <w:rsid w:val="0090779C"/>
    <w:rsid w:val="00907D2A"/>
    <w:rsid w:val="00907F12"/>
    <w:rsid w:val="0091075D"/>
    <w:rsid w:val="00910769"/>
    <w:rsid w:val="009110B2"/>
    <w:rsid w:val="0091120C"/>
    <w:rsid w:val="00911427"/>
    <w:rsid w:val="00911669"/>
    <w:rsid w:val="00911C40"/>
    <w:rsid w:val="00911E39"/>
    <w:rsid w:val="00911F5A"/>
    <w:rsid w:val="00911FE9"/>
    <w:rsid w:val="00912134"/>
    <w:rsid w:val="00912D92"/>
    <w:rsid w:val="0091354B"/>
    <w:rsid w:val="0091381E"/>
    <w:rsid w:val="00913876"/>
    <w:rsid w:val="009149F3"/>
    <w:rsid w:val="00914ADA"/>
    <w:rsid w:val="00914B35"/>
    <w:rsid w:val="0091563F"/>
    <w:rsid w:val="009159F7"/>
    <w:rsid w:val="009168A6"/>
    <w:rsid w:val="009172D8"/>
    <w:rsid w:val="00920EA2"/>
    <w:rsid w:val="009210E0"/>
    <w:rsid w:val="009223C3"/>
    <w:rsid w:val="00922976"/>
    <w:rsid w:val="00922BF8"/>
    <w:rsid w:val="00922D29"/>
    <w:rsid w:val="00923228"/>
    <w:rsid w:val="00923540"/>
    <w:rsid w:val="009236AD"/>
    <w:rsid w:val="00923990"/>
    <w:rsid w:val="00923A69"/>
    <w:rsid w:val="00923C61"/>
    <w:rsid w:val="00924078"/>
    <w:rsid w:val="00924EF3"/>
    <w:rsid w:val="009250F0"/>
    <w:rsid w:val="00925BA7"/>
    <w:rsid w:val="00925C0E"/>
    <w:rsid w:val="00925FD7"/>
    <w:rsid w:val="0092603C"/>
    <w:rsid w:val="0092687E"/>
    <w:rsid w:val="00926F38"/>
    <w:rsid w:val="00927237"/>
    <w:rsid w:val="00927566"/>
    <w:rsid w:val="009278BF"/>
    <w:rsid w:val="00927DDF"/>
    <w:rsid w:val="00927F18"/>
    <w:rsid w:val="00927FE7"/>
    <w:rsid w:val="009305F4"/>
    <w:rsid w:val="009309D1"/>
    <w:rsid w:val="009312DD"/>
    <w:rsid w:val="0093185D"/>
    <w:rsid w:val="0093196F"/>
    <w:rsid w:val="0093217A"/>
    <w:rsid w:val="0093228F"/>
    <w:rsid w:val="0093259F"/>
    <w:rsid w:val="00932AD2"/>
    <w:rsid w:val="00932CCE"/>
    <w:rsid w:val="00932FFA"/>
    <w:rsid w:val="00933374"/>
    <w:rsid w:val="00933B5B"/>
    <w:rsid w:val="00933CB7"/>
    <w:rsid w:val="0093418C"/>
    <w:rsid w:val="0093434D"/>
    <w:rsid w:val="00934806"/>
    <w:rsid w:val="00934A34"/>
    <w:rsid w:val="00935297"/>
    <w:rsid w:val="00935388"/>
    <w:rsid w:val="0093596E"/>
    <w:rsid w:val="00935BDB"/>
    <w:rsid w:val="0093605E"/>
    <w:rsid w:val="0093617D"/>
    <w:rsid w:val="009361A7"/>
    <w:rsid w:val="00936231"/>
    <w:rsid w:val="00940034"/>
    <w:rsid w:val="009403B3"/>
    <w:rsid w:val="00940468"/>
    <w:rsid w:val="00940A9D"/>
    <w:rsid w:val="00940D05"/>
    <w:rsid w:val="00940FA9"/>
    <w:rsid w:val="00941133"/>
    <w:rsid w:val="00941250"/>
    <w:rsid w:val="0094125B"/>
    <w:rsid w:val="00941261"/>
    <w:rsid w:val="009418A1"/>
    <w:rsid w:val="0094194B"/>
    <w:rsid w:val="00941A87"/>
    <w:rsid w:val="00941D0F"/>
    <w:rsid w:val="009422CF"/>
    <w:rsid w:val="00942326"/>
    <w:rsid w:val="009430C7"/>
    <w:rsid w:val="0094368A"/>
    <w:rsid w:val="00943940"/>
    <w:rsid w:val="00944302"/>
    <w:rsid w:val="00944934"/>
    <w:rsid w:val="00944943"/>
    <w:rsid w:val="00944A82"/>
    <w:rsid w:val="00945374"/>
    <w:rsid w:val="00945587"/>
    <w:rsid w:val="00946151"/>
    <w:rsid w:val="00946602"/>
    <w:rsid w:val="00946672"/>
    <w:rsid w:val="0094699B"/>
    <w:rsid w:val="009470C0"/>
    <w:rsid w:val="009475B4"/>
    <w:rsid w:val="009479A6"/>
    <w:rsid w:val="00947D86"/>
    <w:rsid w:val="0095052A"/>
    <w:rsid w:val="009506B5"/>
    <w:rsid w:val="0095070B"/>
    <w:rsid w:val="00950BAB"/>
    <w:rsid w:val="0095130E"/>
    <w:rsid w:val="009519CC"/>
    <w:rsid w:val="00951FBB"/>
    <w:rsid w:val="009521EE"/>
    <w:rsid w:val="0095225E"/>
    <w:rsid w:val="009522CE"/>
    <w:rsid w:val="00952C91"/>
    <w:rsid w:val="00952CEE"/>
    <w:rsid w:val="00952DC5"/>
    <w:rsid w:val="009534C5"/>
    <w:rsid w:val="0095368F"/>
    <w:rsid w:val="00953934"/>
    <w:rsid w:val="00954137"/>
    <w:rsid w:val="00954518"/>
    <w:rsid w:val="00954692"/>
    <w:rsid w:val="009546C6"/>
    <w:rsid w:val="0095492B"/>
    <w:rsid w:val="00954964"/>
    <w:rsid w:val="00954CC1"/>
    <w:rsid w:val="00954EA9"/>
    <w:rsid w:val="00955522"/>
    <w:rsid w:val="00955D9F"/>
    <w:rsid w:val="00956398"/>
    <w:rsid w:val="009568EF"/>
    <w:rsid w:val="00956A29"/>
    <w:rsid w:val="00956DC8"/>
    <w:rsid w:val="00957190"/>
    <w:rsid w:val="009573DD"/>
    <w:rsid w:val="00960EDF"/>
    <w:rsid w:val="00960F93"/>
    <w:rsid w:val="00962621"/>
    <w:rsid w:val="00962971"/>
    <w:rsid w:val="0096317F"/>
    <w:rsid w:val="00963693"/>
    <w:rsid w:val="00963892"/>
    <w:rsid w:val="00963BE7"/>
    <w:rsid w:val="00963E30"/>
    <w:rsid w:val="00963E8D"/>
    <w:rsid w:val="0096411D"/>
    <w:rsid w:val="00964A71"/>
    <w:rsid w:val="00964CD7"/>
    <w:rsid w:val="0096585C"/>
    <w:rsid w:val="00965BEC"/>
    <w:rsid w:val="00965C10"/>
    <w:rsid w:val="0096606E"/>
    <w:rsid w:val="00966099"/>
    <w:rsid w:val="009663DD"/>
    <w:rsid w:val="009669BA"/>
    <w:rsid w:val="00966B87"/>
    <w:rsid w:val="00966D09"/>
    <w:rsid w:val="00966D8D"/>
    <w:rsid w:val="00966DB3"/>
    <w:rsid w:val="009672EB"/>
    <w:rsid w:val="00967490"/>
    <w:rsid w:val="009674F2"/>
    <w:rsid w:val="009675DE"/>
    <w:rsid w:val="00967793"/>
    <w:rsid w:val="00967A19"/>
    <w:rsid w:val="00967D52"/>
    <w:rsid w:val="0097005B"/>
    <w:rsid w:val="009704DD"/>
    <w:rsid w:val="0097074A"/>
    <w:rsid w:val="0097079E"/>
    <w:rsid w:val="00970869"/>
    <w:rsid w:val="00971A56"/>
    <w:rsid w:val="00972157"/>
    <w:rsid w:val="009722EC"/>
    <w:rsid w:val="0097242F"/>
    <w:rsid w:val="00972747"/>
    <w:rsid w:val="00972B1E"/>
    <w:rsid w:val="00972D60"/>
    <w:rsid w:val="00972FF8"/>
    <w:rsid w:val="00974455"/>
    <w:rsid w:val="00974C85"/>
    <w:rsid w:val="00974D2B"/>
    <w:rsid w:val="00974D57"/>
    <w:rsid w:val="00975220"/>
    <w:rsid w:val="009764CC"/>
    <w:rsid w:val="00976B55"/>
    <w:rsid w:val="00977470"/>
    <w:rsid w:val="009776D0"/>
    <w:rsid w:val="0097786E"/>
    <w:rsid w:val="00977B84"/>
    <w:rsid w:val="00977D86"/>
    <w:rsid w:val="0098002C"/>
    <w:rsid w:val="009802BF"/>
    <w:rsid w:val="00980706"/>
    <w:rsid w:val="0098092A"/>
    <w:rsid w:val="00980F88"/>
    <w:rsid w:val="00981042"/>
    <w:rsid w:val="009812AA"/>
    <w:rsid w:val="009813B4"/>
    <w:rsid w:val="00981725"/>
    <w:rsid w:val="009819D2"/>
    <w:rsid w:val="00981CDD"/>
    <w:rsid w:val="00981FA5"/>
    <w:rsid w:val="009824A7"/>
    <w:rsid w:val="009825BB"/>
    <w:rsid w:val="00983297"/>
    <w:rsid w:val="009832FC"/>
    <w:rsid w:val="00983DA1"/>
    <w:rsid w:val="00983DAC"/>
    <w:rsid w:val="00983F19"/>
    <w:rsid w:val="0098425C"/>
    <w:rsid w:val="0098460E"/>
    <w:rsid w:val="009846C0"/>
    <w:rsid w:val="00984E43"/>
    <w:rsid w:val="00985163"/>
    <w:rsid w:val="009851E9"/>
    <w:rsid w:val="00985548"/>
    <w:rsid w:val="00985A27"/>
    <w:rsid w:val="00986104"/>
    <w:rsid w:val="009861C7"/>
    <w:rsid w:val="00986817"/>
    <w:rsid w:val="00987305"/>
    <w:rsid w:val="009874DB"/>
    <w:rsid w:val="009875F9"/>
    <w:rsid w:val="0098771B"/>
    <w:rsid w:val="00987ADF"/>
    <w:rsid w:val="00987B1E"/>
    <w:rsid w:val="00987C23"/>
    <w:rsid w:val="00990665"/>
    <w:rsid w:val="009906AF"/>
    <w:rsid w:val="00990759"/>
    <w:rsid w:val="00990A73"/>
    <w:rsid w:val="009918FC"/>
    <w:rsid w:val="00991C50"/>
    <w:rsid w:val="00991DC1"/>
    <w:rsid w:val="00992137"/>
    <w:rsid w:val="0099224C"/>
    <w:rsid w:val="00992567"/>
    <w:rsid w:val="00992A2F"/>
    <w:rsid w:val="00992F07"/>
    <w:rsid w:val="00992F15"/>
    <w:rsid w:val="00993C7A"/>
    <w:rsid w:val="00994285"/>
    <w:rsid w:val="00994387"/>
    <w:rsid w:val="009946F3"/>
    <w:rsid w:val="00994ABC"/>
    <w:rsid w:val="00994BBD"/>
    <w:rsid w:val="00995065"/>
    <w:rsid w:val="0099524C"/>
    <w:rsid w:val="00995A5B"/>
    <w:rsid w:val="00995C04"/>
    <w:rsid w:val="00995F2C"/>
    <w:rsid w:val="00996053"/>
    <w:rsid w:val="009965F4"/>
    <w:rsid w:val="00996A77"/>
    <w:rsid w:val="00996DD6"/>
    <w:rsid w:val="00996FED"/>
    <w:rsid w:val="00997057"/>
    <w:rsid w:val="00997499"/>
    <w:rsid w:val="009974FC"/>
    <w:rsid w:val="009977FF"/>
    <w:rsid w:val="009978DD"/>
    <w:rsid w:val="009A0171"/>
    <w:rsid w:val="009A0523"/>
    <w:rsid w:val="009A05A0"/>
    <w:rsid w:val="009A0633"/>
    <w:rsid w:val="009A0729"/>
    <w:rsid w:val="009A07A9"/>
    <w:rsid w:val="009A0890"/>
    <w:rsid w:val="009A08AC"/>
    <w:rsid w:val="009A0A76"/>
    <w:rsid w:val="009A0A92"/>
    <w:rsid w:val="009A16F2"/>
    <w:rsid w:val="009A1D3D"/>
    <w:rsid w:val="009A21AC"/>
    <w:rsid w:val="009A2563"/>
    <w:rsid w:val="009A268C"/>
    <w:rsid w:val="009A2CA7"/>
    <w:rsid w:val="009A38CA"/>
    <w:rsid w:val="009A393E"/>
    <w:rsid w:val="009A3EB7"/>
    <w:rsid w:val="009A4242"/>
    <w:rsid w:val="009A43D4"/>
    <w:rsid w:val="009A501C"/>
    <w:rsid w:val="009A51C9"/>
    <w:rsid w:val="009A5438"/>
    <w:rsid w:val="009A563F"/>
    <w:rsid w:val="009A598A"/>
    <w:rsid w:val="009A5A7F"/>
    <w:rsid w:val="009A5D59"/>
    <w:rsid w:val="009A5F99"/>
    <w:rsid w:val="009A6D92"/>
    <w:rsid w:val="009A7594"/>
    <w:rsid w:val="009A79A6"/>
    <w:rsid w:val="009B00D4"/>
    <w:rsid w:val="009B063D"/>
    <w:rsid w:val="009B09C4"/>
    <w:rsid w:val="009B0EF4"/>
    <w:rsid w:val="009B1687"/>
    <w:rsid w:val="009B1A45"/>
    <w:rsid w:val="009B1C00"/>
    <w:rsid w:val="009B22BF"/>
    <w:rsid w:val="009B2666"/>
    <w:rsid w:val="009B276F"/>
    <w:rsid w:val="009B2A15"/>
    <w:rsid w:val="009B2A17"/>
    <w:rsid w:val="009B2E99"/>
    <w:rsid w:val="009B3CA1"/>
    <w:rsid w:val="009B3F0C"/>
    <w:rsid w:val="009B3F87"/>
    <w:rsid w:val="009B451D"/>
    <w:rsid w:val="009B48E8"/>
    <w:rsid w:val="009B4B4D"/>
    <w:rsid w:val="009B4CD4"/>
    <w:rsid w:val="009B5B30"/>
    <w:rsid w:val="009B633C"/>
    <w:rsid w:val="009B6990"/>
    <w:rsid w:val="009B6FB2"/>
    <w:rsid w:val="009B701F"/>
    <w:rsid w:val="009B731E"/>
    <w:rsid w:val="009B7413"/>
    <w:rsid w:val="009B7847"/>
    <w:rsid w:val="009C0964"/>
    <w:rsid w:val="009C0999"/>
    <w:rsid w:val="009C146A"/>
    <w:rsid w:val="009C15B3"/>
    <w:rsid w:val="009C16F6"/>
    <w:rsid w:val="009C1AEC"/>
    <w:rsid w:val="009C1E98"/>
    <w:rsid w:val="009C1FA5"/>
    <w:rsid w:val="009C232C"/>
    <w:rsid w:val="009C25AA"/>
    <w:rsid w:val="009C2A0C"/>
    <w:rsid w:val="009C2FFB"/>
    <w:rsid w:val="009C3349"/>
    <w:rsid w:val="009C362A"/>
    <w:rsid w:val="009C36BC"/>
    <w:rsid w:val="009C443A"/>
    <w:rsid w:val="009C4508"/>
    <w:rsid w:val="009C56E0"/>
    <w:rsid w:val="009C5B9F"/>
    <w:rsid w:val="009C5D51"/>
    <w:rsid w:val="009C5E9F"/>
    <w:rsid w:val="009C5F52"/>
    <w:rsid w:val="009C651E"/>
    <w:rsid w:val="009C680E"/>
    <w:rsid w:val="009C6AB5"/>
    <w:rsid w:val="009C6B79"/>
    <w:rsid w:val="009C7093"/>
    <w:rsid w:val="009C755E"/>
    <w:rsid w:val="009C7608"/>
    <w:rsid w:val="009C7A68"/>
    <w:rsid w:val="009D0452"/>
    <w:rsid w:val="009D0634"/>
    <w:rsid w:val="009D06BB"/>
    <w:rsid w:val="009D0942"/>
    <w:rsid w:val="009D099D"/>
    <w:rsid w:val="009D0C4B"/>
    <w:rsid w:val="009D0EDE"/>
    <w:rsid w:val="009D1178"/>
    <w:rsid w:val="009D117B"/>
    <w:rsid w:val="009D27ED"/>
    <w:rsid w:val="009D3079"/>
    <w:rsid w:val="009D3261"/>
    <w:rsid w:val="009D32DE"/>
    <w:rsid w:val="009D38C9"/>
    <w:rsid w:val="009D44AA"/>
    <w:rsid w:val="009D47D4"/>
    <w:rsid w:val="009D4EC6"/>
    <w:rsid w:val="009D5006"/>
    <w:rsid w:val="009D5E6A"/>
    <w:rsid w:val="009D5F2A"/>
    <w:rsid w:val="009D6F45"/>
    <w:rsid w:val="009D70B6"/>
    <w:rsid w:val="009D765A"/>
    <w:rsid w:val="009D7792"/>
    <w:rsid w:val="009D7C07"/>
    <w:rsid w:val="009D7DEB"/>
    <w:rsid w:val="009E02F7"/>
    <w:rsid w:val="009E0915"/>
    <w:rsid w:val="009E0A65"/>
    <w:rsid w:val="009E13D4"/>
    <w:rsid w:val="009E185C"/>
    <w:rsid w:val="009E1910"/>
    <w:rsid w:val="009E196E"/>
    <w:rsid w:val="009E1E87"/>
    <w:rsid w:val="009E23F2"/>
    <w:rsid w:val="009E2712"/>
    <w:rsid w:val="009E2C45"/>
    <w:rsid w:val="009E3392"/>
    <w:rsid w:val="009E3C86"/>
    <w:rsid w:val="009E48AE"/>
    <w:rsid w:val="009E4BB2"/>
    <w:rsid w:val="009E4DE6"/>
    <w:rsid w:val="009E55A6"/>
    <w:rsid w:val="009E5905"/>
    <w:rsid w:val="009E5972"/>
    <w:rsid w:val="009E5BF2"/>
    <w:rsid w:val="009E5D15"/>
    <w:rsid w:val="009E5DB6"/>
    <w:rsid w:val="009E5DC7"/>
    <w:rsid w:val="009E5E49"/>
    <w:rsid w:val="009E5E68"/>
    <w:rsid w:val="009E6008"/>
    <w:rsid w:val="009E6271"/>
    <w:rsid w:val="009E62C4"/>
    <w:rsid w:val="009E65A2"/>
    <w:rsid w:val="009E6918"/>
    <w:rsid w:val="009E6D73"/>
    <w:rsid w:val="009E6DEF"/>
    <w:rsid w:val="009E720E"/>
    <w:rsid w:val="009E7248"/>
    <w:rsid w:val="009E74AA"/>
    <w:rsid w:val="009E7646"/>
    <w:rsid w:val="009E7A26"/>
    <w:rsid w:val="009E7D34"/>
    <w:rsid w:val="009E7D57"/>
    <w:rsid w:val="009F0023"/>
    <w:rsid w:val="009F0152"/>
    <w:rsid w:val="009F03F2"/>
    <w:rsid w:val="009F0A6A"/>
    <w:rsid w:val="009F0AA6"/>
    <w:rsid w:val="009F0D49"/>
    <w:rsid w:val="009F11C0"/>
    <w:rsid w:val="009F153C"/>
    <w:rsid w:val="009F1615"/>
    <w:rsid w:val="009F17BF"/>
    <w:rsid w:val="009F22C3"/>
    <w:rsid w:val="009F265F"/>
    <w:rsid w:val="009F2D06"/>
    <w:rsid w:val="009F2F9A"/>
    <w:rsid w:val="009F3140"/>
    <w:rsid w:val="009F3243"/>
    <w:rsid w:val="009F37F1"/>
    <w:rsid w:val="009F3A8B"/>
    <w:rsid w:val="009F415F"/>
    <w:rsid w:val="009F4543"/>
    <w:rsid w:val="009F47E0"/>
    <w:rsid w:val="009F4BDC"/>
    <w:rsid w:val="009F515E"/>
    <w:rsid w:val="009F553C"/>
    <w:rsid w:val="009F6743"/>
    <w:rsid w:val="009F6C53"/>
    <w:rsid w:val="009F717B"/>
    <w:rsid w:val="009F71D3"/>
    <w:rsid w:val="009F724B"/>
    <w:rsid w:val="009F7404"/>
    <w:rsid w:val="009F7B1D"/>
    <w:rsid w:val="009F7C60"/>
    <w:rsid w:val="00A00608"/>
    <w:rsid w:val="00A00870"/>
    <w:rsid w:val="00A00934"/>
    <w:rsid w:val="00A00C50"/>
    <w:rsid w:val="00A00D3A"/>
    <w:rsid w:val="00A00DFB"/>
    <w:rsid w:val="00A00F30"/>
    <w:rsid w:val="00A01C72"/>
    <w:rsid w:val="00A01EB4"/>
    <w:rsid w:val="00A0211A"/>
    <w:rsid w:val="00A02E1B"/>
    <w:rsid w:val="00A0389F"/>
    <w:rsid w:val="00A03E93"/>
    <w:rsid w:val="00A03FCD"/>
    <w:rsid w:val="00A045F8"/>
    <w:rsid w:val="00A04AC5"/>
    <w:rsid w:val="00A04BB4"/>
    <w:rsid w:val="00A05003"/>
    <w:rsid w:val="00A05ECF"/>
    <w:rsid w:val="00A06C56"/>
    <w:rsid w:val="00A071DE"/>
    <w:rsid w:val="00A07255"/>
    <w:rsid w:val="00A07C22"/>
    <w:rsid w:val="00A07F5F"/>
    <w:rsid w:val="00A1017C"/>
    <w:rsid w:val="00A107D3"/>
    <w:rsid w:val="00A10A03"/>
    <w:rsid w:val="00A10A80"/>
    <w:rsid w:val="00A11C0B"/>
    <w:rsid w:val="00A12018"/>
    <w:rsid w:val="00A12722"/>
    <w:rsid w:val="00A127E4"/>
    <w:rsid w:val="00A12AD7"/>
    <w:rsid w:val="00A12BCF"/>
    <w:rsid w:val="00A12FC3"/>
    <w:rsid w:val="00A1304F"/>
    <w:rsid w:val="00A135F5"/>
    <w:rsid w:val="00A13B85"/>
    <w:rsid w:val="00A1421A"/>
    <w:rsid w:val="00A1438E"/>
    <w:rsid w:val="00A14866"/>
    <w:rsid w:val="00A14B38"/>
    <w:rsid w:val="00A1546D"/>
    <w:rsid w:val="00A15C7D"/>
    <w:rsid w:val="00A15EC4"/>
    <w:rsid w:val="00A16105"/>
    <w:rsid w:val="00A16166"/>
    <w:rsid w:val="00A162B0"/>
    <w:rsid w:val="00A16ED2"/>
    <w:rsid w:val="00A1739B"/>
    <w:rsid w:val="00A17E78"/>
    <w:rsid w:val="00A17ED3"/>
    <w:rsid w:val="00A17FF2"/>
    <w:rsid w:val="00A2008E"/>
    <w:rsid w:val="00A204CC"/>
    <w:rsid w:val="00A206CF"/>
    <w:rsid w:val="00A21243"/>
    <w:rsid w:val="00A213ED"/>
    <w:rsid w:val="00A216A3"/>
    <w:rsid w:val="00A21877"/>
    <w:rsid w:val="00A222B4"/>
    <w:rsid w:val="00A22653"/>
    <w:rsid w:val="00A22A94"/>
    <w:rsid w:val="00A22DAA"/>
    <w:rsid w:val="00A22DF3"/>
    <w:rsid w:val="00A22E62"/>
    <w:rsid w:val="00A22F24"/>
    <w:rsid w:val="00A23158"/>
    <w:rsid w:val="00A240E2"/>
    <w:rsid w:val="00A241EC"/>
    <w:rsid w:val="00A242E9"/>
    <w:rsid w:val="00A24529"/>
    <w:rsid w:val="00A24791"/>
    <w:rsid w:val="00A24C04"/>
    <w:rsid w:val="00A25D8C"/>
    <w:rsid w:val="00A263A1"/>
    <w:rsid w:val="00A26EB6"/>
    <w:rsid w:val="00A26FEF"/>
    <w:rsid w:val="00A2736D"/>
    <w:rsid w:val="00A27A71"/>
    <w:rsid w:val="00A30418"/>
    <w:rsid w:val="00A3046F"/>
    <w:rsid w:val="00A308A1"/>
    <w:rsid w:val="00A30A72"/>
    <w:rsid w:val="00A30C00"/>
    <w:rsid w:val="00A319CA"/>
    <w:rsid w:val="00A32013"/>
    <w:rsid w:val="00A320E6"/>
    <w:rsid w:val="00A32D60"/>
    <w:rsid w:val="00A32D66"/>
    <w:rsid w:val="00A32FE3"/>
    <w:rsid w:val="00A3330F"/>
    <w:rsid w:val="00A336DD"/>
    <w:rsid w:val="00A339F4"/>
    <w:rsid w:val="00A3474E"/>
    <w:rsid w:val="00A3479A"/>
    <w:rsid w:val="00A347E9"/>
    <w:rsid w:val="00A34845"/>
    <w:rsid w:val="00A34CA8"/>
    <w:rsid w:val="00A34D92"/>
    <w:rsid w:val="00A34FA9"/>
    <w:rsid w:val="00A3555F"/>
    <w:rsid w:val="00A35729"/>
    <w:rsid w:val="00A357B8"/>
    <w:rsid w:val="00A35850"/>
    <w:rsid w:val="00A35AF1"/>
    <w:rsid w:val="00A35E94"/>
    <w:rsid w:val="00A36253"/>
    <w:rsid w:val="00A3659F"/>
    <w:rsid w:val="00A40002"/>
    <w:rsid w:val="00A40187"/>
    <w:rsid w:val="00A4052B"/>
    <w:rsid w:val="00A408CE"/>
    <w:rsid w:val="00A40B86"/>
    <w:rsid w:val="00A410E4"/>
    <w:rsid w:val="00A41397"/>
    <w:rsid w:val="00A41560"/>
    <w:rsid w:val="00A41A2B"/>
    <w:rsid w:val="00A41D87"/>
    <w:rsid w:val="00A41FCA"/>
    <w:rsid w:val="00A42384"/>
    <w:rsid w:val="00A42C8F"/>
    <w:rsid w:val="00A4362E"/>
    <w:rsid w:val="00A437D0"/>
    <w:rsid w:val="00A4395C"/>
    <w:rsid w:val="00A44010"/>
    <w:rsid w:val="00A440ED"/>
    <w:rsid w:val="00A44273"/>
    <w:rsid w:val="00A450E6"/>
    <w:rsid w:val="00A458B8"/>
    <w:rsid w:val="00A45B0A"/>
    <w:rsid w:val="00A45B9E"/>
    <w:rsid w:val="00A45EAB"/>
    <w:rsid w:val="00A46B39"/>
    <w:rsid w:val="00A46B51"/>
    <w:rsid w:val="00A4755E"/>
    <w:rsid w:val="00A47870"/>
    <w:rsid w:val="00A4790D"/>
    <w:rsid w:val="00A47AAF"/>
    <w:rsid w:val="00A47E79"/>
    <w:rsid w:val="00A5095B"/>
    <w:rsid w:val="00A50F76"/>
    <w:rsid w:val="00A51117"/>
    <w:rsid w:val="00A51147"/>
    <w:rsid w:val="00A5179E"/>
    <w:rsid w:val="00A51E73"/>
    <w:rsid w:val="00A51EDD"/>
    <w:rsid w:val="00A523D2"/>
    <w:rsid w:val="00A5263A"/>
    <w:rsid w:val="00A52653"/>
    <w:rsid w:val="00A52687"/>
    <w:rsid w:val="00A53060"/>
    <w:rsid w:val="00A534B3"/>
    <w:rsid w:val="00A53822"/>
    <w:rsid w:val="00A53FF3"/>
    <w:rsid w:val="00A5408C"/>
    <w:rsid w:val="00A54BE9"/>
    <w:rsid w:val="00A55864"/>
    <w:rsid w:val="00A55AE3"/>
    <w:rsid w:val="00A55C92"/>
    <w:rsid w:val="00A55DC8"/>
    <w:rsid w:val="00A55FB9"/>
    <w:rsid w:val="00A56363"/>
    <w:rsid w:val="00A569F4"/>
    <w:rsid w:val="00A56A30"/>
    <w:rsid w:val="00A56C16"/>
    <w:rsid w:val="00A56E7A"/>
    <w:rsid w:val="00A56E89"/>
    <w:rsid w:val="00A56F75"/>
    <w:rsid w:val="00A57206"/>
    <w:rsid w:val="00A573B9"/>
    <w:rsid w:val="00A57BEA"/>
    <w:rsid w:val="00A57EC5"/>
    <w:rsid w:val="00A57EE9"/>
    <w:rsid w:val="00A60273"/>
    <w:rsid w:val="00A602E3"/>
    <w:rsid w:val="00A60456"/>
    <w:rsid w:val="00A605D6"/>
    <w:rsid w:val="00A60F02"/>
    <w:rsid w:val="00A61AF7"/>
    <w:rsid w:val="00A620D4"/>
    <w:rsid w:val="00A6223C"/>
    <w:rsid w:val="00A6251F"/>
    <w:rsid w:val="00A62BA6"/>
    <w:rsid w:val="00A63916"/>
    <w:rsid w:val="00A63A18"/>
    <w:rsid w:val="00A63C17"/>
    <w:rsid w:val="00A645D0"/>
    <w:rsid w:val="00A64B8A"/>
    <w:rsid w:val="00A64B92"/>
    <w:rsid w:val="00A65021"/>
    <w:rsid w:val="00A6509C"/>
    <w:rsid w:val="00A65134"/>
    <w:rsid w:val="00A652E3"/>
    <w:rsid w:val="00A653D3"/>
    <w:rsid w:val="00A65431"/>
    <w:rsid w:val="00A6618D"/>
    <w:rsid w:val="00A66A4F"/>
    <w:rsid w:val="00A676BE"/>
    <w:rsid w:val="00A679AD"/>
    <w:rsid w:val="00A67ABF"/>
    <w:rsid w:val="00A67B87"/>
    <w:rsid w:val="00A67DC4"/>
    <w:rsid w:val="00A67ECB"/>
    <w:rsid w:val="00A70092"/>
    <w:rsid w:val="00A70187"/>
    <w:rsid w:val="00A703A0"/>
    <w:rsid w:val="00A70EC0"/>
    <w:rsid w:val="00A71799"/>
    <w:rsid w:val="00A717CC"/>
    <w:rsid w:val="00A719DB"/>
    <w:rsid w:val="00A71B9C"/>
    <w:rsid w:val="00A71E36"/>
    <w:rsid w:val="00A7275B"/>
    <w:rsid w:val="00A72825"/>
    <w:rsid w:val="00A735E3"/>
    <w:rsid w:val="00A73798"/>
    <w:rsid w:val="00A73DA0"/>
    <w:rsid w:val="00A7570C"/>
    <w:rsid w:val="00A75EB3"/>
    <w:rsid w:val="00A760E5"/>
    <w:rsid w:val="00A76B97"/>
    <w:rsid w:val="00A76E16"/>
    <w:rsid w:val="00A770D8"/>
    <w:rsid w:val="00A778FE"/>
    <w:rsid w:val="00A77D2D"/>
    <w:rsid w:val="00A80543"/>
    <w:rsid w:val="00A80EC9"/>
    <w:rsid w:val="00A814A5"/>
    <w:rsid w:val="00A8170D"/>
    <w:rsid w:val="00A81849"/>
    <w:rsid w:val="00A81AC1"/>
    <w:rsid w:val="00A81F6B"/>
    <w:rsid w:val="00A829EF"/>
    <w:rsid w:val="00A83579"/>
    <w:rsid w:val="00A836B3"/>
    <w:rsid w:val="00A83BB3"/>
    <w:rsid w:val="00A842DA"/>
    <w:rsid w:val="00A84393"/>
    <w:rsid w:val="00A84655"/>
    <w:rsid w:val="00A84B29"/>
    <w:rsid w:val="00A84C98"/>
    <w:rsid w:val="00A8509D"/>
    <w:rsid w:val="00A85397"/>
    <w:rsid w:val="00A86079"/>
    <w:rsid w:val="00A86285"/>
    <w:rsid w:val="00A865C0"/>
    <w:rsid w:val="00A868A2"/>
    <w:rsid w:val="00A8718B"/>
    <w:rsid w:val="00A87EE0"/>
    <w:rsid w:val="00A90757"/>
    <w:rsid w:val="00A909EE"/>
    <w:rsid w:val="00A91118"/>
    <w:rsid w:val="00A92607"/>
    <w:rsid w:val="00A92E22"/>
    <w:rsid w:val="00A9320B"/>
    <w:rsid w:val="00A93320"/>
    <w:rsid w:val="00A935B9"/>
    <w:rsid w:val="00A93D17"/>
    <w:rsid w:val="00A94147"/>
    <w:rsid w:val="00A9415D"/>
    <w:rsid w:val="00A94281"/>
    <w:rsid w:val="00A94472"/>
    <w:rsid w:val="00A946D4"/>
    <w:rsid w:val="00A948B1"/>
    <w:rsid w:val="00A94ECB"/>
    <w:rsid w:val="00A95017"/>
    <w:rsid w:val="00A951D7"/>
    <w:rsid w:val="00A953B9"/>
    <w:rsid w:val="00A9589B"/>
    <w:rsid w:val="00A9657C"/>
    <w:rsid w:val="00A965D6"/>
    <w:rsid w:val="00A96758"/>
    <w:rsid w:val="00A96AFD"/>
    <w:rsid w:val="00A96DB0"/>
    <w:rsid w:val="00A96DD7"/>
    <w:rsid w:val="00A96DE1"/>
    <w:rsid w:val="00A96E25"/>
    <w:rsid w:val="00A9755C"/>
    <w:rsid w:val="00AA03CB"/>
    <w:rsid w:val="00AA0502"/>
    <w:rsid w:val="00AA07BE"/>
    <w:rsid w:val="00AA09A7"/>
    <w:rsid w:val="00AA0BF5"/>
    <w:rsid w:val="00AA12EC"/>
    <w:rsid w:val="00AA1FE9"/>
    <w:rsid w:val="00AA21FC"/>
    <w:rsid w:val="00AA2295"/>
    <w:rsid w:val="00AA235B"/>
    <w:rsid w:val="00AA2684"/>
    <w:rsid w:val="00AA2E40"/>
    <w:rsid w:val="00AA2F84"/>
    <w:rsid w:val="00AA3502"/>
    <w:rsid w:val="00AA3A5F"/>
    <w:rsid w:val="00AA3A9F"/>
    <w:rsid w:val="00AA3D78"/>
    <w:rsid w:val="00AA48EF"/>
    <w:rsid w:val="00AA4BD6"/>
    <w:rsid w:val="00AA4CC5"/>
    <w:rsid w:val="00AA4D97"/>
    <w:rsid w:val="00AA4DB1"/>
    <w:rsid w:val="00AA533A"/>
    <w:rsid w:val="00AA5A37"/>
    <w:rsid w:val="00AA5E90"/>
    <w:rsid w:val="00AA5FA3"/>
    <w:rsid w:val="00AA5FDE"/>
    <w:rsid w:val="00AA759E"/>
    <w:rsid w:val="00AA7B93"/>
    <w:rsid w:val="00AA7C50"/>
    <w:rsid w:val="00AB096E"/>
    <w:rsid w:val="00AB098A"/>
    <w:rsid w:val="00AB0ED6"/>
    <w:rsid w:val="00AB1098"/>
    <w:rsid w:val="00AB172D"/>
    <w:rsid w:val="00AB1AD0"/>
    <w:rsid w:val="00AB2436"/>
    <w:rsid w:val="00AB263E"/>
    <w:rsid w:val="00AB26F0"/>
    <w:rsid w:val="00AB2B55"/>
    <w:rsid w:val="00AB35A7"/>
    <w:rsid w:val="00AB3BB6"/>
    <w:rsid w:val="00AB3C83"/>
    <w:rsid w:val="00AB3E72"/>
    <w:rsid w:val="00AB42A2"/>
    <w:rsid w:val="00AB433E"/>
    <w:rsid w:val="00AB51A9"/>
    <w:rsid w:val="00AB5852"/>
    <w:rsid w:val="00AB58F3"/>
    <w:rsid w:val="00AB5AF0"/>
    <w:rsid w:val="00AB5D47"/>
    <w:rsid w:val="00AB62CA"/>
    <w:rsid w:val="00AB6335"/>
    <w:rsid w:val="00AB65B6"/>
    <w:rsid w:val="00AB6702"/>
    <w:rsid w:val="00AB6DA5"/>
    <w:rsid w:val="00AB6F3B"/>
    <w:rsid w:val="00AB7370"/>
    <w:rsid w:val="00AC004C"/>
    <w:rsid w:val="00AC01B7"/>
    <w:rsid w:val="00AC030B"/>
    <w:rsid w:val="00AC0499"/>
    <w:rsid w:val="00AC0773"/>
    <w:rsid w:val="00AC15D4"/>
    <w:rsid w:val="00AC1905"/>
    <w:rsid w:val="00AC1928"/>
    <w:rsid w:val="00AC1E66"/>
    <w:rsid w:val="00AC244C"/>
    <w:rsid w:val="00AC271E"/>
    <w:rsid w:val="00AC29B8"/>
    <w:rsid w:val="00AC2BED"/>
    <w:rsid w:val="00AC31BC"/>
    <w:rsid w:val="00AC3751"/>
    <w:rsid w:val="00AC4098"/>
    <w:rsid w:val="00AC4D2E"/>
    <w:rsid w:val="00AC4DEA"/>
    <w:rsid w:val="00AC4DF8"/>
    <w:rsid w:val="00AC5516"/>
    <w:rsid w:val="00AC648B"/>
    <w:rsid w:val="00AC64E4"/>
    <w:rsid w:val="00AC6678"/>
    <w:rsid w:val="00AC6745"/>
    <w:rsid w:val="00AC6C6A"/>
    <w:rsid w:val="00AC7CAA"/>
    <w:rsid w:val="00AD0012"/>
    <w:rsid w:val="00AD0A53"/>
    <w:rsid w:val="00AD1031"/>
    <w:rsid w:val="00AD1703"/>
    <w:rsid w:val="00AD1CF1"/>
    <w:rsid w:val="00AD2950"/>
    <w:rsid w:val="00AD2C75"/>
    <w:rsid w:val="00AD3459"/>
    <w:rsid w:val="00AD352C"/>
    <w:rsid w:val="00AD3545"/>
    <w:rsid w:val="00AD3DDC"/>
    <w:rsid w:val="00AD4DBF"/>
    <w:rsid w:val="00AD4F85"/>
    <w:rsid w:val="00AD5173"/>
    <w:rsid w:val="00AD58DC"/>
    <w:rsid w:val="00AD5AA7"/>
    <w:rsid w:val="00AD5E01"/>
    <w:rsid w:val="00AD5EAF"/>
    <w:rsid w:val="00AD5F3A"/>
    <w:rsid w:val="00AD6026"/>
    <w:rsid w:val="00AD79F1"/>
    <w:rsid w:val="00AE0888"/>
    <w:rsid w:val="00AE08F6"/>
    <w:rsid w:val="00AE0F90"/>
    <w:rsid w:val="00AE1C7F"/>
    <w:rsid w:val="00AE23A0"/>
    <w:rsid w:val="00AE23D6"/>
    <w:rsid w:val="00AE23D7"/>
    <w:rsid w:val="00AE2A7E"/>
    <w:rsid w:val="00AE2E99"/>
    <w:rsid w:val="00AE3269"/>
    <w:rsid w:val="00AE357F"/>
    <w:rsid w:val="00AE380B"/>
    <w:rsid w:val="00AE39DB"/>
    <w:rsid w:val="00AE3DA7"/>
    <w:rsid w:val="00AE4449"/>
    <w:rsid w:val="00AE4539"/>
    <w:rsid w:val="00AE4DF5"/>
    <w:rsid w:val="00AE4F48"/>
    <w:rsid w:val="00AE5A16"/>
    <w:rsid w:val="00AE5C84"/>
    <w:rsid w:val="00AE62A9"/>
    <w:rsid w:val="00AE6305"/>
    <w:rsid w:val="00AE6372"/>
    <w:rsid w:val="00AE64B2"/>
    <w:rsid w:val="00AE680D"/>
    <w:rsid w:val="00AE6A70"/>
    <w:rsid w:val="00AE6CAD"/>
    <w:rsid w:val="00AE6E69"/>
    <w:rsid w:val="00AE7EF0"/>
    <w:rsid w:val="00AF0308"/>
    <w:rsid w:val="00AF0458"/>
    <w:rsid w:val="00AF0A2C"/>
    <w:rsid w:val="00AF0A40"/>
    <w:rsid w:val="00AF15B9"/>
    <w:rsid w:val="00AF15F0"/>
    <w:rsid w:val="00AF17B1"/>
    <w:rsid w:val="00AF184B"/>
    <w:rsid w:val="00AF1DD1"/>
    <w:rsid w:val="00AF265D"/>
    <w:rsid w:val="00AF2D14"/>
    <w:rsid w:val="00AF2D1F"/>
    <w:rsid w:val="00AF2DB4"/>
    <w:rsid w:val="00AF2E71"/>
    <w:rsid w:val="00AF3425"/>
    <w:rsid w:val="00AF3AEB"/>
    <w:rsid w:val="00AF40A7"/>
    <w:rsid w:val="00AF46E9"/>
    <w:rsid w:val="00AF4963"/>
    <w:rsid w:val="00AF4BF5"/>
    <w:rsid w:val="00AF4FE6"/>
    <w:rsid w:val="00AF52F2"/>
    <w:rsid w:val="00AF5565"/>
    <w:rsid w:val="00AF5679"/>
    <w:rsid w:val="00AF5DF0"/>
    <w:rsid w:val="00AF5F7E"/>
    <w:rsid w:val="00AF643B"/>
    <w:rsid w:val="00AF677A"/>
    <w:rsid w:val="00AF6851"/>
    <w:rsid w:val="00AF6C6C"/>
    <w:rsid w:val="00AF6DF4"/>
    <w:rsid w:val="00AF74B1"/>
    <w:rsid w:val="00AF77A7"/>
    <w:rsid w:val="00AF7AD9"/>
    <w:rsid w:val="00AF7E50"/>
    <w:rsid w:val="00B00345"/>
    <w:rsid w:val="00B0044D"/>
    <w:rsid w:val="00B01FF8"/>
    <w:rsid w:val="00B02273"/>
    <w:rsid w:val="00B02440"/>
    <w:rsid w:val="00B02686"/>
    <w:rsid w:val="00B027BF"/>
    <w:rsid w:val="00B02DFA"/>
    <w:rsid w:val="00B03284"/>
    <w:rsid w:val="00B0396D"/>
    <w:rsid w:val="00B03C4B"/>
    <w:rsid w:val="00B03F5F"/>
    <w:rsid w:val="00B041B7"/>
    <w:rsid w:val="00B04368"/>
    <w:rsid w:val="00B04A2D"/>
    <w:rsid w:val="00B05096"/>
    <w:rsid w:val="00B057A9"/>
    <w:rsid w:val="00B05873"/>
    <w:rsid w:val="00B05EE8"/>
    <w:rsid w:val="00B0644F"/>
    <w:rsid w:val="00B065FF"/>
    <w:rsid w:val="00B0662F"/>
    <w:rsid w:val="00B06911"/>
    <w:rsid w:val="00B06B7A"/>
    <w:rsid w:val="00B07034"/>
    <w:rsid w:val="00B0707D"/>
    <w:rsid w:val="00B073B9"/>
    <w:rsid w:val="00B07531"/>
    <w:rsid w:val="00B07969"/>
    <w:rsid w:val="00B10199"/>
    <w:rsid w:val="00B102E1"/>
    <w:rsid w:val="00B10373"/>
    <w:rsid w:val="00B103D4"/>
    <w:rsid w:val="00B10417"/>
    <w:rsid w:val="00B1056C"/>
    <w:rsid w:val="00B10C17"/>
    <w:rsid w:val="00B10F4F"/>
    <w:rsid w:val="00B110B0"/>
    <w:rsid w:val="00B11709"/>
    <w:rsid w:val="00B11FC4"/>
    <w:rsid w:val="00B12369"/>
    <w:rsid w:val="00B12392"/>
    <w:rsid w:val="00B126C8"/>
    <w:rsid w:val="00B13184"/>
    <w:rsid w:val="00B132DA"/>
    <w:rsid w:val="00B13E88"/>
    <w:rsid w:val="00B140FE"/>
    <w:rsid w:val="00B14527"/>
    <w:rsid w:val="00B149AF"/>
    <w:rsid w:val="00B151C1"/>
    <w:rsid w:val="00B15298"/>
    <w:rsid w:val="00B153A2"/>
    <w:rsid w:val="00B154E9"/>
    <w:rsid w:val="00B1566C"/>
    <w:rsid w:val="00B1578E"/>
    <w:rsid w:val="00B15ED8"/>
    <w:rsid w:val="00B1635C"/>
    <w:rsid w:val="00B1644D"/>
    <w:rsid w:val="00B1668C"/>
    <w:rsid w:val="00B1680F"/>
    <w:rsid w:val="00B208D8"/>
    <w:rsid w:val="00B2121C"/>
    <w:rsid w:val="00B2167A"/>
    <w:rsid w:val="00B217D3"/>
    <w:rsid w:val="00B21862"/>
    <w:rsid w:val="00B21D74"/>
    <w:rsid w:val="00B21FCA"/>
    <w:rsid w:val="00B2208A"/>
    <w:rsid w:val="00B222B6"/>
    <w:rsid w:val="00B22513"/>
    <w:rsid w:val="00B2275F"/>
    <w:rsid w:val="00B22836"/>
    <w:rsid w:val="00B22E52"/>
    <w:rsid w:val="00B230ED"/>
    <w:rsid w:val="00B231A0"/>
    <w:rsid w:val="00B23349"/>
    <w:rsid w:val="00B23653"/>
    <w:rsid w:val="00B23719"/>
    <w:rsid w:val="00B2387D"/>
    <w:rsid w:val="00B23A57"/>
    <w:rsid w:val="00B23C4E"/>
    <w:rsid w:val="00B2419C"/>
    <w:rsid w:val="00B24252"/>
    <w:rsid w:val="00B243D1"/>
    <w:rsid w:val="00B2523E"/>
    <w:rsid w:val="00B253B7"/>
    <w:rsid w:val="00B2555F"/>
    <w:rsid w:val="00B259B9"/>
    <w:rsid w:val="00B260F3"/>
    <w:rsid w:val="00B2678E"/>
    <w:rsid w:val="00B26CE9"/>
    <w:rsid w:val="00B26E59"/>
    <w:rsid w:val="00B27038"/>
    <w:rsid w:val="00B272B1"/>
    <w:rsid w:val="00B2754F"/>
    <w:rsid w:val="00B2770E"/>
    <w:rsid w:val="00B30629"/>
    <w:rsid w:val="00B3074A"/>
    <w:rsid w:val="00B30935"/>
    <w:rsid w:val="00B3107B"/>
    <w:rsid w:val="00B3138C"/>
    <w:rsid w:val="00B31679"/>
    <w:rsid w:val="00B317CA"/>
    <w:rsid w:val="00B32021"/>
    <w:rsid w:val="00B32898"/>
    <w:rsid w:val="00B32952"/>
    <w:rsid w:val="00B32B7B"/>
    <w:rsid w:val="00B331AF"/>
    <w:rsid w:val="00B3327E"/>
    <w:rsid w:val="00B33334"/>
    <w:rsid w:val="00B33BB6"/>
    <w:rsid w:val="00B341C2"/>
    <w:rsid w:val="00B3436A"/>
    <w:rsid w:val="00B34691"/>
    <w:rsid w:val="00B347DA"/>
    <w:rsid w:val="00B354D3"/>
    <w:rsid w:val="00B3591E"/>
    <w:rsid w:val="00B35C0D"/>
    <w:rsid w:val="00B35F3A"/>
    <w:rsid w:val="00B36192"/>
    <w:rsid w:val="00B3624A"/>
    <w:rsid w:val="00B36325"/>
    <w:rsid w:val="00B3660E"/>
    <w:rsid w:val="00B36E98"/>
    <w:rsid w:val="00B3750B"/>
    <w:rsid w:val="00B37BC9"/>
    <w:rsid w:val="00B37BFB"/>
    <w:rsid w:val="00B4000D"/>
    <w:rsid w:val="00B40042"/>
    <w:rsid w:val="00B400B5"/>
    <w:rsid w:val="00B40754"/>
    <w:rsid w:val="00B409AD"/>
    <w:rsid w:val="00B40CC4"/>
    <w:rsid w:val="00B412C0"/>
    <w:rsid w:val="00B41AC4"/>
    <w:rsid w:val="00B41CFF"/>
    <w:rsid w:val="00B42062"/>
    <w:rsid w:val="00B42426"/>
    <w:rsid w:val="00B42A58"/>
    <w:rsid w:val="00B42B19"/>
    <w:rsid w:val="00B42F29"/>
    <w:rsid w:val="00B4322D"/>
    <w:rsid w:val="00B43383"/>
    <w:rsid w:val="00B43416"/>
    <w:rsid w:val="00B436FC"/>
    <w:rsid w:val="00B439C4"/>
    <w:rsid w:val="00B44255"/>
    <w:rsid w:val="00B446AB"/>
    <w:rsid w:val="00B44FA6"/>
    <w:rsid w:val="00B459C4"/>
    <w:rsid w:val="00B46033"/>
    <w:rsid w:val="00B46BF9"/>
    <w:rsid w:val="00B46E34"/>
    <w:rsid w:val="00B501BB"/>
    <w:rsid w:val="00B50236"/>
    <w:rsid w:val="00B506F3"/>
    <w:rsid w:val="00B509AC"/>
    <w:rsid w:val="00B50DEF"/>
    <w:rsid w:val="00B5106D"/>
    <w:rsid w:val="00B510AD"/>
    <w:rsid w:val="00B515E6"/>
    <w:rsid w:val="00B51958"/>
    <w:rsid w:val="00B519E4"/>
    <w:rsid w:val="00B5209E"/>
    <w:rsid w:val="00B532A3"/>
    <w:rsid w:val="00B53DCC"/>
    <w:rsid w:val="00B54128"/>
    <w:rsid w:val="00B54619"/>
    <w:rsid w:val="00B54951"/>
    <w:rsid w:val="00B54ADC"/>
    <w:rsid w:val="00B54B85"/>
    <w:rsid w:val="00B55599"/>
    <w:rsid w:val="00B5597C"/>
    <w:rsid w:val="00B56002"/>
    <w:rsid w:val="00B561B7"/>
    <w:rsid w:val="00B56221"/>
    <w:rsid w:val="00B56B86"/>
    <w:rsid w:val="00B56D06"/>
    <w:rsid w:val="00B56D39"/>
    <w:rsid w:val="00B57041"/>
    <w:rsid w:val="00B57DDB"/>
    <w:rsid w:val="00B60B4F"/>
    <w:rsid w:val="00B60C57"/>
    <w:rsid w:val="00B6117D"/>
    <w:rsid w:val="00B61444"/>
    <w:rsid w:val="00B614C2"/>
    <w:rsid w:val="00B6258D"/>
    <w:rsid w:val="00B62913"/>
    <w:rsid w:val="00B62FBD"/>
    <w:rsid w:val="00B630C4"/>
    <w:rsid w:val="00B63558"/>
    <w:rsid w:val="00B635AC"/>
    <w:rsid w:val="00B63876"/>
    <w:rsid w:val="00B6393F"/>
    <w:rsid w:val="00B63F88"/>
    <w:rsid w:val="00B645C0"/>
    <w:rsid w:val="00B64A7B"/>
    <w:rsid w:val="00B64C84"/>
    <w:rsid w:val="00B64CA4"/>
    <w:rsid w:val="00B64D23"/>
    <w:rsid w:val="00B65758"/>
    <w:rsid w:val="00B666CC"/>
    <w:rsid w:val="00B666E2"/>
    <w:rsid w:val="00B66B36"/>
    <w:rsid w:val="00B66E0B"/>
    <w:rsid w:val="00B672AA"/>
    <w:rsid w:val="00B672AF"/>
    <w:rsid w:val="00B67D1C"/>
    <w:rsid w:val="00B703A4"/>
    <w:rsid w:val="00B7065A"/>
    <w:rsid w:val="00B707CD"/>
    <w:rsid w:val="00B70870"/>
    <w:rsid w:val="00B709CB"/>
    <w:rsid w:val="00B70B5F"/>
    <w:rsid w:val="00B70D3E"/>
    <w:rsid w:val="00B7119D"/>
    <w:rsid w:val="00B714C6"/>
    <w:rsid w:val="00B71C33"/>
    <w:rsid w:val="00B7229D"/>
    <w:rsid w:val="00B7263A"/>
    <w:rsid w:val="00B72FC4"/>
    <w:rsid w:val="00B73A89"/>
    <w:rsid w:val="00B73B00"/>
    <w:rsid w:val="00B74398"/>
    <w:rsid w:val="00B7480B"/>
    <w:rsid w:val="00B74828"/>
    <w:rsid w:val="00B74A6E"/>
    <w:rsid w:val="00B750F7"/>
    <w:rsid w:val="00B7539A"/>
    <w:rsid w:val="00B75537"/>
    <w:rsid w:val="00B756CD"/>
    <w:rsid w:val="00B759E7"/>
    <w:rsid w:val="00B75AD6"/>
    <w:rsid w:val="00B75BE9"/>
    <w:rsid w:val="00B75E6D"/>
    <w:rsid w:val="00B75E6F"/>
    <w:rsid w:val="00B76028"/>
    <w:rsid w:val="00B764ED"/>
    <w:rsid w:val="00B7660B"/>
    <w:rsid w:val="00B76664"/>
    <w:rsid w:val="00B766A0"/>
    <w:rsid w:val="00B7696F"/>
    <w:rsid w:val="00B76E53"/>
    <w:rsid w:val="00B76F7E"/>
    <w:rsid w:val="00B77128"/>
    <w:rsid w:val="00B77340"/>
    <w:rsid w:val="00B77B07"/>
    <w:rsid w:val="00B80909"/>
    <w:rsid w:val="00B80BC8"/>
    <w:rsid w:val="00B80CA5"/>
    <w:rsid w:val="00B80CEF"/>
    <w:rsid w:val="00B80D7E"/>
    <w:rsid w:val="00B810DB"/>
    <w:rsid w:val="00B81485"/>
    <w:rsid w:val="00B81820"/>
    <w:rsid w:val="00B81D1F"/>
    <w:rsid w:val="00B81EEC"/>
    <w:rsid w:val="00B81F09"/>
    <w:rsid w:val="00B8269E"/>
    <w:rsid w:val="00B83002"/>
    <w:rsid w:val="00B83528"/>
    <w:rsid w:val="00B83530"/>
    <w:rsid w:val="00B8362F"/>
    <w:rsid w:val="00B842B5"/>
    <w:rsid w:val="00B8463A"/>
    <w:rsid w:val="00B8465D"/>
    <w:rsid w:val="00B85B02"/>
    <w:rsid w:val="00B85B59"/>
    <w:rsid w:val="00B86B8F"/>
    <w:rsid w:val="00B86E2A"/>
    <w:rsid w:val="00B87208"/>
    <w:rsid w:val="00B877D5"/>
    <w:rsid w:val="00B878AC"/>
    <w:rsid w:val="00B87A10"/>
    <w:rsid w:val="00B87B9E"/>
    <w:rsid w:val="00B907A1"/>
    <w:rsid w:val="00B90895"/>
    <w:rsid w:val="00B912F4"/>
    <w:rsid w:val="00B9194B"/>
    <w:rsid w:val="00B91B7D"/>
    <w:rsid w:val="00B91FBD"/>
    <w:rsid w:val="00B922AA"/>
    <w:rsid w:val="00B92939"/>
    <w:rsid w:val="00B92C6D"/>
    <w:rsid w:val="00B93004"/>
    <w:rsid w:val="00B931C7"/>
    <w:rsid w:val="00B93441"/>
    <w:rsid w:val="00B9369D"/>
    <w:rsid w:val="00B936BF"/>
    <w:rsid w:val="00B9422C"/>
    <w:rsid w:val="00B94826"/>
    <w:rsid w:val="00B94938"/>
    <w:rsid w:val="00B94964"/>
    <w:rsid w:val="00B94D4A"/>
    <w:rsid w:val="00B94F6E"/>
    <w:rsid w:val="00B9538F"/>
    <w:rsid w:val="00B95467"/>
    <w:rsid w:val="00B95847"/>
    <w:rsid w:val="00B9591D"/>
    <w:rsid w:val="00B95942"/>
    <w:rsid w:val="00B95A13"/>
    <w:rsid w:val="00B96060"/>
    <w:rsid w:val="00B9606F"/>
    <w:rsid w:val="00B967A9"/>
    <w:rsid w:val="00B96F01"/>
    <w:rsid w:val="00B9709C"/>
    <w:rsid w:val="00B971B9"/>
    <w:rsid w:val="00B97423"/>
    <w:rsid w:val="00B97DA6"/>
    <w:rsid w:val="00B97EF3"/>
    <w:rsid w:val="00B97FDF"/>
    <w:rsid w:val="00BA0045"/>
    <w:rsid w:val="00BA0161"/>
    <w:rsid w:val="00BA0189"/>
    <w:rsid w:val="00BA064E"/>
    <w:rsid w:val="00BA0671"/>
    <w:rsid w:val="00BA0846"/>
    <w:rsid w:val="00BA0CD8"/>
    <w:rsid w:val="00BA0E2F"/>
    <w:rsid w:val="00BA0E9B"/>
    <w:rsid w:val="00BA13DE"/>
    <w:rsid w:val="00BA14D1"/>
    <w:rsid w:val="00BA19EB"/>
    <w:rsid w:val="00BA1CF7"/>
    <w:rsid w:val="00BA233C"/>
    <w:rsid w:val="00BA27B3"/>
    <w:rsid w:val="00BA29E5"/>
    <w:rsid w:val="00BA2D99"/>
    <w:rsid w:val="00BA3127"/>
    <w:rsid w:val="00BA36B9"/>
    <w:rsid w:val="00BA36E7"/>
    <w:rsid w:val="00BA385A"/>
    <w:rsid w:val="00BA40AF"/>
    <w:rsid w:val="00BA46A4"/>
    <w:rsid w:val="00BA4B62"/>
    <w:rsid w:val="00BA5157"/>
    <w:rsid w:val="00BA5497"/>
    <w:rsid w:val="00BA553B"/>
    <w:rsid w:val="00BA59FB"/>
    <w:rsid w:val="00BA5A0F"/>
    <w:rsid w:val="00BA65A0"/>
    <w:rsid w:val="00BA66DF"/>
    <w:rsid w:val="00BA690D"/>
    <w:rsid w:val="00BA6C9D"/>
    <w:rsid w:val="00BA7E7B"/>
    <w:rsid w:val="00BA7F3E"/>
    <w:rsid w:val="00BB05FE"/>
    <w:rsid w:val="00BB0ACB"/>
    <w:rsid w:val="00BB0D34"/>
    <w:rsid w:val="00BB1077"/>
    <w:rsid w:val="00BB118E"/>
    <w:rsid w:val="00BB1929"/>
    <w:rsid w:val="00BB20DC"/>
    <w:rsid w:val="00BB2877"/>
    <w:rsid w:val="00BB3A20"/>
    <w:rsid w:val="00BB3E23"/>
    <w:rsid w:val="00BB44B4"/>
    <w:rsid w:val="00BB45EA"/>
    <w:rsid w:val="00BB4CF7"/>
    <w:rsid w:val="00BB5325"/>
    <w:rsid w:val="00BB5A82"/>
    <w:rsid w:val="00BB5F0F"/>
    <w:rsid w:val="00BB6592"/>
    <w:rsid w:val="00BB6D28"/>
    <w:rsid w:val="00BB6D30"/>
    <w:rsid w:val="00BB7775"/>
    <w:rsid w:val="00BB7ADE"/>
    <w:rsid w:val="00BC042D"/>
    <w:rsid w:val="00BC04C9"/>
    <w:rsid w:val="00BC0DF3"/>
    <w:rsid w:val="00BC1539"/>
    <w:rsid w:val="00BC1575"/>
    <w:rsid w:val="00BC16DC"/>
    <w:rsid w:val="00BC1952"/>
    <w:rsid w:val="00BC19B3"/>
    <w:rsid w:val="00BC1FDB"/>
    <w:rsid w:val="00BC2109"/>
    <w:rsid w:val="00BC2336"/>
    <w:rsid w:val="00BC2353"/>
    <w:rsid w:val="00BC23BF"/>
    <w:rsid w:val="00BC329D"/>
    <w:rsid w:val="00BC3CC6"/>
    <w:rsid w:val="00BC43F2"/>
    <w:rsid w:val="00BC45AF"/>
    <w:rsid w:val="00BC4778"/>
    <w:rsid w:val="00BC49E8"/>
    <w:rsid w:val="00BC4AE1"/>
    <w:rsid w:val="00BC533E"/>
    <w:rsid w:val="00BC5426"/>
    <w:rsid w:val="00BC5563"/>
    <w:rsid w:val="00BC58C5"/>
    <w:rsid w:val="00BC5C71"/>
    <w:rsid w:val="00BC65C0"/>
    <w:rsid w:val="00BC660F"/>
    <w:rsid w:val="00BC6CF6"/>
    <w:rsid w:val="00BC742E"/>
    <w:rsid w:val="00BC7543"/>
    <w:rsid w:val="00BC75BE"/>
    <w:rsid w:val="00BC7625"/>
    <w:rsid w:val="00BC794D"/>
    <w:rsid w:val="00BC7A26"/>
    <w:rsid w:val="00BC7C54"/>
    <w:rsid w:val="00BD034B"/>
    <w:rsid w:val="00BD0975"/>
    <w:rsid w:val="00BD137C"/>
    <w:rsid w:val="00BD1B40"/>
    <w:rsid w:val="00BD246C"/>
    <w:rsid w:val="00BD267B"/>
    <w:rsid w:val="00BD330C"/>
    <w:rsid w:val="00BD3442"/>
    <w:rsid w:val="00BD352A"/>
    <w:rsid w:val="00BD3A98"/>
    <w:rsid w:val="00BD3DEE"/>
    <w:rsid w:val="00BD3E4C"/>
    <w:rsid w:val="00BD4A1C"/>
    <w:rsid w:val="00BD4A79"/>
    <w:rsid w:val="00BD4CC4"/>
    <w:rsid w:val="00BD513F"/>
    <w:rsid w:val="00BD51D7"/>
    <w:rsid w:val="00BD58AA"/>
    <w:rsid w:val="00BD59E1"/>
    <w:rsid w:val="00BD5A93"/>
    <w:rsid w:val="00BD5E6D"/>
    <w:rsid w:val="00BD6228"/>
    <w:rsid w:val="00BD62C5"/>
    <w:rsid w:val="00BD6F0D"/>
    <w:rsid w:val="00BD7A39"/>
    <w:rsid w:val="00BD7A47"/>
    <w:rsid w:val="00BD7F1A"/>
    <w:rsid w:val="00BE0007"/>
    <w:rsid w:val="00BE02B1"/>
    <w:rsid w:val="00BE0379"/>
    <w:rsid w:val="00BE03C6"/>
    <w:rsid w:val="00BE0755"/>
    <w:rsid w:val="00BE0820"/>
    <w:rsid w:val="00BE0A68"/>
    <w:rsid w:val="00BE0E38"/>
    <w:rsid w:val="00BE105E"/>
    <w:rsid w:val="00BE10CA"/>
    <w:rsid w:val="00BE14B8"/>
    <w:rsid w:val="00BE19A9"/>
    <w:rsid w:val="00BE1D95"/>
    <w:rsid w:val="00BE1E66"/>
    <w:rsid w:val="00BE2780"/>
    <w:rsid w:val="00BE2A38"/>
    <w:rsid w:val="00BE2C57"/>
    <w:rsid w:val="00BE2F08"/>
    <w:rsid w:val="00BE2F9B"/>
    <w:rsid w:val="00BE3147"/>
    <w:rsid w:val="00BE38FD"/>
    <w:rsid w:val="00BE3B8E"/>
    <w:rsid w:val="00BE3C4E"/>
    <w:rsid w:val="00BE400E"/>
    <w:rsid w:val="00BE4012"/>
    <w:rsid w:val="00BE4909"/>
    <w:rsid w:val="00BE4F58"/>
    <w:rsid w:val="00BE5086"/>
    <w:rsid w:val="00BE5E10"/>
    <w:rsid w:val="00BE69AF"/>
    <w:rsid w:val="00BE6C2E"/>
    <w:rsid w:val="00BE70FA"/>
    <w:rsid w:val="00BE7663"/>
    <w:rsid w:val="00BE77CD"/>
    <w:rsid w:val="00BE7965"/>
    <w:rsid w:val="00BE79FE"/>
    <w:rsid w:val="00BF072F"/>
    <w:rsid w:val="00BF07C9"/>
    <w:rsid w:val="00BF0870"/>
    <w:rsid w:val="00BF0A39"/>
    <w:rsid w:val="00BF0A4B"/>
    <w:rsid w:val="00BF0B7C"/>
    <w:rsid w:val="00BF0F13"/>
    <w:rsid w:val="00BF1838"/>
    <w:rsid w:val="00BF1942"/>
    <w:rsid w:val="00BF1E3D"/>
    <w:rsid w:val="00BF1F1B"/>
    <w:rsid w:val="00BF2AE8"/>
    <w:rsid w:val="00BF2F23"/>
    <w:rsid w:val="00BF32DB"/>
    <w:rsid w:val="00BF3700"/>
    <w:rsid w:val="00BF4064"/>
    <w:rsid w:val="00BF4278"/>
    <w:rsid w:val="00BF4C86"/>
    <w:rsid w:val="00BF4D3A"/>
    <w:rsid w:val="00BF5B93"/>
    <w:rsid w:val="00BF6025"/>
    <w:rsid w:val="00BF628A"/>
    <w:rsid w:val="00BF62A5"/>
    <w:rsid w:val="00BF632D"/>
    <w:rsid w:val="00BF63C9"/>
    <w:rsid w:val="00BF6D4A"/>
    <w:rsid w:val="00BF6E6B"/>
    <w:rsid w:val="00BF71A8"/>
    <w:rsid w:val="00BF777C"/>
    <w:rsid w:val="00C00A79"/>
    <w:rsid w:val="00C00A7C"/>
    <w:rsid w:val="00C00EDB"/>
    <w:rsid w:val="00C014E3"/>
    <w:rsid w:val="00C0163C"/>
    <w:rsid w:val="00C01CCE"/>
    <w:rsid w:val="00C01F20"/>
    <w:rsid w:val="00C02631"/>
    <w:rsid w:val="00C0271B"/>
    <w:rsid w:val="00C03116"/>
    <w:rsid w:val="00C0364F"/>
    <w:rsid w:val="00C040F2"/>
    <w:rsid w:val="00C04233"/>
    <w:rsid w:val="00C04ACD"/>
    <w:rsid w:val="00C05A0F"/>
    <w:rsid w:val="00C05B11"/>
    <w:rsid w:val="00C06261"/>
    <w:rsid w:val="00C066D9"/>
    <w:rsid w:val="00C06812"/>
    <w:rsid w:val="00C0683F"/>
    <w:rsid w:val="00C06884"/>
    <w:rsid w:val="00C068CE"/>
    <w:rsid w:val="00C06CFA"/>
    <w:rsid w:val="00C06FF9"/>
    <w:rsid w:val="00C0717B"/>
    <w:rsid w:val="00C07504"/>
    <w:rsid w:val="00C075F1"/>
    <w:rsid w:val="00C1017B"/>
    <w:rsid w:val="00C10220"/>
    <w:rsid w:val="00C1040D"/>
    <w:rsid w:val="00C10571"/>
    <w:rsid w:val="00C1075A"/>
    <w:rsid w:val="00C10974"/>
    <w:rsid w:val="00C109F7"/>
    <w:rsid w:val="00C10DE7"/>
    <w:rsid w:val="00C11208"/>
    <w:rsid w:val="00C113E9"/>
    <w:rsid w:val="00C118A4"/>
    <w:rsid w:val="00C121C6"/>
    <w:rsid w:val="00C1264F"/>
    <w:rsid w:val="00C1278A"/>
    <w:rsid w:val="00C12E0A"/>
    <w:rsid w:val="00C132A5"/>
    <w:rsid w:val="00C1353D"/>
    <w:rsid w:val="00C13A93"/>
    <w:rsid w:val="00C13CF7"/>
    <w:rsid w:val="00C14184"/>
    <w:rsid w:val="00C141EC"/>
    <w:rsid w:val="00C148D1"/>
    <w:rsid w:val="00C14985"/>
    <w:rsid w:val="00C149B8"/>
    <w:rsid w:val="00C15213"/>
    <w:rsid w:val="00C1533E"/>
    <w:rsid w:val="00C1548B"/>
    <w:rsid w:val="00C15665"/>
    <w:rsid w:val="00C1568E"/>
    <w:rsid w:val="00C1572A"/>
    <w:rsid w:val="00C15B8F"/>
    <w:rsid w:val="00C16729"/>
    <w:rsid w:val="00C169A7"/>
    <w:rsid w:val="00C16D24"/>
    <w:rsid w:val="00C173BB"/>
    <w:rsid w:val="00C175DE"/>
    <w:rsid w:val="00C17864"/>
    <w:rsid w:val="00C17D1E"/>
    <w:rsid w:val="00C2001F"/>
    <w:rsid w:val="00C2011C"/>
    <w:rsid w:val="00C20130"/>
    <w:rsid w:val="00C20163"/>
    <w:rsid w:val="00C203FE"/>
    <w:rsid w:val="00C20416"/>
    <w:rsid w:val="00C20822"/>
    <w:rsid w:val="00C20C94"/>
    <w:rsid w:val="00C21AC6"/>
    <w:rsid w:val="00C21CDA"/>
    <w:rsid w:val="00C224DA"/>
    <w:rsid w:val="00C2259E"/>
    <w:rsid w:val="00C22680"/>
    <w:rsid w:val="00C22804"/>
    <w:rsid w:val="00C2325F"/>
    <w:rsid w:val="00C23735"/>
    <w:rsid w:val="00C23883"/>
    <w:rsid w:val="00C23D61"/>
    <w:rsid w:val="00C2420A"/>
    <w:rsid w:val="00C242EC"/>
    <w:rsid w:val="00C244ED"/>
    <w:rsid w:val="00C247E7"/>
    <w:rsid w:val="00C24FAE"/>
    <w:rsid w:val="00C265E4"/>
    <w:rsid w:val="00C2669F"/>
    <w:rsid w:val="00C26907"/>
    <w:rsid w:val="00C26FAD"/>
    <w:rsid w:val="00C27141"/>
    <w:rsid w:val="00C277D1"/>
    <w:rsid w:val="00C27A76"/>
    <w:rsid w:val="00C30410"/>
    <w:rsid w:val="00C3096F"/>
    <w:rsid w:val="00C30FC7"/>
    <w:rsid w:val="00C312B9"/>
    <w:rsid w:val="00C326FF"/>
    <w:rsid w:val="00C32989"/>
    <w:rsid w:val="00C32C60"/>
    <w:rsid w:val="00C32CDA"/>
    <w:rsid w:val="00C332EB"/>
    <w:rsid w:val="00C3358B"/>
    <w:rsid w:val="00C33754"/>
    <w:rsid w:val="00C33900"/>
    <w:rsid w:val="00C33B04"/>
    <w:rsid w:val="00C33CC3"/>
    <w:rsid w:val="00C34013"/>
    <w:rsid w:val="00C34842"/>
    <w:rsid w:val="00C34E2B"/>
    <w:rsid w:val="00C357F8"/>
    <w:rsid w:val="00C35B57"/>
    <w:rsid w:val="00C35E98"/>
    <w:rsid w:val="00C35F6C"/>
    <w:rsid w:val="00C36068"/>
    <w:rsid w:val="00C362CB"/>
    <w:rsid w:val="00C363BA"/>
    <w:rsid w:val="00C3698D"/>
    <w:rsid w:val="00C36E2E"/>
    <w:rsid w:val="00C370AB"/>
    <w:rsid w:val="00C373F6"/>
    <w:rsid w:val="00C377A1"/>
    <w:rsid w:val="00C378EF"/>
    <w:rsid w:val="00C403BB"/>
    <w:rsid w:val="00C4056C"/>
    <w:rsid w:val="00C40DF0"/>
    <w:rsid w:val="00C4116A"/>
    <w:rsid w:val="00C413BA"/>
    <w:rsid w:val="00C41665"/>
    <w:rsid w:val="00C41857"/>
    <w:rsid w:val="00C4195C"/>
    <w:rsid w:val="00C426AC"/>
    <w:rsid w:val="00C42A59"/>
    <w:rsid w:val="00C43249"/>
    <w:rsid w:val="00C43864"/>
    <w:rsid w:val="00C43CE4"/>
    <w:rsid w:val="00C43D19"/>
    <w:rsid w:val="00C440E0"/>
    <w:rsid w:val="00C4421E"/>
    <w:rsid w:val="00C442B0"/>
    <w:rsid w:val="00C4456A"/>
    <w:rsid w:val="00C448C8"/>
    <w:rsid w:val="00C4496A"/>
    <w:rsid w:val="00C45252"/>
    <w:rsid w:val="00C45EAB"/>
    <w:rsid w:val="00C461FE"/>
    <w:rsid w:val="00C46203"/>
    <w:rsid w:val="00C463E2"/>
    <w:rsid w:val="00C46A7C"/>
    <w:rsid w:val="00C47216"/>
    <w:rsid w:val="00C47E1F"/>
    <w:rsid w:val="00C5002A"/>
    <w:rsid w:val="00C50100"/>
    <w:rsid w:val="00C502ED"/>
    <w:rsid w:val="00C50319"/>
    <w:rsid w:val="00C51B0E"/>
    <w:rsid w:val="00C51FE0"/>
    <w:rsid w:val="00C52102"/>
    <w:rsid w:val="00C5219F"/>
    <w:rsid w:val="00C521FC"/>
    <w:rsid w:val="00C52A42"/>
    <w:rsid w:val="00C53227"/>
    <w:rsid w:val="00C53398"/>
    <w:rsid w:val="00C5384E"/>
    <w:rsid w:val="00C542DF"/>
    <w:rsid w:val="00C5449B"/>
    <w:rsid w:val="00C55EB0"/>
    <w:rsid w:val="00C56545"/>
    <w:rsid w:val="00C56756"/>
    <w:rsid w:val="00C56B18"/>
    <w:rsid w:val="00C56FB7"/>
    <w:rsid w:val="00C574C9"/>
    <w:rsid w:val="00C57751"/>
    <w:rsid w:val="00C57A01"/>
    <w:rsid w:val="00C57C65"/>
    <w:rsid w:val="00C57D61"/>
    <w:rsid w:val="00C57E53"/>
    <w:rsid w:val="00C60002"/>
    <w:rsid w:val="00C60242"/>
    <w:rsid w:val="00C60285"/>
    <w:rsid w:val="00C60517"/>
    <w:rsid w:val="00C606C8"/>
    <w:rsid w:val="00C60ADF"/>
    <w:rsid w:val="00C611F6"/>
    <w:rsid w:val="00C612BC"/>
    <w:rsid w:val="00C61D96"/>
    <w:rsid w:val="00C62CE4"/>
    <w:rsid w:val="00C636E7"/>
    <w:rsid w:val="00C6387D"/>
    <w:rsid w:val="00C63BB1"/>
    <w:rsid w:val="00C64323"/>
    <w:rsid w:val="00C645BB"/>
    <w:rsid w:val="00C64A1C"/>
    <w:rsid w:val="00C64A57"/>
    <w:rsid w:val="00C64D1D"/>
    <w:rsid w:val="00C651B3"/>
    <w:rsid w:val="00C652A0"/>
    <w:rsid w:val="00C6579F"/>
    <w:rsid w:val="00C65A4F"/>
    <w:rsid w:val="00C65A9F"/>
    <w:rsid w:val="00C65FFB"/>
    <w:rsid w:val="00C6634A"/>
    <w:rsid w:val="00C66421"/>
    <w:rsid w:val="00C66931"/>
    <w:rsid w:val="00C6743B"/>
    <w:rsid w:val="00C70063"/>
    <w:rsid w:val="00C7027D"/>
    <w:rsid w:val="00C708A9"/>
    <w:rsid w:val="00C70EEF"/>
    <w:rsid w:val="00C713C9"/>
    <w:rsid w:val="00C71756"/>
    <w:rsid w:val="00C71938"/>
    <w:rsid w:val="00C71A72"/>
    <w:rsid w:val="00C71D06"/>
    <w:rsid w:val="00C71F31"/>
    <w:rsid w:val="00C72484"/>
    <w:rsid w:val="00C724F7"/>
    <w:rsid w:val="00C72574"/>
    <w:rsid w:val="00C725AF"/>
    <w:rsid w:val="00C72ED8"/>
    <w:rsid w:val="00C733BB"/>
    <w:rsid w:val="00C7340B"/>
    <w:rsid w:val="00C737B6"/>
    <w:rsid w:val="00C73976"/>
    <w:rsid w:val="00C7398B"/>
    <w:rsid w:val="00C7405A"/>
    <w:rsid w:val="00C7423D"/>
    <w:rsid w:val="00C745F9"/>
    <w:rsid w:val="00C7470F"/>
    <w:rsid w:val="00C748D7"/>
    <w:rsid w:val="00C749B0"/>
    <w:rsid w:val="00C74A8B"/>
    <w:rsid w:val="00C74C4C"/>
    <w:rsid w:val="00C74D22"/>
    <w:rsid w:val="00C757A8"/>
    <w:rsid w:val="00C75818"/>
    <w:rsid w:val="00C7599D"/>
    <w:rsid w:val="00C75A5B"/>
    <w:rsid w:val="00C75F88"/>
    <w:rsid w:val="00C75FC0"/>
    <w:rsid w:val="00C7640A"/>
    <w:rsid w:val="00C76605"/>
    <w:rsid w:val="00C76DD9"/>
    <w:rsid w:val="00C76E85"/>
    <w:rsid w:val="00C7777B"/>
    <w:rsid w:val="00C777CA"/>
    <w:rsid w:val="00C80237"/>
    <w:rsid w:val="00C80443"/>
    <w:rsid w:val="00C808A5"/>
    <w:rsid w:val="00C80AEB"/>
    <w:rsid w:val="00C80BF8"/>
    <w:rsid w:val="00C80E39"/>
    <w:rsid w:val="00C8119C"/>
    <w:rsid w:val="00C8134A"/>
    <w:rsid w:val="00C81BD8"/>
    <w:rsid w:val="00C822E7"/>
    <w:rsid w:val="00C824A4"/>
    <w:rsid w:val="00C82659"/>
    <w:rsid w:val="00C82B92"/>
    <w:rsid w:val="00C8302E"/>
    <w:rsid w:val="00C8311E"/>
    <w:rsid w:val="00C83456"/>
    <w:rsid w:val="00C83590"/>
    <w:rsid w:val="00C83B80"/>
    <w:rsid w:val="00C847A3"/>
    <w:rsid w:val="00C84F43"/>
    <w:rsid w:val="00C854B0"/>
    <w:rsid w:val="00C855B9"/>
    <w:rsid w:val="00C85705"/>
    <w:rsid w:val="00C85740"/>
    <w:rsid w:val="00C85C66"/>
    <w:rsid w:val="00C85D14"/>
    <w:rsid w:val="00C85DA3"/>
    <w:rsid w:val="00C85DD0"/>
    <w:rsid w:val="00C85E87"/>
    <w:rsid w:val="00C86695"/>
    <w:rsid w:val="00C86D3E"/>
    <w:rsid w:val="00C86E89"/>
    <w:rsid w:val="00C871FA"/>
    <w:rsid w:val="00C87750"/>
    <w:rsid w:val="00C9007F"/>
    <w:rsid w:val="00C90468"/>
    <w:rsid w:val="00C90816"/>
    <w:rsid w:val="00C90BB5"/>
    <w:rsid w:val="00C91B16"/>
    <w:rsid w:val="00C91B3D"/>
    <w:rsid w:val="00C91F10"/>
    <w:rsid w:val="00C92706"/>
    <w:rsid w:val="00C92804"/>
    <w:rsid w:val="00C92C6B"/>
    <w:rsid w:val="00C92CAB"/>
    <w:rsid w:val="00C937AE"/>
    <w:rsid w:val="00C93BF9"/>
    <w:rsid w:val="00C94018"/>
    <w:rsid w:val="00C946C8"/>
    <w:rsid w:val="00C9497F"/>
    <w:rsid w:val="00C952D0"/>
    <w:rsid w:val="00C954BF"/>
    <w:rsid w:val="00C95874"/>
    <w:rsid w:val="00C95911"/>
    <w:rsid w:val="00C9591A"/>
    <w:rsid w:val="00C95A3F"/>
    <w:rsid w:val="00C962C7"/>
    <w:rsid w:val="00C968CF"/>
    <w:rsid w:val="00C96989"/>
    <w:rsid w:val="00C96A3B"/>
    <w:rsid w:val="00C96ADE"/>
    <w:rsid w:val="00C9711A"/>
    <w:rsid w:val="00C97127"/>
    <w:rsid w:val="00C97354"/>
    <w:rsid w:val="00C9741E"/>
    <w:rsid w:val="00C97C82"/>
    <w:rsid w:val="00CA008F"/>
    <w:rsid w:val="00CA02C5"/>
    <w:rsid w:val="00CA045C"/>
    <w:rsid w:val="00CA0820"/>
    <w:rsid w:val="00CA2311"/>
    <w:rsid w:val="00CA2C8D"/>
    <w:rsid w:val="00CA3023"/>
    <w:rsid w:val="00CA32B5"/>
    <w:rsid w:val="00CA3629"/>
    <w:rsid w:val="00CA3E55"/>
    <w:rsid w:val="00CA3FDE"/>
    <w:rsid w:val="00CA4664"/>
    <w:rsid w:val="00CA4842"/>
    <w:rsid w:val="00CA486F"/>
    <w:rsid w:val="00CA48D3"/>
    <w:rsid w:val="00CA498D"/>
    <w:rsid w:val="00CA49C1"/>
    <w:rsid w:val="00CA4B8B"/>
    <w:rsid w:val="00CA4D62"/>
    <w:rsid w:val="00CA4D8D"/>
    <w:rsid w:val="00CA5089"/>
    <w:rsid w:val="00CA51BD"/>
    <w:rsid w:val="00CA52AD"/>
    <w:rsid w:val="00CA5E72"/>
    <w:rsid w:val="00CA60EE"/>
    <w:rsid w:val="00CA662C"/>
    <w:rsid w:val="00CA6B99"/>
    <w:rsid w:val="00CA6F50"/>
    <w:rsid w:val="00CA7056"/>
    <w:rsid w:val="00CA7608"/>
    <w:rsid w:val="00CA7768"/>
    <w:rsid w:val="00CA7817"/>
    <w:rsid w:val="00CA7BA1"/>
    <w:rsid w:val="00CA7D85"/>
    <w:rsid w:val="00CB03F8"/>
    <w:rsid w:val="00CB067A"/>
    <w:rsid w:val="00CB08D4"/>
    <w:rsid w:val="00CB0C30"/>
    <w:rsid w:val="00CB123B"/>
    <w:rsid w:val="00CB18A0"/>
    <w:rsid w:val="00CB1CD5"/>
    <w:rsid w:val="00CB1CDD"/>
    <w:rsid w:val="00CB1E62"/>
    <w:rsid w:val="00CB2599"/>
    <w:rsid w:val="00CB2941"/>
    <w:rsid w:val="00CB2C64"/>
    <w:rsid w:val="00CB3649"/>
    <w:rsid w:val="00CB3E04"/>
    <w:rsid w:val="00CB3F52"/>
    <w:rsid w:val="00CB4241"/>
    <w:rsid w:val="00CB4776"/>
    <w:rsid w:val="00CB4B80"/>
    <w:rsid w:val="00CB4CBF"/>
    <w:rsid w:val="00CB4DA1"/>
    <w:rsid w:val="00CB51B5"/>
    <w:rsid w:val="00CB543B"/>
    <w:rsid w:val="00CB5E4F"/>
    <w:rsid w:val="00CB5F58"/>
    <w:rsid w:val="00CB6017"/>
    <w:rsid w:val="00CB6170"/>
    <w:rsid w:val="00CB618B"/>
    <w:rsid w:val="00CB641B"/>
    <w:rsid w:val="00CB6C32"/>
    <w:rsid w:val="00CB73DE"/>
    <w:rsid w:val="00CB7871"/>
    <w:rsid w:val="00CB7A48"/>
    <w:rsid w:val="00CB7CDD"/>
    <w:rsid w:val="00CC0270"/>
    <w:rsid w:val="00CC04F4"/>
    <w:rsid w:val="00CC052A"/>
    <w:rsid w:val="00CC0858"/>
    <w:rsid w:val="00CC0CA6"/>
    <w:rsid w:val="00CC109C"/>
    <w:rsid w:val="00CC11F3"/>
    <w:rsid w:val="00CC1712"/>
    <w:rsid w:val="00CC1996"/>
    <w:rsid w:val="00CC1FD5"/>
    <w:rsid w:val="00CC2104"/>
    <w:rsid w:val="00CC2382"/>
    <w:rsid w:val="00CC293F"/>
    <w:rsid w:val="00CC2BC6"/>
    <w:rsid w:val="00CC3225"/>
    <w:rsid w:val="00CC3332"/>
    <w:rsid w:val="00CC37CE"/>
    <w:rsid w:val="00CC3988"/>
    <w:rsid w:val="00CC3A03"/>
    <w:rsid w:val="00CC3CB6"/>
    <w:rsid w:val="00CC3EC1"/>
    <w:rsid w:val="00CC40A3"/>
    <w:rsid w:val="00CC4323"/>
    <w:rsid w:val="00CC436D"/>
    <w:rsid w:val="00CC4999"/>
    <w:rsid w:val="00CC4CF0"/>
    <w:rsid w:val="00CC5766"/>
    <w:rsid w:val="00CC5A97"/>
    <w:rsid w:val="00CC6337"/>
    <w:rsid w:val="00CC635C"/>
    <w:rsid w:val="00CC6541"/>
    <w:rsid w:val="00CC662A"/>
    <w:rsid w:val="00CC67BA"/>
    <w:rsid w:val="00CC6934"/>
    <w:rsid w:val="00CC6974"/>
    <w:rsid w:val="00CC6B19"/>
    <w:rsid w:val="00CD0105"/>
    <w:rsid w:val="00CD0941"/>
    <w:rsid w:val="00CD0E15"/>
    <w:rsid w:val="00CD1313"/>
    <w:rsid w:val="00CD15A4"/>
    <w:rsid w:val="00CD16F3"/>
    <w:rsid w:val="00CD21FF"/>
    <w:rsid w:val="00CD251D"/>
    <w:rsid w:val="00CD260D"/>
    <w:rsid w:val="00CD2905"/>
    <w:rsid w:val="00CD2A6B"/>
    <w:rsid w:val="00CD3052"/>
    <w:rsid w:val="00CD3310"/>
    <w:rsid w:val="00CD343A"/>
    <w:rsid w:val="00CD3519"/>
    <w:rsid w:val="00CD351E"/>
    <w:rsid w:val="00CD398E"/>
    <w:rsid w:val="00CD39AD"/>
    <w:rsid w:val="00CD42C7"/>
    <w:rsid w:val="00CD45D7"/>
    <w:rsid w:val="00CD5021"/>
    <w:rsid w:val="00CD5360"/>
    <w:rsid w:val="00CD5597"/>
    <w:rsid w:val="00CD56C2"/>
    <w:rsid w:val="00CD5A47"/>
    <w:rsid w:val="00CD5A9D"/>
    <w:rsid w:val="00CD5AC7"/>
    <w:rsid w:val="00CD5BA9"/>
    <w:rsid w:val="00CD5BED"/>
    <w:rsid w:val="00CD5D4D"/>
    <w:rsid w:val="00CD61E3"/>
    <w:rsid w:val="00CD6803"/>
    <w:rsid w:val="00CD75E4"/>
    <w:rsid w:val="00CD7F69"/>
    <w:rsid w:val="00CE0303"/>
    <w:rsid w:val="00CE0CCD"/>
    <w:rsid w:val="00CE0CEE"/>
    <w:rsid w:val="00CE0F7B"/>
    <w:rsid w:val="00CE125D"/>
    <w:rsid w:val="00CE17B3"/>
    <w:rsid w:val="00CE18F4"/>
    <w:rsid w:val="00CE1938"/>
    <w:rsid w:val="00CE204E"/>
    <w:rsid w:val="00CE2071"/>
    <w:rsid w:val="00CE2398"/>
    <w:rsid w:val="00CE23B9"/>
    <w:rsid w:val="00CE23EF"/>
    <w:rsid w:val="00CE39E7"/>
    <w:rsid w:val="00CE3DFC"/>
    <w:rsid w:val="00CE4095"/>
    <w:rsid w:val="00CE4C37"/>
    <w:rsid w:val="00CE4CA5"/>
    <w:rsid w:val="00CE4E50"/>
    <w:rsid w:val="00CE560C"/>
    <w:rsid w:val="00CE5E66"/>
    <w:rsid w:val="00CE6208"/>
    <w:rsid w:val="00CE69B9"/>
    <w:rsid w:val="00CE69BF"/>
    <w:rsid w:val="00CE6B18"/>
    <w:rsid w:val="00CE6CDE"/>
    <w:rsid w:val="00CE74DE"/>
    <w:rsid w:val="00CE7955"/>
    <w:rsid w:val="00CE7E70"/>
    <w:rsid w:val="00CF0401"/>
    <w:rsid w:val="00CF0583"/>
    <w:rsid w:val="00CF0923"/>
    <w:rsid w:val="00CF0F79"/>
    <w:rsid w:val="00CF23C7"/>
    <w:rsid w:val="00CF297A"/>
    <w:rsid w:val="00CF2ADE"/>
    <w:rsid w:val="00CF2B26"/>
    <w:rsid w:val="00CF3000"/>
    <w:rsid w:val="00CF349B"/>
    <w:rsid w:val="00CF3917"/>
    <w:rsid w:val="00CF46B4"/>
    <w:rsid w:val="00CF4DFC"/>
    <w:rsid w:val="00CF5141"/>
    <w:rsid w:val="00CF52FF"/>
    <w:rsid w:val="00CF53B1"/>
    <w:rsid w:val="00CF53BE"/>
    <w:rsid w:val="00CF56BC"/>
    <w:rsid w:val="00CF5887"/>
    <w:rsid w:val="00CF5ABD"/>
    <w:rsid w:val="00CF5B57"/>
    <w:rsid w:val="00CF5FCF"/>
    <w:rsid w:val="00CF624A"/>
    <w:rsid w:val="00CF6758"/>
    <w:rsid w:val="00CF68DD"/>
    <w:rsid w:val="00CF6A6A"/>
    <w:rsid w:val="00CF6BDD"/>
    <w:rsid w:val="00CF6D43"/>
    <w:rsid w:val="00CF6EEC"/>
    <w:rsid w:val="00CF70D5"/>
    <w:rsid w:val="00CF7132"/>
    <w:rsid w:val="00CF7166"/>
    <w:rsid w:val="00CF7AB9"/>
    <w:rsid w:val="00CF7C09"/>
    <w:rsid w:val="00CF7CF2"/>
    <w:rsid w:val="00CF7D3E"/>
    <w:rsid w:val="00CF7E22"/>
    <w:rsid w:val="00D00515"/>
    <w:rsid w:val="00D00EDC"/>
    <w:rsid w:val="00D00FB0"/>
    <w:rsid w:val="00D0140A"/>
    <w:rsid w:val="00D014BC"/>
    <w:rsid w:val="00D0163B"/>
    <w:rsid w:val="00D021F1"/>
    <w:rsid w:val="00D02936"/>
    <w:rsid w:val="00D02DCC"/>
    <w:rsid w:val="00D038CC"/>
    <w:rsid w:val="00D03BFE"/>
    <w:rsid w:val="00D040FC"/>
    <w:rsid w:val="00D04405"/>
    <w:rsid w:val="00D04ABE"/>
    <w:rsid w:val="00D04E93"/>
    <w:rsid w:val="00D05334"/>
    <w:rsid w:val="00D05B91"/>
    <w:rsid w:val="00D05DEA"/>
    <w:rsid w:val="00D06311"/>
    <w:rsid w:val="00D06419"/>
    <w:rsid w:val="00D06453"/>
    <w:rsid w:val="00D067F5"/>
    <w:rsid w:val="00D0727C"/>
    <w:rsid w:val="00D07A71"/>
    <w:rsid w:val="00D07BB1"/>
    <w:rsid w:val="00D07C5E"/>
    <w:rsid w:val="00D07F55"/>
    <w:rsid w:val="00D1010B"/>
    <w:rsid w:val="00D10B35"/>
    <w:rsid w:val="00D10D94"/>
    <w:rsid w:val="00D10EB1"/>
    <w:rsid w:val="00D11768"/>
    <w:rsid w:val="00D11E8A"/>
    <w:rsid w:val="00D124A3"/>
    <w:rsid w:val="00D12A55"/>
    <w:rsid w:val="00D12A5D"/>
    <w:rsid w:val="00D131A0"/>
    <w:rsid w:val="00D1323E"/>
    <w:rsid w:val="00D132DE"/>
    <w:rsid w:val="00D13C77"/>
    <w:rsid w:val="00D13D6C"/>
    <w:rsid w:val="00D13E32"/>
    <w:rsid w:val="00D13F99"/>
    <w:rsid w:val="00D14398"/>
    <w:rsid w:val="00D150C4"/>
    <w:rsid w:val="00D153F1"/>
    <w:rsid w:val="00D15744"/>
    <w:rsid w:val="00D159D6"/>
    <w:rsid w:val="00D15AA1"/>
    <w:rsid w:val="00D165AE"/>
    <w:rsid w:val="00D166D6"/>
    <w:rsid w:val="00D167C1"/>
    <w:rsid w:val="00D16D1D"/>
    <w:rsid w:val="00D17106"/>
    <w:rsid w:val="00D17310"/>
    <w:rsid w:val="00D173EA"/>
    <w:rsid w:val="00D1743F"/>
    <w:rsid w:val="00D177C9"/>
    <w:rsid w:val="00D17991"/>
    <w:rsid w:val="00D17A9A"/>
    <w:rsid w:val="00D17E53"/>
    <w:rsid w:val="00D202A7"/>
    <w:rsid w:val="00D20C3F"/>
    <w:rsid w:val="00D20D9E"/>
    <w:rsid w:val="00D20E74"/>
    <w:rsid w:val="00D20FA7"/>
    <w:rsid w:val="00D21529"/>
    <w:rsid w:val="00D2174E"/>
    <w:rsid w:val="00D21950"/>
    <w:rsid w:val="00D221E1"/>
    <w:rsid w:val="00D223F8"/>
    <w:rsid w:val="00D22772"/>
    <w:rsid w:val="00D22A40"/>
    <w:rsid w:val="00D22A7E"/>
    <w:rsid w:val="00D22D5E"/>
    <w:rsid w:val="00D22D66"/>
    <w:rsid w:val="00D22D89"/>
    <w:rsid w:val="00D22FF5"/>
    <w:rsid w:val="00D23438"/>
    <w:rsid w:val="00D241AC"/>
    <w:rsid w:val="00D24282"/>
    <w:rsid w:val="00D24499"/>
    <w:rsid w:val="00D247B3"/>
    <w:rsid w:val="00D24B78"/>
    <w:rsid w:val="00D24C6D"/>
    <w:rsid w:val="00D2510B"/>
    <w:rsid w:val="00D254A9"/>
    <w:rsid w:val="00D256E4"/>
    <w:rsid w:val="00D2583D"/>
    <w:rsid w:val="00D2584E"/>
    <w:rsid w:val="00D25B7F"/>
    <w:rsid w:val="00D25F1C"/>
    <w:rsid w:val="00D25F56"/>
    <w:rsid w:val="00D25F62"/>
    <w:rsid w:val="00D26026"/>
    <w:rsid w:val="00D260F7"/>
    <w:rsid w:val="00D261C7"/>
    <w:rsid w:val="00D26555"/>
    <w:rsid w:val="00D267C9"/>
    <w:rsid w:val="00D26BD4"/>
    <w:rsid w:val="00D26F5E"/>
    <w:rsid w:val="00D27256"/>
    <w:rsid w:val="00D27874"/>
    <w:rsid w:val="00D27A78"/>
    <w:rsid w:val="00D27AF4"/>
    <w:rsid w:val="00D27AFE"/>
    <w:rsid w:val="00D302A5"/>
    <w:rsid w:val="00D3040B"/>
    <w:rsid w:val="00D30B4A"/>
    <w:rsid w:val="00D31020"/>
    <w:rsid w:val="00D310CF"/>
    <w:rsid w:val="00D311F5"/>
    <w:rsid w:val="00D31881"/>
    <w:rsid w:val="00D326D2"/>
    <w:rsid w:val="00D32E92"/>
    <w:rsid w:val="00D32EED"/>
    <w:rsid w:val="00D32F99"/>
    <w:rsid w:val="00D331D5"/>
    <w:rsid w:val="00D33244"/>
    <w:rsid w:val="00D33342"/>
    <w:rsid w:val="00D33492"/>
    <w:rsid w:val="00D335B9"/>
    <w:rsid w:val="00D33AF6"/>
    <w:rsid w:val="00D3418C"/>
    <w:rsid w:val="00D349DA"/>
    <w:rsid w:val="00D3535D"/>
    <w:rsid w:val="00D35747"/>
    <w:rsid w:val="00D3577C"/>
    <w:rsid w:val="00D358DC"/>
    <w:rsid w:val="00D35BCD"/>
    <w:rsid w:val="00D36341"/>
    <w:rsid w:val="00D3649B"/>
    <w:rsid w:val="00D37024"/>
    <w:rsid w:val="00D37085"/>
    <w:rsid w:val="00D3709C"/>
    <w:rsid w:val="00D371E4"/>
    <w:rsid w:val="00D37346"/>
    <w:rsid w:val="00D37359"/>
    <w:rsid w:val="00D37E57"/>
    <w:rsid w:val="00D37F16"/>
    <w:rsid w:val="00D40565"/>
    <w:rsid w:val="00D40D52"/>
    <w:rsid w:val="00D40DBB"/>
    <w:rsid w:val="00D41AFC"/>
    <w:rsid w:val="00D4266B"/>
    <w:rsid w:val="00D43385"/>
    <w:rsid w:val="00D43424"/>
    <w:rsid w:val="00D4392A"/>
    <w:rsid w:val="00D439BB"/>
    <w:rsid w:val="00D441A5"/>
    <w:rsid w:val="00D44A1C"/>
    <w:rsid w:val="00D44D63"/>
    <w:rsid w:val="00D44E8F"/>
    <w:rsid w:val="00D44FFA"/>
    <w:rsid w:val="00D45498"/>
    <w:rsid w:val="00D45F50"/>
    <w:rsid w:val="00D467B0"/>
    <w:rsid w:val="00D469E5"/>
    <w:rsid w:val="00D46A85"/>
    <w:rsid w:val="00D46A9A"/>
    <w:rsid w:val="00D473DF"/>
    <w:rsid w:val="00D47414"/>
    <w:rsid w:val="00D476C9"/>
    <w:rsid w:val="00D47C4A"/>
    <w:rsid w:val="00D50548"/>
    <w:rsid w:val="00D50A96"/>
    <w:rsid w:val="00D5111B"/>
    <w:rsid w:val="00D51933"/>
    <w:rsid w:val="00D51A9F"/>
    <w:rsid w:val="00D51B5D"/>
    <w:rsid w:val="00D520A8"/>
    <w:rsid w:val="00D5222B"/>
    <w:rsid w:val="00D528C5"/>
    <w:rsid w:val="00D52948"/>
    <w:rsid w:val="00D52985"/>
    <w:rsid w:val="00D52AE7"/>
    <w:rsid w:val="00D530BD"/>
    <w:rsid w:val="00D530CF"/>
    <w:rsid w:val="00D53125"/>
    <w:rsid w:val="00D53576"/>
    <w:rsid w:val="00D537CE"/>
    <w:rsid w:val="00D53902"/>
    <w:rsid w:val="00D53AF6"/>
    <w:rsid w:val="00D53F0A"/>
    <w:rsid w:val="00D53F49"/>
    <w:rsid w:val="00D53F6D"/>
    <w:rsid w:val="00D53FAD"/>
    <w:rsid w:val="00D54023"/>
    <w:rsid w:val="00D5487B"/>
    <w:rsid w:val="00D549E7"/>
    <w:rsid w:val="00D54B0D"/>
    <w:rsid w:val="00D5533B"/>
    <w:rsid w:val="00D55795"/>
    <w:rsid w:val="00D5586B"/>
    <w:rsid w:val="00D5587F"/>
    <w:rsid w:val="00D55A2F"/>
    <w:rsid w:val="00D56031"/>
    <w:rsid w:val="00D560B8"/>
    <w:rsid w:val="00D561CA"/>
    <w:rsid w:val="00D56583"/>
    <w:rsid w:val="00D5712A"/>
    <w:rsid w:val="00D57884"/>
    <w:rsid w:val="00D57B05"/>
    <w:rsid w:val="00D57C0F"/>
    <w:rsid w:val="00D60800"/>
    <w:rsid w:val="00D609EC"/>
    <w:rsid w:val="00D60E50"/>
    <w:rsid w:val="00D60EBE"/>
    <w:rsid w:val="00D61071"/>
    <w:rsid w:val="00D610A2"/>
    <w:rsid w:val="00D6155B"/>
    <w:rsid w:val="00D61754"/>
    <w:rsid w:val="00D61877"/>
    <w:rsid w:val="00D61925"/>
    <w:rsid w:val="00D61BDA"/>
    <w:rsid w:val="00D61C97"/>
    <w:rsid w:val="00D61CE4"/>
    <w:rsid w:val="00D61D72"/>
    <w:rsid w:val="00D61EE3"/>
    <w:rsid w:val="00D625DF"/>
    <w:rsid w:val="00D62763"/>
    <w:rsid w:val="00D62766"/>
    <w:rsid w:val="00D6276A"/>
    <w:rsid w:val="00D629B3"/>
    <w:rsid w:val="00D62DC6"/>
    <w:rsid w:val="00D6302A"/>
    <w:rsid w:val="00D6303E"/>
    <w:rsid w:val="00D63614"/>
    <w:rsid w:val="00D63910"/>
    <w:rsid w:val="00D63929"/>
    <w:rsid w:val="00D639DF"/>
    <w:rsid w:val="00D64397"/>
    <w:rsid w:val="00D64A58"/>
    <w:rsid w:val="00D654B0"/>
    <w:rsid w:val="00D654CD"/>
    <w:rsid w:val="00D659D2"/>
    <w:rsid w:val="00D65C04"/>
    <w:rsid w:val="00D65F38"/>
    <w:rsid w:val="00D667F9"/>
    <w:rsid w:val="00D668C6"/>
    <w:rsid w:val="00D668C9"/>
    <w:rsid w:val="00D66F9F"/>
    <w:rsid w:val="00D67873"/>
    <w:rsid w:val="00D67AD5"/>
    <w:rsid w:val="00D67EE2"/>
    <w:rsid w:val="00D702AC"/>
    <w:rsid w:val="00D702DE"/>
    <w:rsid w:val="00D70420"/>
    <w:rsid w:val="00D70762"/>
    <w:rsid w:val="00D707BD"/>
    <w:rsid w:val="00D70CBC"/>
    <w:rsid w:val="00D70D07"/>
    <w:rsid w:val="00D7129B"/>
    <w:rsid w:val="00D712EF"/>
    <w:rsid w:val="00D71460"/>
    <w:rsid w:val="00D71731"/>
    <w:rsid w:val="00D71957"/>
    <w:rsid w:val="00D719D9"/>
    <w:rsid w:val="00D71AD3"/>
    <w:rsid w:val="00D7261E"/>
    <w:rsid w:val="00D727C1"/>
    <w:rsid w:val="00D72E43"/>
    <w:rsid w:val="00D7350D"/>
    <w:rsid w:val="00D7380C"/>
    <w:rsid w:val="00D73997"/>
    <w:rsid w:val="00D73B34"/>
    <w:rsid w:val="00D7406E"/>
    <w:rsid w:val="00D74740"/>
    <w:rsid w:val="00D747F9"/>
    <w:rsid w:val="00D7495B"/>
    <w:rsid w:val="00D74A6D"/>
    <w:rsid w:val="00D74F3E"/>
    <w:rsid w:val="00D75BB2"/>
    <w:rsid w:val="00D75D3C"/>
    <w:rsid w:val="00D75EC1"/>
    <w:rsid w:val="00D76895"/>
    <w:rsid w:val="00D769A2"/>
    <w:rsid w:val="00D76ADB"/>
    <w:rsid w:val="00D76F51"/>
    <w:rsid w:val="00D771CA"/>
    <w:rsid w:val="00D777AC"/>
    <w:rsid w:val="00D77B21"/>
    <w:rsid w:val="00D77E5C"/>
    <w:rsid w:val="00D801F9"/>
    <w:rsid w:val="00D80A61"/>
    <w:rsid w:val="00D80AA4"/>
    <w:rsid w:val="00D80F33"/>
    <w:rsid w:val="00D80FAF"/>
    <w:rsid w:val="00D81106"/>
    <w:rsid w:val="00D81406"/>
    <w:rsid w:val="00D82010"/>
    <w:rsid w:val="00D829F5"/>
    <w:rsid w:val="00D829FB"/>
    <w:rsid w:val="00D82A05"/>
    <w:rsid w:val="00D82D0F"/>
    <w:rsid w:val="00D831D3"/>
    <w:rsid w:val="00D8394F"/>
    <w:rsid w:val="00D840FE"/>
    <w:rsid w:val="00D841BB"/>
    <w:rsid w:val="00D8503C"/>
    <w:rsid w:val="00D851F9"/>
    <w:rsid w:val="00D8546C"/>
    <w:rsid w:val="00D85A59"/>
    <w:rsid w:val="00D85E7E"/>
    <w:rsid w:val="00D85F45"/>
    <w:rsid w:val="00D85F78"/>
    <w:rsid w:val="00D85FF0"/>
    <w:rsid w:val="00D86007"/>
    <w:rsid w:val="00D86012"/>
    <w:rsid w:val="00D86360"/>
    <w:rsid w:val="00D86761"/>
    <w:rsid w:val="00D86798"/>
    <w:rsid w:val="00D869D5"/>
    <w:rsid w:val="00D869F0"/>
    <w:rsid w:val="00D86AF3"/>
    <w:rsid w:val="00D86B05"/>
    <w:rsid w:val="00D86D9E"/>
    <w:rsid w:val="00D8701B"/>
    <w:rsid w:val="00D871D8"/>
    <w:rsid w:val="00D8729B"/>
    <w:rsid w:val="00D875C5"/>
    <w:rsid w:val="00D87BB5"/>
    <w:rsid w:val="00D87CA8"/>
    <w:rsid w:val="00D87D02"/>
    <w:rsid w:val="00D90408"/>
    <w:rsid w:val="00D90C7F"/>
    <w:rsid w:val="00D914F7"/>
    <w:rsid w:val="00D915D8"/>
    <w:rsid w:val="00D918FD"/>
    <w:rsid w:val="00D91927"/>
    <w:rsid w:val="00D91933"/>
    <w:rsid w:val="00D91944"/>
    <w:rsid w:val="00D91AFC"/>
    <w:rsid w:val="00D91CA1"/>
    <w:rsid w:val="00D920B0"/>
    <w:rsid w:val="00D9226C"/>
    <w:rsid w:val="00D92988"/>
    <w:rsid w:val="00D92D5D"/>
    <w:rsid w:val="00D92FB3"/>
    <w:rsid w:val="00D932B0"/>
    <w:rsid w:val="00D934C0"/>
    <w:rsid w:val="00D934F1"/>
    <w:rsid w:val="00D93521"/>
    <w:rsid w:val="00D93730"/>
    <w:rsid w:val="00D93C1A"/>
    <w:rsid w:val="00D93DFB"/>
    <w:rsid w:val="00D93E07"/>
    <w:rsid w:val="00D94D35"/>
    <w:rsid w:val="00D94FE5"/>
    <w:rsid w:val="00D954B8"/>
    <w:rsid w:val="00D956C5"/>
    <w:rsid w:val="00D95F0D"/>
    <w:rsid w:val="00D969F4"/>
    <w:rsid w:val="00D96C81"/>
    <w:rsid w:val="00D96F42"/>
    <w:rsid w:val="00D972EE"/>
    <w:rsid w:val="00D9731B"/>
    <w:rsid w:val="00D97419"/>
    <w:rsid w:val="00D9791C"/>
    <w:rsid w:val="00D97CE7"/>
    <w:rsid w:val="00DA0813"/>
    <w:rsid w:val="00DA0DDA"/>
    <w:rsid w:val="00DA1342"/>
    <w:rsid w:val="00DA149D"/>
    <w:rsid w:val="00DA1806"/>
    <w:rsid w:val="00DA1A2F"/>
    <w:rsid w:val="00DA1F06"/>
    <w:rsid w:val="00DA233C"/>
    <w:rsid w:val="00DA2A23"/>
    <w:rsid w:val="00DA3E3D"/>
    <w:rsid w:val="00DA3F22"/>
    <w:rsid w:val="00DA44F5"/>
    <w:rsid w:val="00DA476D"/>
    <w:rsid w:val="00DA4D11"/>
    <w:rsid w:val="00DA5350"/>
    <w:rsid w:val="00DA54CA"/>
    <w:rsid w:val="00DA56CF"/>
    <w:rsid w:val="00DA593F"/>
    <w:rsid w:val="00DA5F70"/>
    <w:rsid w:val="00DA61CB"/>
    <w:rsid w:val="00DA65A7"/>
    <w:rsid w:val="00DA6B6F"/>
    <w:rsid w:val="00DA6DF2"/>
    <w:rsid w:val="00DA6E0F"/>
    <w:rsid w:val="00DA74ED"/>
    <w:rsid w:val="00DA7618"/>
    <w:rsid w:val="00DA7F7A"/>
    <w:rsid w:val="00DA7F96"/>
    <w:rsid w:val="00DB04EA"/>
    <w:rsid w:val="00DB05B5"/>
    <w:rsid w:val="00DB0C29"/>
    <w:rsid w:val="00DB18C8"/>
    <w:rsid w:val="00DB1B57"/>
    <w:rsid w:val="00DB1F22"/>
    <w:rsid w:val="00DB280E"/>
    <w:rsid w:val="00DB290F"/>
    <w:rsid w:val="00DB2B2F"/>
    <w:rsid w:val="00DB31AE"/>
    <w:rsid w:val="00DB366C"/>
    <w:rsid w:val="00DB4305"/>
    <w:rsid w:val="00DB439A"/>
    <w:rsid w:val="00DB4463"/>
    <w:rsid w:val="00DB47B0"/>
    <w:rsid w:val="00DB4843"/>
    <w:rsid w:val="00DB4EE1"/>
    <w:rsid w:val="00DB4F0D"/>
    <w:rsid w:val="00DB4F1D"/>
    <w:rsid w:val="00DB524F"/>
    <w:rsid w:val="00DB56E8"/>
    <w:rsid w:val="00DB5A6C"/>
    <w:rsid w:val="00DB67A8"/>
    <w:rsid w:val="00DB690B"/>
    <w:rsid w:val="00DB6B86"/>
    <w:rsid w:val="00DB7445"/>
    <w:rsid w:val="00DB7A77"/>
    <w:rsid w:val="00DB7B23"/>
    <w:rsid w:val="00DB7B90"/>
    <w:rsid w:val="00DB7BC6"/>
    <w:rsid w:val="00DB7F28"/>
    <w:rsid w:val="00DB7FFB"/>
    <w:rsid w:val="00DC0093"/>
    <w:rsid w:val="00DC04E1"/>
    <w:rsid w:val="00DC0E7C"/>
    <w:rsid w:val="00DC18D2"/>
    <w:rsid w:val="00DC24D8"/>
    <w:rsid w:val="00DC258D"/>
    <w:rsid w:val="00DC25B8"/>
    <w:rsid w:val="00DC2812"/>
    <w:rsid w:val="00DC28A4"/>
    <w:rsid w:val="00DC2D70"/>
    <w:rsid w:val="00DC30CD"/>
    <w:rsid w:val="00DC384F"/>
    <w:rsid w:val="00DC3EF1"/>
    <w:rsid w:val="00DC4072"/>
    <w:rsid w:val="00DC44E6"/>
    <w:rsid w:val="00DC465A"/>
    <w:rsid w:val="00DC526D"/>
    <w:rsid w:val="00DC5B31"/>
    <w:rsid w:val="00DC5C7B"/>
    <w:rsid w:val="00DC5F95"/>
    <w:rsid w:val="00DC6614"/>
    <w:rsid w:val="00DC6E51"/>
    <w:rsid w:val="00DC748E"/>
    <w:rsid w:val="00DC74DC"/>
    <w:rsid w:val="00DC78C2"/>
    <w:rsid w:val="00DC7945"/>
    <w:rsid w:val="00DC79F4"/>
    <w:rsid w:val="00DD008D"/>
    <w:rsid w:val="00DD0B4A"/>
    <w:rsid w:val="00DD0E61"/>
    <w:rsid w:val="00DD10C4"/>
    <w:rsid w:val="00DD11ED"/>
    <w:rsid w:val="00DD1EFF"/>
    <w:rsid w:val="00DD24C4"/>
    <w:rsid w:val="00DD36CA"/>
    <w:rsid w:val="00DD3730"/>
    <w:rsid w:val="00DD376C"/>
    <w:rsid w:val="00DD3AF9"/>
    <w:rsid w:val="00DD3D45"/>
    <w:rsid w:val="00DD4936"/>
    <w:rsid w:val="00DD5162"/>
    <w:rsid w:val="00DD592A"/>
    <w:rsid w:val="00DD5E2C"/>
    <w:rsid w:val="00DD6273"/>
    <w:rsid w:val="00DD692A"/>
    <w:rsid w:val="00DD743C"/>
    <w:rsid w:val="00DE0873"/>
    <w:rsid w:val="00DE0FA8"/>
    <w:rsid w:val="00DE1173"/>
    <w:rsid w:val="00DE1720"/>
    <w:rsid w:val="00DE1D8B"/>
    <w:rsid w:val="00DE1FEA"/>
    <w:rsid w:val="00DE2113"/>
    <w:rsid w:val="00DE23CD"/>
    <w:rsid w:val="00DE3BCF"/>
    <w:rsid w:val="00DE3C4D"/>
    <w:rsid w:val="00DE4213"/>
    <w:rsid w:val="00DE4A11"/>
    <w:rsid w:val="00DE4A6F"/>
    <w:rsid w:val="00DE4AD4"/>
    <w:rsid w:val="00DE4BD8"/>
    <w:rsid w:val="00DE4BDB"/>
    <w:rsid w:val="00DE4CC1"/>
    <w:rsid w:val="00DE4CD3"/>
    <w:rsid w:val="00DE4DA0"/>
    <w:rsid w:val="00DE53B5"/>
    <w:rsid w:val="00DE545C"/>
    <w:rsid w:val="00DE5903"/>
    <w:rsid w:val="00DE5BB0"/>
    <w:rsid w:val="00DE5C65"/>
    <w:rsid w:val="00DE5DAE"/>
    <w:rsid w:val="00DE636C"/>
    <w:rsid w:val="00DE678D"/>
    <w:rsid w:val="00DE6B64"/>
    <w:rsid w:val="00DE7666"/>
    <w:rsid w:val="00DE7AD6"/>
    <w:rsid w:val="00DE7C13"/>
    <w:rsid w:val="00DE7EBD"/>
    <w:rsid w:val="00DF066A"/>
    <w:rsid w:val="00DF0825"/>
    <w:rsid w:val="00DF09BA"/>
    <w:rsid w:val="00DF194C"/>
    <w:rsid w:val="00DF1F72"/>
    <w:rsid w:val="00DF241A"/>
    <w:rsid w:val="00DF261C"/>
    <w:rsid w:val="00DF29C8"/>
    <w:rsid w:val="00DF3187"/>
    <w:rsid w:val="00DF32B4"/>
    <w:rsid w:val="00DF3317"/>
    <w:rsid w:val="00DF357B"/>
    <w:rsid w:val="00DF3A8B"/>
    <w:rsid w:val="00DF3FBA"/>
    <w:rsid w:val="00DF47C9"/>
    <w:rsid w:val="00DF4854"/>
    <w:rsid w:val="00DF5ACB"/>
    <w:rsid w:val="00DF5D8C"/>
    <w:rsid w:val="00DF66F0"/>
    <w:rsid w:val="00DF6E25"/>
    <w:rsid w:val="00DF747B"/>
    <w:rsid w:val="00DF7DF5"/>
    <w:rsid w:val="00DF7F63"/>
    <w:rsid w:val="00E007C3"/>
    <w:rsid w:val="00E00849"/>
    <w:rsid w:val="00E00C48"/>
    <w:rsid w:val="00E0119A"/>
    <w:rsid w:val="00E013C5"/>
    <w:rsid w:val="00E024D1"/>
    <w:rsid w:val="00E02C3E"/>
    <w:rsid w:val="00E0386C"/>
    <w:rsid w:val="00E038BE"/>
    <w:rsid w:val="00E04234"/>
    <w:rsid w:val="00E043C2"/>
    <w:rsid w:val="00E05F7A"/>
    <w:rsid w:val="00E061B5"/>
    <w:rsid w:val="00E0642D"/>
    <w:rsid w:val="00E06791"/>
    <w:rsid w:val="00E06DAB"/>
    <w:rsid w:val="00E0731A"/>
    <w:rsid w:val="00E1114B"/>
    <w:rsid w:val="00E1115D"/>
    <w:rsid w:val="00E114A7"/>
    <w:rsid w:val="00E11ADD"/>
    <w:rsid w:val="00E1203A"/>
    <w:rsid w:val="00E12670"/>
    <w:rsid w:val="00E127E0"/>
    <w:rsid w:val="00E128BE"/>
    <w:rsid w:val="00E12AB5"/>
    <w:rsid w:val="00E12B11"/>
    <w:rsid w:val="00E1365E"/>
    <w:rsid w:val="00E13699"/>
    <w:rsid w:val="00E13A99"/>
    <w:rsid w:val="00E13F83"/>
    <w:rsid w:val="00E143AD"/>
    <w:rsid w:val="00E147C7"/>
    <w:rsid w:val="00E1495E"/>
    <w:rsid w:val="00E14B56"/>
    <w:rsid w:val="00E14D76"/>
    <w:rsid w:val="00E14FB4"/>
    <w:rsid w:val="00E1536C"/>
    <w:rsid w:val="00E156B6"/>
    <w:rsid w:val="00E15AFB"/>
    <w:rsid w:val="00E15CA3"/>
    <w:rsid w:val="00E16205"/>
    <w:rsid w:val="00E1661F"/>
    <w:rsid w:val="00E16C44"/>
    <w:rsid w:val="00E17472"/>
    <w:rsid w:val="00E179A6"/>
    <w:rsid w:val="00E17AD5"/>
    <w:rsid w:val="00E20560"/>
    <w:rsid w:val="00E20568"/>
    <w:rsid w:val="00E20852"/>
    <w:rsid w:val="00E20C0B"/>
    <w:rsid w:val="00E20C5E"/>
    <w:rsid w:val="00E21A17"/>
    <w:rsid w:val="00E21B83"/>
    <w:rsid w:val="00E21BF9"/>
    <w:rsid w:val="00E21ED4"/>
    <w:rsid w:val="00E21EFA"/>
    <w:rsid w:val="00E221AE"/>
    <w:rsid w:val="00E22CAB"/>
    <w:rsid w:val="00E22D57"/>
    <w:rsid w:val="00E233B5"/>
    <w:rsid w:val="00E234D5"/>
    <w:rsid w:val="00E236BE"/>
    <w:rsid w:val="00E239AE"/>
    <w:rsid w:val="00E241B2"/>
    <w:rsid w:val="00E24242"/>
    <w:rsid w:val="00E243F5"/>
    <w:rsid w:val="00E24F13"/>
    <w:rsid w:val="00E25023"/>
    <w:rsid w:val="00E26228"/>
    <w:rsid w:val="00E2629B"/>
    <w:rsid w:val="00E2640F"/>
    <w:rsid w:val="00E2770E"/>
    <w:rsid w:val="00E27846"/>
    <w:rsid w:val="00E30554"/>
    <w:rsid w:val="00E30EAD"/>
    <w:rsid w:val="00E310D8"/>
    <w:rsid w:val="00E313E5"/>
    <w:rsid w:val="00E31593"/>
    <w:rsid w:val="00E31713"/>
    <w:rsid w:val="00E31986"/>
    <w:rsid w:val="00E31E68"/>
    <w:rsid w:val="00E323FF"/>
    <w:rsid w:val="00E3324A"/>
    <w:rsid w:val="00E33AD2"/>
    <w:rsid w:val="00E33CC4"/>
    <w:rsid w:val="00E344F1"/>
    <w:rsid w:val="00E3453A"/>
    <w:rsid w:val="00E3546C"/>
    <w:rsid w:val="00E35472"/>
    <w:rsid w:val="00E355F4"/>
    <w:rsid w:val="00E3578C"/>
    <w:rsid w:val="00E35CDE"/>
    <w:rsid w:val="00E3623D"/>
    <w:rsid w:val="00E367A8"/>
    <w:rsid w:val="00E36F25"/>
    <w:rsid w:val="00E3705E"/>
    <w:rsid w:val="00E37A1C"/>
    <w:rsid w:val="00E37ADC"/>
    <w:rsid w:val="00E37BD5"/>
    <w:rsid w:val="00E40155"/>
    <w:rsid w:val="00E4018A"/>
    <w:rsid w:val="00E401D2"/>
    <w:rsid w:val="00E4026C"/>
    <w:rsid w:val="00E4076F"/>
    <w:rsid w:val="00E40DD7"/>
    <w:rsid w:val="00E417BE"/>
    <w:rsid w:val="00E41813"/>
    <w:rsid w:val="00E41FFC"/>
    <w:rsid w:val="00E429E8"/>
    <w:rsid w:val="00E42A0A"/>
    <w:rsid w:val="00E42F1F"/>
    <w:rsid w:val="00E43B59"/>
    <w:rsid w:val="00E43C6A"/>
    <w:rsid w:val="00E43D15"/>
    <w:rsid w:val="00E43FD7"/>
    <w:rsid w:val="00E44235"/>
    <w:rsid w:val="00E4457B"/>
    <w:rsid w:val="00E44636"/>
    <w:rsid w:val="00E4536C"/>
    <w:rsid w:val="00E45A2A"/>
    <w:rsid w:val="00E45F3D"/>
    <w:rsid w:val="00E460C4"/>
    <w:rsid w:val="00E46266"/>
    <w:rsid w:val="00E4693D"/>
    <w:rsid w:val="00E469B2"/>
    <w:rsid w:val="00E46A46"/>
    <w:rsid w:val="00E46C31"/>
    <w:rsid w:val="00E46DB7"/>
    <w:rsid w:val="00E46E4A"/>
    <w:rsid w:val="00E46F43"/>
    <w:rsid w:val="00E47286"/>
    <w:rsid w:val="00E47CB2"/>
    <w:rsid w:val="00E47DC4"/>
    <w:rsid w:val="00E50522"/>
    <w:rsid w:val="00E50672"/>
    <w:rsid w:val="00E508C5"/>
    <w:rsid w:val="00E50C89"/>
    <w:rsid w:val="00E50C92"/>
    <w:rsid w:val="00E5114F"/>
    <w:rsid w:val="00E5140C"/>
    <w:rsid w:val="00E5189C"/>
    <w:rsid w:val="00E51E9D"/>
    <w:rsid w:val="00E520D7"/>
    <w:rsid w:val="00E527E4"/>
    <w:rsid w:val="00E529EC"/>
    <w:rsid w:val="00E5343D"/>
    <w:rsid w:val="00E53B1B"/>
    <w:rsid w:val="00E53D35"/>
    <w:rsid w:val="00E53E36"/>
    <w:rsid w:val="00E54349"/>
    <w:rsid w:val="00E54900"/>
    <w:rsid w:val="00E54B21"/>
    <w:rsid w:val="00E54E7D"/>
    <w:rsid w:val="00E5528F"/>
    <w:rsid w:val="00E559DE"/>
    <w:rsid w:val="00E55B8F"/>
    <w:rsid w:val="00E568F4"/>
    <w:rsid w:val="00E56ADD"/>
    <w:rsid w:val="00E57774"/>
    <w:rsid w:val="00E57D16"/>
    <w:rsid w:val="00E6002B"/>
    <w:rsid w:val="00E602A1"/>
    <w:rsid w:val="00E60B04"/>
    <w:rsid w:val="00E60B07"/>
    <w:rsid w:val="00E60EA2"/>
    <w:rsid w:val="00E611EB"/>
    <w:rsid w:val="00E612F0"/>
    <w:rsid w:val="00E61301"/>
    <w:rsid w:val="00E61435"/>
    <w:rsid w:val="00E61BA3"/>
    <w:rsid w:val="00E61CCB"/>
    <w:rsid w:val="00E627FF"/>
    <w:rsid w:val="00E6287E"/>
    <w:rsid w:val="00E639DF"/>
    <w:rsid w:val="00E63B8C"/>
    <w:rsid w:val="00E646C9"/>
    <w:rsid w:val="00E647A6"/>
    <w:rsid w:val="00E648C1"/>
    <w:rsid w:val="00E6496F"/>
    <w:rsid w:val="00E649A2"/>
    <w:rsid w:val="00E64E11"/>
    <w:rsid w:val="00E65326"/>
    <w:rsid w:val="00E654DD"/>
    <w:rsid w:val="00E65533"/>
    <w:rsid w:val="00E656CC"/>
    <w:rsid w:val="00E656D9"/>
    <w:rsid w:val="00E65742"/>
    <w:rsid w:val="00E659E1"/>
    <w:rsid w:val="00E65B86"/>
    <w:rsid w:val="00E65BA0"/>
    <w:rsid w:val="00E65EBE"/>
    <w:rsid w:val="00E65F4E"/>
    <w:rsid w:val="00E6654E"/>
    <w:rsid w:val="00E6663A"/>
    <w:rsid w:val="00E66A0B"/>
    <w:rsid w:val="00E66A41"/>
    <w:rsid w:val="00E66C8D"/>
    <w:rsid w:val="00E66CEB"/>
    <w:rsid w:val="00E66FB7"/>
    <w:rsid w:val="00E6727E"/>
    <w:rsid w:val="00E67DE2"/>
    <w:rsid w:val="00E70060"/>
    <w:rsid w:val="00E70569"/>
    <w:rsid w:val="00E70C58"/>
    <w:rsid w:val="00E70D07"/>
    <w:rsid w:val="00E70EC5"/>
    <w:rsid w:val="00E7117C"/>
    <w:rsid w:val="00E7159E"/>
    <w:rsid w:val="00E7177E"/>
    <w:rsid w:val="00E71F05"/>
    <w:rsid w:val="00E72C44"/>
    <w:rsid w:val="00E72C65"/>
    <w:rsid w:val="00E72FA2"/>
    <w:rsid w:val="00E7301A"/>
    <w:rsid w:val="00E73412"/>
    <w:rsid w:val="00E7387A"/>
    <w:rsid w:val="00E73903"/>
    <w:rsid w:val="00E73B46"/>
    <w:rsid w:val="00E73D31"/>
    <w:rsid w:val="00E7410B"/>
    <w:rsid w:val="00E7428F"/>
    <w:rsid w:val="00E74338"/>
    <w:rsid w:val="00E74FD2"/>
    <w:rsid w:val="00E75817"/>
    <w:rsid w:val="00E75875"/>
    <w:rsid w:val="00E7589A"/>
    <w:rsid w:val="00E75C88"/>
    <w:rsid w:val="00E760C7"/>
    <w:rsid w:val="00E76565"/>
    <w:rsid w:val="00E766A0"/>
    <w:rsid w:val="00E766C1"/>
    <w:rsid w:val="00E76AB3"/>
    <w:rsid w:val="00E76AEF"/>
    <w:rsid w:val="00E76DAE"/>
    <w:rsid w:val="00E80495"/>
    <w:rsid w:val="00E80756"/>
    <w:rsid w:val="00E81163"/>
    <w:rsid w:val="00E811D4"/>
    <w:rsid w:val="00E8142E"/>
    <w:rsid w:val="00E816F2"/>
    <w:rsid w:val="00E81714"/>
    <w:rsid w:val="00E81BCD"/>
    <w:rsid w:val="00E81E7E"/>
    <w:rsid w:val="00E81EFC"/>
    <w:rsid w:val="00E82747"/>
    <w:rsid w:val="00E8280F"/>
    <w:rsid w:val="00E82BEA"/>
    <w:rsid w:val="00E82C40"/>
    <w:rsid w:val="00E835C0"/>
    <w:rsid w:val="00E83C2D"/>
    <w:rsid w:val="00E83FA8"/>
    <w:rsid w:val="00E84399"/>
    <w:rsid w:val="00E846CB"/>
    <w:rsid w:val="00E84731"/>
    <w:rsid w:val="00E84A31"/>
    <w:rsid w:val="00E85439"/>
    <w:rsid w:val="00E854B5"/>
    <w:rsid w:val="00E85580"/>
    <w:rsid w:val="00E85783"/>
    <w:rsid w:val="00E85BBA"/>
    <w:rsid w:val="00E87285"/>
    <w:rsid w:val="00E878A8"/>
    <w:rsid w:val="00E878B7"/>
    <w:rsid w:val="00E878E0"/>
    <w:rsid w:val="00E87942"/>
    <w:rsid w:val="00E87B40"/>
    <w:rsid w:val="00E906CC"/>
    <w:rsid w:val="00E908AA"/>
    <w:rsid w:val="00E90981"/>
    <w:rsid w:val="00E90CD0"/>
    <w:rsid w:val="00E91551"/>
    <w:rsid w:val="00E91601"/>
    <w:rsid w:val="00E916AF"/>
    <w:rsid w:val="00E91F5C"/>
    <w:rsid w:val="00E91FB3"/>
    <w:rsid w:val="00E92932"/>
    <w:rsid w:val="00E929B6"/>
    <w:rsid w:val="00E92C87"/>
    <w:rsid w:val="00E93636"/>
    <w:rsid w:val="00E93824"/>
    <w:rsid w:val="00E93A9F"/>
    <w:rsid w:val="00E9439E"/>
    <w:rsid w:val="00E94473"/>
    <w:rsid w:val="00E949DB"/>
    <w:rsid w:val="00E94B64"/>
    <w:rsid w:val="00E94B9A"/>
    <w:rsid w:val="00E94CA1"/>
    <w:rsid w:val="00E94D41"/>
    <w:rsid w:val="00E95098"/>
    <w:rsid w:val="00E95277"/>
    <w:rsid w:val="00E95681"/>
    <w:rsid w:val="00E95AA9"/>
    <w:rsid w:val="00E95CCE"/>
    <w:rsid w:val="00E9607E"/>
    <w:rsid w:val="00E965C6"/>
    <w:rsid w:val="00E9677C"/>
    <w:rsid w:val="00E96995"/>
    <w:rsid w:val="00E96A24"/>
    <w:rsid w:val="00E97192"/>
    <w:rsid w:val="00E9731A"/>
    <w:rsid w:val="00E97A0A"/>
    <w:rsid w:val="00E97B55"/>
    <w:rsid w:val="00E97DB2"/>
    <w:rsid w:val="00EA0AFC"/>
    <w:rsid w:val="00EA0AFE"/>
    <w:rsid w:val="00EA1DBA"/>
    <w:rsid w:val="00EA1E07"/>
    <w:rsid w:val="00EA1E8B"/>
    <w:rsid w:val="00EA20AB"/>
    <w:rsid w:val="00EA23EB"/>
    <w:rsid w:val="00EA2E41"/>
    <w:rsid w:val="00EA30A6"/>
    <w:rsid w:val="00EA3444"/>
    <w:rsid w:val="00EA395E"/>
    <w:rsid w:val="00EA3D3B"/>
    <w:rsid w:val="00EA422D"/>
    <w:rsid w:val="00EA4804"/>
    <w:rsid w:val="00EA4CD1"/>
    <w:rsid w:val="00EA5CA7"/>
    <w:rsid w:val="00EA68DD"/>
    <w:rsid w:val="00EA7077"/>
    <w:rsid w:val="00EA7334"/>
    <w:rsid w:val="00EA75A9"/>
    <w:rsid w:val="00EA780E"/>
    <w:rsid w:val="00EA7864"/>
    <w:rsid w:val="00EA7BAD"/>
    <w:rsid w:val="00EB0173"/>
    <w:rsid w:val="00EB06AC"/>
    <w:rsid w:val="00EB076E"/>
    <w:rsid w:val="00EB0C42"/>
    <w:rsid w:val="00EB1065"/>
    <w:rsid w:val="00EB10E7"/>
    <w:rsid w:val="00EB12FC"/>
    <w:rsid w:val="00EB1431"/>
    <w:rsid w:val="00EB1698"/>
    <w:rsid w:val="00EB19A7"/>
    <w:rsid w:val="00EB1BB2"/>
    <w:rsid w:val="00EB1BB8"/>
    <w:rsid w:val="00EB201D"/>
    <w:rsid w:val="00EB217B"/>
    <w:rsid w:val="00EB2768"/>
    <w:rsid w:val="00EB287F"/>
    <w:rsid w:val="00EB2A95"/>
    <w:rsid w:val="00EB3263"/>
    <w:rsid w:val="00EB34F3"/>
    <w:rsid w:val="00EB3D42"/>
    <w:rsid w:val="00EB459A"/>
    <w:rsid w:val="00EB4850"/>
    <w:rsid w:val="00EB5029"/>
    <w:rsid w:val="00EB5464"/>
    <w:rsid w:val="00EB611E"/>
    <w:rsid w:val="00EB6128"/>
    <w:rsid w:val="00EB64DC"/>
    <w:rsid w:val="00EB655C"/>
    <w:rsid w:val="00EB6759"/>
    <w:rsid w:val="00EB79B8"/>
    <w:rsid w:val="00EB7A62"/>
    <w:rsid w:val="00EB7E81"/>
    <w:rsid w:val="00EC0088"/>
    <w:rsid w:val="00EC0957"/>
    <w:rsid w:val="00EC0F2C"/>
    <w:rsid w:val="00EC0FE0"/>
    <w:rsid w:val="00EC12E9"/>
    <w:rsid w:val="00EC1F88"/>
    <w:rsid w:val="00EC2087"/>
    <w:rsid w:val="00EC2224"/>
    <w:rsid w:val="00EC2345"/>
    <w:rsid w:val="00EC2403"/>
    <w:rsid w:val="00EC2467"/>
    <w:rsid w:val="00EC28C3"/>
    <w:rsid w:val="00EC2CE6"/>
    <w:rsid w:val="00EC2D6B"/>
    <w:rsid w:val="00EC332C"/>
    <w:rsid w:val="00EC358D"/>
    <w:rsid w:val="00EC35B9"/>
    <w:rsid w:val="00EC3DA8"/>
    <w:rsid w:val="00EC4D87"/>
    <w:rsid w:val="00EC5666"/>
    <w:rsid w:val="00EC5B3D"/>
    <w:rsid w:val="00EC615D"/>
    <w:rsid w:val="00EC6303"/>
    <w:rsid w:val="00EC66AE"/>
    <w:rsid w:val="00EC7A4F"/>
    <w:rsid w:val="00EC7E95"/>
    <w:rsid w:val="00EC7F10"/>
    <w:rsid w:val="00ED006D"/>
    <w:rsid w:val="00ED02F7"/>
    <w:rsid w:val="00ED070D"/>
    <w:rsid w:val="00ED0CB1"/>
    <w:rsid w:val="00ED0FAC"/>
    <w:rsid w:val="00ED1365"/>
    <w:rsid w:val="00ED18EF"/>
    <w:rsid w:val="00ED197D"/>
    <w:rsid w:val="00ED1FD6"/>
    <w:rsid w:val="00ED210F"/>
    <w:rsid w:val="00ED21C5"/>
    <w:rsid w:val="00ED240D"/>
    <w:rsid w:val="00ED2A0C"/>
    <w:rsid w:val="00ED2A3C"/>
    <w:rsid w:val="00ED2FBA"/>
    <w:rsid w:val="00ED3B59"/>
    <w:rsid w:val="00ED41C3"/>
    <w:rsid w:val="00ED462B"/>
    <w:rsid w:val="00ED4905"/>
    <w:rsid w:val="00ED4A37"/>
    <w:rsid w:val="00ED4D05"/>
    <w:rsid w:val="00ED53E8"/>
    <w:rsid w:val="00ED5565"/>
    <w:rsid w:val="00ED58EF"/>
    <w:rsid w:val="00ED59D0"/>
    <w:rsid w:val="00ED5C6F"/>
    <w:rsid w:val="00ED6574"/>
    <w:rsid w:val="00ED662E"/>
    <w:rsid w:val="00ED6966"/>
    <w:rsid w:val="00ED69F5"/>
    <w:rsid w:val="00ED6D33"/>
    <w:rsid w:val="00ED6ECE"/>
    <w:rsid w:val="00ED6FE3"/>
    <w:rsid w:val="00ED71A3"/>
    <w:rsid w:val="00ED7243"/>
    <w:rsid w:val="00ED76E9"/>
    <w:rsid w:val="00ED7716"/>
    <w:rsid w:val="00ED77F4"/>
    <w:rsid w:val="00ED7915"/>
    <w:rsid w:val="00ED7E8B"/>
    <w:rsid w:val="00ED7EA0"/>
    <w:rsid w:val="00ED7FAB"/>
    <w:rsid w:val="00EE02E9"/>
    <w:rsid w:val="00EE07D8"/>
    <w:rsid w:val="00EE085F"/>
    <w:rsid w:val="00EE0EAD"/>
    <w:rsid w:val="00EE10D6"/>
    <w:rsid w:val="00EE1704"/>
    <w:rsid w:val="00EE1BC9"/>
    <w:rsid w:val="00EE24D6"/>
    <w:rsid w:val="00EE25F4"/>
    <w:rsid w:val="00EE2A78"/>
    <w:rsid w:val="00EE307B"/>
    <w:rsid w:val="00EE3195"/>
    <w:rsid w:val="00EE3376"/>
    <w:rsid w:val="00EE3602"/>
    <w:rsid w:val="00EE3650"/>
    <w:rsid w:val="00EE3C02"/>
    <w:rsid w:val="00EE3FBC"/>
    <w:rsid w:val="00EE4356"/>
    <w:rsid w:val="00EE4831"/>
    <w:rsid w:val="00EE4AA6"/>
    <w:rsid w:val="00EE4B08"/>
    <w:rsid w:val="00EE4D0C"/>
    <w:rsid w:val="00EE4F56"/>
    <w:rsid w:val="00EE52A4"/>
    <w:rsid w:val="00EE554D"/>
    <w:rsid w:val="00EE56A6"/>
    <w:rsid w:val="00EE5D38"/>
    <w:rsid w:val="00EE5F6D"/>
    <w:rsid w:val="00EE5FA9"/>
    <w:rsid w:val="00EE618D"/>
    <w:rsid w:val="00EE74DF"/>
    <w:rsid w:val="00EE7740"/>
    <w:rsid w:val="00EE7BDD"/>
    <w:rsid w:val="00EE7FDF"/>
    <w:rsid w:val="00EF02B3"/>
    <w:rsid w:val="00EF03C5"/>
    <w:rsid w:val="00EF03E4"/>
    <w:rsid w:val="00EF04E3"/>
    <w:rsid w:val="00EF05E9"/>
    <w:rsid w:val="00EF0A2F"/>
    <w:rsid w:val="00EF2127"/>
    <w:rsid w:val="00EF26DB"/>
    <w:rsid w:val="00EF283E"/>
    <w:rsid w:val="00EF28D7"/>
    <w:rsid w:val="00EF2BD7"/>
    <w:rsid w:val="00EF323D"/>
    <w:rsid w:val="00EF3C71"/>
    <w:rsid w:val="00EF49D6"/>
    <w:rsid w:val="00EF4DC6"/>
    <w:rsid w:val="00EF4FEE"/>
    <w:rsid w:val="00EF5554"/>
    <w:rsid w:val="00EF5903"/>
    <w:rsid w:val="00EF61E1"/>
    <w:rsid w:val="00EF665C"/>
    <w:rsid w:val="00EF6A18"/>
    <w:rsid w:val="00EF6BDD"/>
    <w:rsid w:val="00EF6C06"/>
    <w:rsid w:val="00F002AA"/>
    <w:rsid w:val="00F004F1"/>
    <w:rsid w:val="00F00BB6"/>
    <w:rsid w:val="00F00D98"/>
    <w:rsid w:val="00F00F66"/>
    <w:rsid w:val="00F01F07"/>
    <w:rsid w:val="00F02006"/>
    <w:rsid w:val="00F02315"/>
    <w:rsid w:val="00F029AC"/>
    <w:rsid w:val="00F02AB3"/>
    <w:rsid w:val="00F02B85"/>
    <w:rsid w:val="00F02FF7"/>
    <w:rsid w:val="00F03099"/>
    <w:rsid w:val="00F030D1"/>
    <w:rsid w:val="00F03171"/>
    <w:rsid w:val="00F0358A"/>
    <w:rsid w:val="00F036D3"/>
    <w:rsid w:val="00F03DF6"/>
    <w:rsid w:val="00F03F2F"/>
    <w:rsid w:val="00F04438"/>
    <w:rsid w:val="00F0449E"/>
    <w:rsid w:val="00F045B8"/>
    <w:rsid w:val="00F058BC"/>
    <w:rsid w:val="00F05C71"/>
    <w:rsid w:val="00F05D09"/>
    <w:rsid w:val="00F05E9D"/>
    <w:rsid w:val="00F0626A"/>
    <w:rsid w:val="00F062C2"/>
    <w:rsid w:val="00F062E3"/>
    <w:rsid w:val="00F06B74"/>
    <w:rsid w:val="00F06BFC"/>
    <w:rsid w:val="00F06CC2"/>
    <w:rsid w:val="00F07539"/>
    <w:rsid w:val="00F07F29"/>
    <w:rsid w:val="00F10150"/>
    <w:rsid w:val="00F10972"/>
    <w:rsid w:val="00F10B3C"/>
    <w:rsid w:val="00F10DB2"/>
    <w:rsid w:val="00F1110C"/>
    <w:rsid w:val="00F11517"/>
    <w:rsid w:val="00F1191D"/>
    <w:rsid w:val="00F1197B"/>
    <w:rsid w:val="00F11B7E"/>
    <w:rsid w:val="00F13353"/>
    <w:rsid w:val="00F13422"/>
    <w:rsid w:val="00F13B6B"/>
    <w:rsid w:val="00F143F1"/>
    <w:rsid w:val="00F147B1"/>
    <w:rsid w:val="00F14CE2"/>
    <w:rsid w:val="00F1508C"/>
    <w:rsid w:val="00F15219"/>
    <w:rsid w:val="00F15374"/>
    <w:rsid w:val="00F1571B"/>
    <w:rsid w:val="00F15E39"/>
    <w:rsid w:val="00F16231"/>
    <w:rsid w:val="00F16AAE"/>
    <w:rsid w:val="00F1704B"/>
    <w:rsid w:val="00F175CE"/>
    <w:rsid w:val="00F178DC"/>
    <w:rsid w:val="00F17E7E"/>
    <w:rsid w:val="00F2020A"/>
    <w:rsid w:val="00F20264"/>
    <w:rsid w:val="00F20306"/>
    <w:rsid w:val="00F20CB7"/>
    <w:rsid w:val="00F20FD5"/>
    <w:rsid w:val="00F21D0E"/>
    <w:rsid w:val="00F21D20"/>
    <w:rsid w:val="00F21E20"/>
    <w:rsid w:val="00F21FEC"/>
    <w:rsid w:val="00F2250D"/>
    <w:rsid w:val="00F22645"/>
    <w:rsid w:val="00F22825"/>
    <w:rsid w:val="00F22E40"/>
    <w:rsid w:val="00F23058"/>
    <w:rsid w:val="00F2336E"/>
    <w:rsid w:val="00F2351E"/>
    <w:rsid w:val="00F235A4"/>
    <w:rsid w:val="00F23D18"/>
    <w:rsid w:val="00F249A0"/>
    <w:rsid w:val="00F24C1E"/>
    <w:rsid w:val="00F25442"/>
    <w:rsid w:val="00F25D51"/>
    <w:rsid w:val="00F261D4"/>
    <w:rsid w:val="00F2622D"/>
    <w:rsid w:val="00F26ABA"/>
    <w:rsid w:val="00F271F5"/>
    <w:rsid w:val="00F27388"/>
    <w:rsid w:val="00F277B8"/>
    <w:rsid w:val="00F27BD1"/>
    <w:rsid w:val="00F306F2"/>
    <w:rsid w:val="00F30F8C"/>
    <w:rsid w:val="00F31351"/>
    <w:rsid w:val="00F3169E"/>
    <w:rsid w:val="00F321D1"/>
    <w:rsid w:val="00F32B1F"/>
    <w:rsid w:val="00F32DAC"/>
    <w:rsid w:val="00F32ECD"/>
    <w:rsid w:val="00F33720"/>
    <w:rsid w:val="00F33C1F"/>
    <w:rsid w:val="00F33E89"/>
    <w:rsid w:val="00F33E8D"/>
    <w:rsid w:val="00F33F6A"/>
    <w:rsid w:val="00F340C2"/>
    <w:rsid w:val="00F3425C"/>
    <w:rsid w:val="00F342E9"/>
    <w:rsid w:val="00F34A46"/>
    <w:rsid w:val="00F34B2E"/>
    <w:rsid w:val="00F351BA"/>
    <w:rsid w:val="00F354FB"/>
    <w:rsid w:val="00F3573E"/>
    <w:rsid w:val="00F35FF6"/>
    <w:rsid w:val="00F364A0"/>
    <w:rsid w:val="00F365D3"/>
    <w:rsid w:val="00F36642"/>
    <w:rsid w:val="00F3696C"/>
    <w:rsid w:val="00F36D1A"/>
    <w:rsid w:val="00F36EA7"/>
    <w:rsid w:val="00F371FE"/>
    <w:rsid w:val="00F37860"/>
    <w:rsid w:val="00F37D8F"/>
    <w:rsid w:val="00F37E7A"/>
    <w:rsid w:val="00F401FF"/>
    <w:rsid w:val="00F407D1"/>
    <w:rsid w:val="00F40D70"/>
    <w:rsid w:val="00F40E6D"/>
    <w:rsid w:val="00F40F29"/>
    <w:rsid w:val="00F41622"/>
    <w:rsid w:val="00F41670"/>
    <w:rsid w:val="00F418CE"/>
    <w:rsid w:val="00F4194F"/>
    <w:rsid w:val="00F41A28"/>
    <w:rsid w:val="00F41C8D"/>
    <w:rsid w:val="00F41CAF"/>
    <w:rsid w:val="00F41E87"/>
    <w:rsid w:val="00F41F2B"/>
    <w:rsid w:val="00F424BB"/>
    <w:rsid w:val="00F4296C"/>
    <w:rsid w:val="00F4298B"/>
    <w:rsid w:val="00F42AD6"/>
    <w:rsid w:val="00F42AE6"/>
    <w:rsid w:val="00F42BBF"/>
    <w:rsid w:val="00F42C74"/>
    <w:rsid w:val="00F42C83"/>
    <w:rsid w:val="00F42D99"/>
    <w:rsid w:val="00F43562"/>
    <w:rsid w:val="00F43BF2"/>
    <w:rsid w:val="00F43C91"/>
    <w:rsid w:val="00F43F1C"/>
    <w:rsid w:val="00F43F5F"/>
    <w:rsid w:val="00F44453"/>
    <w:rsid w:val="00F44823"/>
    <w:rsid w:val="00F44C14"/>
    <w:rsid w:val="00F45715"/>
    <w:rsid w:val="00F458AB"/>
    <w:rsid w:val="00F45A59"/>
    <w:rsid w:val="00F45BD3"/>
    <w:rsid w:val="00F45CAD"/>
    <w:rsid w:val="00F45E7E"/>
    <w:rsid w:val="00F46130"/>
    <w:rsid w:val="00F463DE"/>
    <w:rsid w:val="00F4656F"/>
    <w:rsid w:val="00F46B82"/>
    <w:rsid w:val="00F471B2"/>
    <w:rsid w:val="00F47714"/>
    <w:rsid w:val="00F47E0E"/>
    <w:rsid w:val="00F50239"/>
    <w:rsid w:val="00F508C0"/>
    <w:rsid w:val="00F5104B"/>
    <w:rsid w:val="00F5115C"/>
    <w:rsid w:val="00F519FD"/>
    <w:rsid w:val="00F51A76"/>
    <w:rsid w:val="00F51BD7"/>
    <w:rsid w:val="00F51E7D"/>
    <w:rsid w:val="00F52387"/>
    <w:rsid w:val="00F524EB"/>
    <w:rsid w:val="00F526B3"/>
    <w:rsid w:val="00F527B6"/>
    <w:rsid w:val="00F5307D"/>
    <w:rsid w:val="00F53129"/>
    <w:rsid w:val="00F532DE"/>
    <w:rsid w:val="00F534BA"/>
    <w:rsid w:val="00F5391A"/>
    <w:rsid w:val="00F53CAC"/>
    <w:rsid w:val="00F54875"/>
    <w:rsid w:val="00F54B59"/>
    <w:rsid w:val="00F54BEB"/>
    <w:rsid w:val="00F54E70"/>
    <w:rsid w:val="00F5513A"/>
    <w:rsid w:val="00F55683"/>
    <w:rsid w:val="00F558D3"/>
    <w:rsid w:val="00F56200"/>
    <w:rsid w:val="00F562C1"/>
    <w:rsid w:val="00F562E8"/>
    <w:rsid w:val="00F566A6"/>
    <w:rsid w:val="00F56D0C"/>
    <w:rsid w:val="00F56EAD"/>
    <w:rsid w:val="00F57AF9"/>
    <w:rsid w:val="00F607C1"/>
    <w:rsid w:val="00F60C00"/>
    <w:rsid w:val="00F6176D"/>
    <w:rsid w:val="00F619C0"/>
    <w:rsid w:val="00F61CBC"/>
    <w:rsid w:val="00F61D1B"/>
    <w:rsid w:val="00F62363"/>
    <w:rsid w:val="00F624BF"/>
    <w:rsid w:val="00F62533"/>
    <w:rsid w:val="00F62C7A"/>
    <w:rsid w:val="00F6333B"/>
    <w:rsid w:val="00F6382B"/>
    <w:rsid w:val="00F63E1F"/>
    <w:rsid w:val="00F64261"/>
    <w:rsid w:val="00F64686"/>
    <w:rsid w:val="00F648CB"/>
    <w:rsid w:val="00F6497A"/>
    <w:rsid w:val="00F64C0A"/>
    <w:rsid w:val="00F64C1E"/>
    <w:rsid w:val="00F650A1"/>
    <w:rsid w:val="00F6527F"/>
    <w:rsid w:val="00F65BE0"/>
    <w:rsid w:val="00F65DC8"/>
    <w:rsid w:val="00F65EDE"/>
    <w:rsid w:val="00F66154"/>
    <w:rsid w:val="00F670A2"/>
    <w:rsid w:val="00F670F3"/>
    <w:rsid w:val="00F67BC6"/>
    <w:rsid w:val="00F701D1"/>
    <w:rsid w:val="00F70213"/>
    <w:rsid w:val="00F70D32"/>
    <w:rsid w:val="00F715BC"/>
    <w:rsid w:val="00F71C03"/>
    <w:rsid w:val="00F7264E"/>
    <w:rsid w:val="00F7266A"/>
    <w:rsid w:val="00F726FF"/>
    <w:rsid w:val="00F7275A"/>
    <w:rsid w:val="00F72BE3"/>
    <w:rsid w:val="00F733FD"/>
    <w:rsid w:val="00F7416A"/>
    <w:rsid w:val="00F746A8"/>
    <w:rsid w:val="00F749F5"/>
    <w:rsid w:val="00F74B94"/>
    <w:rsid w:val="00F75048"/>
    <w:rsid w:val="00F751C6"/>
    <w:rsid w:val="00F75766"/>
    <w:rsid w:val="00F75898"/>
    <w:rsid w:val="00F764D0"/>
    <w:rsid w:val="00F76DF4"/>
    <w:rsid w:val="00F77060"/>
    <w:rsid w:val="00F770D2"/>
    <w:rsid w:val="00F77525"/>
    <w:rsid w:val="00F8055D"/>
    <w:rsid w:val="00F806E8"/>
    <w:rsid w:val="00F80D81"/>
    <w:rsid w:val="00F81682"/>
    <w:rsid w:val="00F82254"/>
    <w:rsid w:val="00F823D1"/>
    <w:rsid w:val="00F8269F"/>
    <w:rsid w:val="00F8273A"/>
    <w:rsid w:val="00F827A8"/>
    <w:rsid w:val="00F8291E"/>
    <w:rsid w:val="00F8294A"/>
    <w:rsid w:val="00F82A7F"/>
    <w:rsid w:val="00F82D69"/>
    <w:rsid w:val="00F82DB5"/>
    <w:rsid w:val="00F82FA1"/>
    <w:rsid w:val="00F8401B"/>
    <w:rsid w:val="00F842BE"/>
    <w:rsid w:val="00F8430D"/>
    <w:rsid w:val="00F84C38"/>
    <w:rsid w:val="00F84E9B"/>
    <w:rsid w:val="00F858F9"/>
    <w:rsid w:val="00F85EFF"/>
    <w:rsid w:val="00F86425"/>
    <w:rsid w:val="00F86553"/>
    <w:rsid w:val="00F86ACE"/>
    <w:rsid w:val="00F86C79"/>
    <w:rsid w:val="00F86D52"/>
    <w:rsid w:val="00F876DE"/>
    <w:rsid w:val="00F8797E"/>
    <w:rsid w:val="00F87B67"/>
    <w:rsid w:val="00F87EF6"/>
    <w:rsid w:val="00F900EF"/>
    <w:rsid w:val="00F901DA"/>
    <w:rsid w:val="00F901F4"/>
    <w:rsid w:val="00F906D1"/>
    <w:rsid w:val="00F9094F"/>
    <w:rsid w:val="00F90958"/>
    <w:rsid w:val="00F90B00"/>
    <w:rsid w:val="00F90C70"/>
    <w:rsid w:val="00F90F12"/>
    <w:rsid w:val="00F912FE"/>
    <w:rsid w:val="00F91369"/>
    <w:rsid w:val="00F917E0"/>
    <w:rsid w:val="00F91EE5"/>
    <w:rsid w:val="00F92AD9"/>
    <w:rsid w:val="00F933EB"/>
    <w:rsid w:val="00F9356E"/>
    <w:rsid w:val="00F939B1"/>
    <w:rsid w:val="00F93CA8"/>
    <w:rsid w:val="00F940D4"/>
    <w:rsid w:val="00F94DA9"/>
    <w:rsid w:val="00F94FC5"/>
    <w:rsid w:val="00F963E9"/>
    <w:rsid w:val="00F964B1"/>
    <w:rsid w:val="00F96A19"/>
    <w:rsid w:val="00F96B82"/>
    <w:rsid w:val="00F97602"/>
    <w:rsid w:val="00FA06CE"/>
    <w:rsid w:val="00FA1516"/>
    <w:rsid w:val="00FA16DF"/>
    <w:rsid w:val="00FA21ED"/>
    <w:rsid w:val="00FA22A6"/>
    <w:rsid w:val="00FA2605"/>
    <w:rsid w:val="00FA2BF8"/>
    <w:rsid w:val="00FA368E"/>
    <w:rsid w:val="00FA3DB2"/>
    <w:rsid w:val="00FA3F6E"/>
    <w:rsid w:val="00FA43C9"/>
    <w:rsid w:val="00FA4524"/>
    <w:rsid w:val="00FA4BE5"/>
    <w:rsid w:val="00FA4E8B"/>
    <w:rsid w:val="00FA4FC1"/>
    <w:rsid w:val="00FA5559"/>
    <w:rsid w:val="00FA5850"/>
    <w:rsid w:val="00FA5B95"/>
    <w:rsid w:val="00FA5F43"/>
    <w:rsid w:val="00FA6377"/>
    <w:rsid w:val="00FA65DF"/>
    <w:rsid w:val="00FA6696"/>
    <w:rsid w:val="00FA6895"/>
    <w:rsid w:val="00FA68E7"/>
    <w:rsid w:val="00FA7374"/>
    <w:rsid w:val="00FA73DE"/>
    <w:rsid w:val="00FA76B1"/>
    <w:rsid w:val="00FA7A13"/>
    <w:rsid w:val="00FA7C89"/>
    <w:rsid w:val="00FB019C"/>
    <w:rsid w:val="00FB0781"/>
    <w:rsid w:val="00FB07AE"/>
    <w:rsid w:val="00FB0A98"/>
    <w:rsid w:val="00FB0F1B"/>
    <w:rsid w:val="00FB138E"/>
    <w:rsid w:val="00FB1A63"/>
    <w:rsid w:val="00FB1DF4"/>
    <w:rsid w:val="00FB1F1E"/>
    <w:rsid w:val="00FB2256"/>
    <w:rsid w:val="00FB22A5"/>
    <w:rsid w:val="00FB2F2C"/>
    <w:rsid w:val="00FB353C"/>
    <w:rsid w:val="00FB3602"/>
    <w:rsid w:val="00FB382B"/>
    <w:rsid w:val="00FB3A19"/>
    <w:rsid w:val="00FB3B83"/>
    <w:rsid w:val="00FB3E57"/>
    <w:rsid w:val="00FB537D"/>
    <w:rsid w:val="00FB5B6E"/>
    <w:rsid w:val="00FB623F"/>
    <w:rsid w:val="00FB62CF"/>
    <w:rsid w:val="00FB6A7D"/>
    <w:rsid w:val="00FB6ABD"/>
    <w:rsid w:val="00FB6B5F"/>
    <w:rsid w:val="00FB6D9A"/>
    <w:rsid w:val="00FB6DC0"/>
    <w:rsid w:val="00FB7943"/>
    <w:rsid w:val="00FC0511"/>
    <w:rsid w:val="00FC0650"/>
    <w:rsid w:val="00FC0A1A"/>
    <w:rsid w:val="00FC0E7B"/>
    <w:rsid w:val="00FC12AD"/>
    <w:rsid w:val="00FC153D"/>
    <w:rsid w:val="00FC156A"/>
    <w:rsid w:val="00FC1578"/>
    <w:rsid w:val="00FC16EC"/>
    <w:rsid w:val="00FC19FA"/>
    <w:rsid w:val="00FC1A59"/>
    <w:rsid w:val="00FC1B75"/>
    <w:rsid w:val="00FC1E91"/>
    <w:rsid w:val="00FC2BD4"/>
    <w:rsid w:val="00FC371A"/>
    <w:rsid w:val="00FC397C"/>
    <w:rsid w:val="00FC3BF2"/>
    <w:rsid w:val="00FC3DF7"/>
    <w:rsid w:val="00FC4C1F"/>
    <w:rsid w:val="00FC4D01"/>
    <w:rsid w:val="00FC5085"/>
    <w:rsid w:val="00FC5AEF"/>
    <w:rsid w:val="00FC60BC"/>
    <w:rsid w:val="00FC6446"/>
    <w:rsid w:val="00FC6679"/>
    <w:rsid w:val="00FC6AF8"/>
    <w:rsid w:val="00FC6B90"/>
    <w:rsid w:val="00FC7250"/>
    <w:rsid w:val="00FC7405"/>
    <w:rsid w:val="00FC7558"/>
    <w:rsid w:val="00FC7B13"/>
    <w:rsid w:val="00FD0A4E"/>
    <w:rsid w:val="00FD12C8"/>
    <w:rsid w:val="00FD168F"/>
    <w:rsid w:val="00FD1B52"/>
    <w:rsid w:val="00FD2604"/>
    <w:rsid w:val="00FD29DA"/>
    <w:rsid w:val="00FD2B1F"/>
    <w:rsid w:val="00FD2ECE"/>
    <w:rsid w:val="00FD2EFC"/>
    <w:rsid w:val="00FD2F6D"/>
    <w:rsid w:val="00FD3479"/>
    <w:rsid w:val="00FD35A7"/>
    <w:rsid w:val="00FD3924"/>
    <w:rsid w:val="00FD3DCD"/>
    <w:rsid w:val="00FD3F15"/>
    <w:rsid w:val="00FD40BE"/>
    <w:rsid w:val="00FD432E"/>
    <w:rsid w:val="00FD478F"/>
    <w:rsid w:val="00FD4885"/>
    <w:rsid w:val="00FD4C05"/>
    <w:rsid w:val="00FD4D8F"/>
    <w:rsid w:val="00FD511A"/>
    <w:rsid w:val="00FD5240"/>
    <w:rsid w:val="00FD541D"/>
    <w:rsid w:val="00FD5A34"/>
    <w:rsid w:val="00FD5AD4"/>
    <w:rsid w:val="00FD5B2E"/>
    <w:rsid w:val="00FD61A2"/>
    <w:rsid w:val="00FD6631"/>
    <w:rsid w:val="00FD67ED"/>
    <w:rsid w:val="00FD7816"/>
    <w:rsid w:val="00FD7E27"/>
    <w:rsid w:val="00FE04CD"/>
    <w:rsid w:val="00FE0B2A"/>
    <w:rsid w:val="00FE0F95"/>
    <w:rsid w:val="00FE1084"/>
    <w:rsid w:val="00FE1C49"/>
    <w:rsid w:val="00FE1C7C"/>
    <w:rsid w:val="00FE290F"/>
    <w:rsid w:val="00FE297B"/>
    <w:rsid w:val="00FE2C06"/>
    <w:rsid w:val="00FE2FAE"/>
    <w:rsid w:val="00FE3312"/>
    <w:rsid w:val="00FE37D5"/>
    <w:rsid w:val="00FE3BAE"/>
    <w:rsid w:val="00FE3BF0"/>
    <w:rsid w:val="00FE473B"/>
    <w:rsid w:val="00FE48A2"/>
    <w:rsid w:val="00FE4AFF"/>
    <w:rsid w:val="00FE4E5A"/>
    <w:rsid w:val="00FE4FBF"/>
    <w:rsid w:val="00FE503D"/>
    <w:rsid w:val="00FE5410"/>
    <w:rsid w:val="00FE5F33"/>
    <w:rsid w:val="00FE6923"/>
    <w:rsid w:val="00FE6D6A"/>
    <w:rsid w:val="00FE70CD"/>
    <w:rsid w:val="00FE70D6"/>
    <w:rsid w:val="00FE792D"/>
    <w:rsid w:val="00FE7ADC"/>
    <w:rsid w:val="00FE7B0B"/>
    <w:rsid w:val="00FE7C9E"/>
    <w:rsid w:val="00FE7D84"/>
    <w:rsid w:val="00FF01AB"/>
    <w:rsid w:val="00FF0287"/>
    <w:rsid w:val="00FF0734"/>
    <w:rsid w:val="00FF0B71"/>
    <w:rsid w:val="00FF0F4C"/>
    <w:rsid w:val="00FF15FE"/>
    <w:rsid w:val="00FF19F3"/>
    <w:rsid w:val="00FF1B54"/>
    <w:rsid w:val="00FF2CD2"/>
    <w:rsid w:val="00FF2CDC"/>
    <w:rsid w:val="00FF301A"/>
    <w:rsid w:val="00FF3083"/>
    <w:rsid w:val="00FF328D"/>
    <w:rsid w:val="00FF3460"/>
    <w:rsid w:val="00FF39AB"/>
    <w:rsid w:val="00FF39C6"/>
    <w:rsid w:val="00FF3B06"/>
    <w:rsid w:val="00FF3D88"/>
    <w:rsid w:val="00FF3E19"/>
    <w:rsid w:val="00FF401C"/>
    <w:rsid w:val="00FF43D6"/>
    <w:rsid w:val="00FF47CA"/>
    <w:rsid w:val="00FF4C2D"/>
    <w:rsid w:val="00FF4C7A"/>
    <w:rsid w:val="00FF4E96"/>
    <w:rsid w:val="00FF4EF4"/>
    <w:rsid w:val="00FF4F90"/>
    <w:rsid w:val="00FF5141"/>
    <w:rsid w:val="00FF5424"/>
    <w:rsid w:val="00FF5426"/>
    <w:rsid w:val="00FF5752"/>
    <w:rsid w:val="00FF6DEA"/>
    <w:rsid w:val="00FF704B"/>
    <w:rsid w:val="00FF708C"/>
    <w:rsid w:val="00FF717F"/>
    <w:rsid w:val="00FF72E7"/>
    <w:rsid w:val="00FF74BC"/>
    <w:rsid w:val="00FF74E0"/>
    <w:rsid w:val="00FF7852"/>
    <w:rsid w:val="00FF7AB8"/>
    <w:rsid w:val="00FF7B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ED1E50"/>
  <w15:docId w15:val="{343384A5-F602-4618-A7C9-ADC11F8F9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7FAB"/>
    <w:rPr>
      <w:rFonts w:ascii="Times New Roman" w:hAnsi="Times New Roman"/>
      <w:sz w:val="22"/>
      <w:lang w:val="lt-LT"/>
    </w:rPr>
  </w:style>
  <w:style w:type="paragraph" w:styleId="Heading1">
    <w:name w:val="heading 1"/>
    <w:aliases w:val="h1"/>
    <w:basedOn w:val="Heading2"/>
    <w:next w:val="BodyText"/>
    <w:link w:val="Heading1Char"/>
    <w:qFormat/>
    <w:rsid w:val="00ED7FAB"/>
    <w:pPr>
      <w:spacing w:line="360" w:lineRule="exact"/>
      <w:outlineLvl w:val="0"/>
    </w:pPr>
    <w:rPr>
      <w:sz w:val="32"/>
    </w:rPr>
  </w:style>
  <w:style w:type="paragraph" w:styleId="Heading2">
    <w:name w:val="heading 2"/>
    <w:aliases w:val="h2"/>
    <w:basedOn w:val="BodyText"/>
    <w:next w:val="BodyText"/>
    <w:qFormat/>
    <w:rsid w:val="00ED7FAB"/>
    <w:pPr>
      <w:keepNext/>
      <w:spacing w:before="400" w:after="0" w:line="320" w:lineRule="exact"/>
      <w:jc w:val="left"/>
      <w:outlineLvl w:val="1"/>
    </w:pPr>
    <w:rPr>
      <w:b/>
      <w:sz w:val="28"/>
    </w:rPr>
  </w:style>
  <w:style w:type="paragraph" w:styleId="Heading3">
    <w:name w:val="heading 3"/>
    <w:aliases w:val=" Char"/>
    <w:basedOn w:val="Heading4"/>
    <w:next w:val="BodyText"/>
    <w:link w:val="Heading3Char"/>
    <w:qFormat/>
    <w:rsid w:val="00ED7FAB"/>
    <w:pPr>
      <w:outlineLvl w:val="2"/>
    </w:pPr>
    <w:rPr>
      <w:i w:val="0"/>
    </w:rPr>
  </w:style>
  <w:style w:type="paragraph" w:styleId="Heading4">
    <w:name w:val="heading 4"/>
    <w:basedOn w:val="Heading5"/>
    <w:next w:val="BodyText"/>
    <w:qFormat/>
    <w:rsid w:val="00ED7FAB"/>
    <w:pPr>
      <w:tabs>
        <w:tab w:val="left" w:pos="0"/>
      </w:tabs>
      <w:spacing w:line="280" w:lineRule="exact"/>
      <w:outlineLvl w:val="3"/>
    </w:pPr>
    <w:rPr>
      <w:b/>
      <w:sz w:val="24"/>
    </w:rPr>
  </w:style>
  <w:style w:type="paragraph" w:styleId="Heading5">
    <w:name w:val="heading 5"/>
    <w:basedOn w:val="BodyText"/>
    <w:next w:val="BodyText"/>
    <w:qFormat/>
    <w:rsid w:val="00ED7FAB"/>
    <w:pPr>
      <w:keepNext/>
      <w:spacing w:before="400" w:after="0" w:line="260" w:lineRule="exact"/>
      <w:jc w:val="left"/>
      <w:outlineLvl w:val="4"/>
    </w:pPr>
    <w:rPr>
      <w:i/>
    </w:rPr>
  </w:style>
  <w:style w:type="paragraph" w:styleId="Heading6">
    <w:name w:val="heading 6"/>
    <w:basedOn w:val="Normal"/>
    <w:next w:val="Normal"/>
    <w:link w:val="Heading6Char"/>
    <w:qFormat/>
    <w:rsid w:val="00ED7FAB"/>
    <w:pPr>
      <w:outlineLvl w:val="5"/>
    </w:pPr>
  </w:style>
  <w:style w:type="paragraph" w:styleId="Heading7">
    <w:name w:val="heading 7"/>
    <w:basedOn w:val="Normal"/>
    <w:next w:val="Normal"/>
    <w:qFormat/>
    <w:rsid w:val="00ED7FAB"/>
    <w:pPr>
      <w:outlineLvl w:val="6"/>
    </w:pPr>
  </w:style>
  <w:style w:type="paragraph" w:styleId="Heading8">
    <w:name w:val="heading 8"/>
    <w:basedOn w:val="Normal"/>
    <w:next w:val="Normal"/>
    <w:qFormat/>
    <w:rsid w:val="00ED7FAB"/>
    <w:pPr>
      <w:outlineLvl w:val="7"/>
    </w:pPr>
  </w:style>
  <w:style w:type="paragraph" w:styleId="Heading9">
    <w:name w:val="heading 9"/>
    <w:basedOn w:val="Normal"/>
    <w:next w:val="Normal"/>
    <w:qFormat/>
    <w:rsid w:val="00ED7FA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Diagrama,Body Text Char1 Char,Body Text Char Char Char,Body Text Char1 Char Char Char,Body Text Char Char Char Char Char,Body Text Char1 Char Char Char Char Char,Body Text Char Char Char Char Char Char Char,Body tex,Diagrama"/>
    <w:basedOn w:val="Normal"/>
    <w:link w:val="BodyTextChar"/>
    <w:qFormat/>
    <w:rsid w:val="00ED7FAB"/>
    <w:pPr>
      <w:spacing w:before="130" w:after="130"/>
      <w:jc w:val="both"/>
    </w:pPr>
  </w:style>
  <w:style w:type="paragraph" w:styleId="TOC4">
    <w:name w:val="toc 4"/>
    <w:basedOn w:val="TOC3"/>
    <w:semiHidden/>
    <w:rsid w:val="00ED7FAB"/>
  </w:style>
  <w:style w:type="paragraph" w:styleId="TOC3">
    <w:name w:val="toc 3"/>
    <w:basedOn w:val="TOC2"/>
    <w:uiPriority w:val="39"/>
    <w:rsid w:val="00ED7FAB"/>
    <w:pPr>
      <w:tabs>
        <w:tab w:val="left" w:pos="1418"/>
      </w:tabs>
      <w:ind w:left="1418" w:hanging="1418"/>
    </w:pPr>
  </w:style>
  <w:style w:type="paragraph" w:styleId="TOC2">
    <w:name w:val="toc 2"/>
    <w:basedOn w:val="TOC1"/>
    <w:uiPriority w:val="39"/>
    <w:rsid w:val="00ED7FAB"/>
    <w:pPr>
      <w:spacing w:before="0"/>
    </w:pPr>
    <w:rPr>
      <w:sz w:val="24"/>
    </w:rPr>
  </w:style>
  <w:style w:type="paragraph" w:styleId="TOC1">
    <w:name w:val="toc 1"/>
    <w:basedOn w:val="Normal"/>
    <w:uiPriority w:val="39"/>
    <w:rsid w:val="00ED7FAB"/>
    <w:pPr>
      <w:tabs>
        <w:tab w:val="right" w:pos="8505"/>
      </w:tabs>
      <w:spacing w:before="260"/>
      <w:ind w:right="567"/>
    </w:pPr>
    <w:rPr>
      <w:sz w:val="28"/>
    </w:rPr>
  </w:style>
  <w:style w:type="paragraph" w:styleId="Footer">
    <w:name w:val="footer"/>
    <w:basedOn w:val="Normal"/>
    <w:link w:val="FooterChar"/>
    <w:uiPriority w:val="99"/>
    <w:rsid w:val="00ED7FAB"/>
    <w:pPr>
      <w:tabs>
        <w:tab w:val="right" w:pos="8222"/>
      </w:tabs>
    </w:pPr>
    <w:rPr>
      <w:sz w:val="18"/>
    </w:rPr>
  </w:style>
  <w:style w:type="paragraph" w:styleId="Header">
    <w:name w:val="header"/>
    <w:basedOn w:val="Normal"/>
    <w:link w:val="HeaderChar"/>
    <w:uiPriority w:val="99"/>
    <w:rsid w:val="00ED7FAB"/>
    <w:pPr>
      <w:spacing w:line="220" w:lineRule="atLeast"/>
      <w:jc w:val="right"/>
    </w:pPr>
    <w:rPr>
      <w:i/>
      <w:sz w:val="18"/>
    </w:rPr>
  </w:style>
  <w:style w:type="paragraph" w:styleId="ListBullet">
    <w:name w:val="List Bullet"/>
    <w:basedOn w:val="BodyText"/>
    <w:rsid w:val="00ED7FAB"/>
    <w:pPr>
      <w:numPr>
        <w:numId w:val="4"/>
      </w:numPr>
    </w:pPr>
  </w:style>
  <w:style w:type="paragraph" w:styleId="ListBullet2">
    <w:name w:val="List Bullet 2"/>
    <w:basedOn w:val="ListBullet"/>
    <w:rsid w:val="00ED7FAB"/>
    <w:pPr>
      <w:numPr>
        <w:numId w:val="1"/>
      </w:numPr>
    </w:pPr>
  </w:style>
  <w:style w:type="paragraph" w:customStyle="1" w:styleId="zreportname">
    <w:name w:val="zreport name"/>
    <w:basedOn w:val="Normal"/>
    <w:semiHidden/>
    <w:rsid w:val="00ED7FAB"/>
    <w:pPr>
      <w:keepLines/>
      <w:spacing w:line="440" w:lineRule="exact"/>
      <w:jc w:val="center"/>
    </w:pPr>
    <w:rPr>
      <w:sz w:val="36"/>
    </w:rPr>
  </w:style>
  <w:style w:type="paragraph" w:customStyle="1" w:styleId="zcontents">
    <w:name w:val="zcontents"/>
    <w:basedOn w:val="Normal"/>
    <w:semiHidden/>
    <w:rsid w:val="00ED7FAB"/>
    <w:pPr>
      <w:spacing w:after="260"/>
    </w:pPr>
    <w:rPr>
      <w:b/>
      <w:sz w:val="32"/>
    </w:rPr>
  </w:style>
  <w:style w:type="paragraph" w:customStyle="1" w:styleId="zcompanyname">
    <w:name w:val="zcompany name"/>
    <w:basedOn w:val="Normal"/>
    <w:semiHidden/>
    <w:rsid w:val="00ED7FAB"/>
    <w:pPr>
      <w:spacing w:after="400" w:line="440" w:lineRule="exact"/>
      <w:jc w:val="center"/>
    </w:pPr>
    <w:rPr>
      <w:b/>
      <w:noProof/>
      <w:sz w:val="26"/>
    </w:rPr>
  </w:style>
  <w:style w:type="paragraph" w:styleId="FootnoteText">
    <w:name w:val="footnote text"/>
    <w:basedOn w:val="Normal"/>
    <w:semiHidden/>
    <w:rsid w:val="00ED7FAB"/>
    <w:rPr>
      <w:sz w:val="18"/>
    </w:rPr>
  </w:style>
  <w:style w:type="paragraph" w:customStyle="1" w:styleId="zreportsubtitle">
    <w:name w:val="zreport subtitle"/>
    <w:basedOn w:val="zreportname"/>
    <w:semiHidden/>
    <w:rsid w:val="00ED7FAB"/>
    <w:rPr>
      <w:sz w:val="32"/>
    </w:rPr>
  </w:style>
  <w:style w:type="paragraph" w:styleId="BodyTextIndent">
    <w:name w:val="Body Text Indent"/>
    <w:basedOn w:val="BodyText"/>
    <w:link w:val="BodyTextIndentChar"/>
    <w:rsid w:val="00ED7FAB"/>
    <w:pPr>
      <w:ind w:left="340"/>
    </w:pPr>
  </w:style>
  <w:style w:type="paragraph" w:styleId="Index1">
    <w:name w:val="index 1"/>
    <w:basedOn w:val="Normal"/>
    <w:next w:val="Normal"/>
    <w:semiHidden/>
    <w:rsid w:val="00ED7FAB"/>
    <w:pPr>
      <w:keepNext/>
      <w:spacing w:before="260" w:line="280" w:lineRule="exact"/>
      <w:ind w:right="851"/>
    </w:pPr>
    <w:rPr>
      <w:b/>
      <w:sz w:val="24"/>
    </w:rPr>
  </w:style>
  <w:style w:type="paragraph" w:customStyle="1" w:styleId="Graphic">
    <w:name w:val="Graphic"/>
    <w:basedOn w:val="Signature"/>
    <w:rsid w:val="00ED7FAB"/>
    <w:pPr>
      <w:pBdr>
        <w:top w:val="single" w:sz="4" w:space="1" w:color="auto"/>
        <w:left w:val="single" w:sz="4" w:space="1" w:color="auto"/>
        <w:bottom w:val="single" w:sz="4" w:space="1" w:color="auto"/>
        <w:right w:val="single" w:sz="4" w:space="1" w:color="auto"/>
      </w:pBdr>
      <w:jc w:val="center"/>
    </w:pPr>
  </w:style>
  <w:style w:type="paragraph" w:styleId="Signature">
    <w:name w:val="Signature"/>
    <w:basedOn w:val="Normal"/>
    <w:rsid w:val="00ED7FAB"/>
  </w:style>
  <w:style w:type="character" w:styleId="PageNumber">
    <w:name w:val="page number"/>
    <w:basedOn w:val="DefaultParagraphFont"/>
    <w:rsid w:val="00ED7FAB"/>
    <w:rPr>
      <w:sz w:val="22"/>
    </w:rPr>
  </w:style>
  <w:style w:type="paragraph" w:styleId="Index2">
    <w:name w:val="index 2"/>
    <w:basedOn w:val="Normal"/>
    <w:next w:val="Normal"/>
    <w:semiHidden/>
    <w:rsid w:val="00ED7FAB"/>
    <w:pPr>
      <w:ind w:left="340" w:right="851"/>
    </w:pPr>
  </w:style>
  <w:style w:type="paragraph" w:customStyle="1" w:styleId="zreportaddinfo">
    <w:name w:val="zreport addinfo"/>
    <w:basedOn w:val="Normal"/>
    <w:semiHidden/>
    <w:rsid w:val="00ED7FAB"/>
    <w:pPr>
      <w:framePr w:wrap="around" w:hAnchor="margin" w:xAlign="center" w:yAlign="bottom"/>
      <w:spacing w:line="240" w:lineRule="exact"/>
      <w:jc w:val="center"/>
    </w:pPr>
    <w:rPr>
      <w:noProof/>
      <w:sz w:val="20"/>
    </w:rPr>
  </w:style>
  <w:style w:type="paragraph" w:customStyle="1" w:styleId="zreportaddinfoit">
    <w:name w:val="zreport addinfoit"/>
    <w:basedOn w:val="Normal"/>
    <w:rsid w:val="00ED7FAB"/>
    <w:pPr>
      <w:framePr w:wrap="around" w:hAnchor="page" w:xAlign="center" w:yAlign="bottom"/>
      <w:spacing w:line="260" w:lineRule="atLeast"/>
      <w:jc w:val="center"/>
    </w:pPr>
    <w:rPr>
      <w:rFonts w:ascii="Times" w:hAnsi="Times"/>
      <w:i/>
      <w:sz w:val="20"/>
      <w:lang w:val="en-GB"/>
    </w:rPr>
  </w:style>
  <w:style w:type="paragraph" w:customStyle="1" w:styleId="AppendixHeading">
    <w:name w:val="Appendix Heading"/>
    <w:basedOn w:val="Heading1"/>
    <w:next w:val="BodyText"/>
    <w:rsid w:val="00ED7FAB"/>
    <w:pPr>
      <w:outlineLvl w:val="9"/>
    </w:pPr>
  </w:style>
  <w:style w:type="paragraph" w:styleId="ListBullet3">
    <w:name w:val="List Bullet 3"/>
    <w:basedOn w:val="ListBullet"/>
    <w:rsid w:val="00ED7FAB"/>
    <w:pPr>
      <w:numPr>
        <w:numId w:val="2"/>
      </w:numPr>
      <w:jc w:val="left"/>
    </w:pPr>
    <w:rPr>
      <w:sz w:val="18"/>
    </w:rPr>
  </w:style>
  <w:style w:type="paragraph" w:customStyle="1" w:styleId="AppendixHeading2">
    <w:name w:val="Appendix Heading 2"/>
    <w:basedOn w:val="Heading2"/>
    <w:next w:val="BodyText"/>
    <w:rsid w:val="00ED7FAB"/>
    <w:pPr>
      <w:numPr>
        <w:numId w:val="6"/>
      </w:numPr>
      <w:outlineLvl w:val="9"/>
    </w:pPr>
  </w:style>
  <w:style w:type="paragraph" w:customStyle="1" w:styleId="AppendixHeading3">
    <w:name w:val="Appendix Heading 3"/>
    <w:basedOn w:val="Heading3"/>
    <w:next w:val="BodyText"/>
    <w:rsid w:val="00ED7FAB"/>
    <w:pPr>
      <w:tabs>
        <w:tab w:val="clear" w:pos="0"/>
      </w:tabs>
      <w:outlineLvl w:val="9"/>
    </w:pPr>
  </w:style>
  <w:style w:type="paragraph" w:customStyle="1" w:styleId="AppendixHeading4">
    <w:name w:val="Appendix Heading 4"/>
    <w:basedOn w:val="Heading4"/>
    <w:next w:val="BodyText"/>
    <w:rsid w:val="00ED7FAB"/>
    <w:pPr>
      <w:tabs>
        <w:tab w:val="clear" w:pos="0"/>
      </w:tabs>
      <w:outlineLvl w:val="9"/>
    </w:pPr>
  </w:style>
  <w:style w:type="paragraph" w:customStyle="1" w:styleId="AppendixHeading5">
    <w:name w:val="Appendix Heading 5"/>
    <w:basedOn w:val="Heading5"/>
    <w:next w:val="BodyText"/>
    <w:rsid w:val="00ED7FAB"/>
    <w:pPr>
      <w:outlineLvl w:val="9"/>
    </w:pPr>
  </w:style>
  <w:style w:type="paragraph" w:styleId="BodyText3">
    <w:name w:val="Body Text 3"/>
    <w:basedOn w:val="Normal"/>
    <w:link w:val="BodyText3Char"/>
    <w:rsid w:val="00ED7FAB"/>
    <w:pPr>
      <w:ind w:left="142" w:hanging="142"/>
    </w:pPr>
    <w:rPr>
      <w:sz w:val="18"/>
      <w:szCs w:val="16"/>
    </w:rPr>
  </w:style>
  <w:style w:type="paragraph" w:styleId="Caption">
    <w:name w:val="caption"/>
    <w:basedOn w:val="Normal"/>
    <w:next w:val="Normal"/>
    <w:qFormat/>
    <w:rsid w:val="00ED7FAB"/>
    <w:rPr>
      <w:bCs/>
      <w:i/>
      <w:sz w:val="14"/>
    </w:rPr>
  </w:style>
  <w:style w:type="paragraph" w:styleId="ListBullet4">
    <w:name w:val="List Bullet 4"/>
    <w:basedOn w:val="ListBullet2"/>
    <w:rsid w:val="00ED7FAB"/>
    <w:pPr>
      <w:numPr>
        <w:numId w:val="3"/>
      </w:numPr>
      <w:jc w:val="left"/>
    </w:pPr>
    <w:rPr>
      <w:sz w:val="18"/>
    </w:rPr>
  </w:style>
  <w:style w:type="paragraph" w:customStyle="1" w:styleId="zDocRevwH2">
    <w:name w:val="zDocRevwH2"/>
    <w:basedOn w:val="Normal"/>
    <w:semiHidden/>
    <w:rsid w:val="00ED7FAB"/>
    <w:pPr>
      <w:spacing w:before="130" w:after="130"/>
    </w:pPr>
    <w:rPr>
      <w:b/>
      <w:sz w:val="28"/>
    </w:rPr>
  </w:style>
  <w:style w:type="paragraph" w:customStyle="1" w:styleId="zDocRevwH1">
    <w:name w:val="zDocRevwH1"/>
    <w:basedOn w:val="Normal"/>
    <w:semiHidden/>
    <w:rsid w:val="00ED7FAB"/>
    <w:pPr>
      <w:spacing w:before="130" w:after="130"/>
    </w:pPr>
    <w:rPr>
      <w:b/>
      <w:sz w:val="32"/>
    </w:rPr>
  </w:style>
  <w:style w:type="paragraph" w:styleId="BalloonText">
    <w:name w:val="Balloon Text"/>
    <w:basedOn w:val="Normal"/>
    <w:semiHidden/>
    <w:rsid w:val="00ED7FAB"/>
    <w:rPr>
      <w:rFonts w:ascii="Tahoma" w:hAnsi="Tahoma" w:cs="Tahoma"/>
      <w:sz w:val="16"/>
      <w:szCs w:val="16"/>
    </w:rPr>
  </w:style>
  <w:style w:type="paragraph" w:customStyle="1" w:styleId="adr">
    <w:name w:val="adr"/>
    <w:basedOn w:val="Normal"/>
    <w:rsid w:val="00ED7FAB"/>
    <w:pPr>
      <w:tabs>
        <w:tab w:val="left" w:pos="680"/>
        <w:tab w:val="right" w:pos="7683"/>
        <w:tab w:val="right" w:pos="9120"/>
      </w:tabs>
      <w:spacing w:line="240" w:lineRule="exact"/>
    </w:pPr>
    <w:rPr>
      <w:rFonts w:ascii="Univers 45 Light" w:hAnsi="Univers 45 Light"/>
      <w:sz w:val="16"/>
      <w:lang w:val="en-GB"/>
    </w:rPr>
  </w:style>
  <w:style w:type="paragraph" w:customStyle="1" w:styleId="cj">
    <w:name w:val="cj"/>
    <w:basedOn w:val="Normal"/>
    <w:next w:val="underskrift"/>
    <w:rsid w:val="00ED7FAB"/>
    <w:pPr>
      <w:keepNext/>
      <w:spacing w:after="480"/>
    </w:pPr>
    <w:rPr>
      <w:rFonts w:ascii="Times" w:hAnsi="Times"/>
      <w:lang w:val="en-GB"/>
    </w:rPr>
  </w:style>
  <w:style w:type="paragraph" w:customStyle="1" w:styleId="tableheading">
    <w:name w:val="table heading"/>
    <w:aliases w:val="th,tabel heading"/>
    <w:basedOn w:val="Normal"/>
    <w:rsid w:val="00ED7FAB"/>
    <w:pPr>
      <w:spacing w:line="260" w:lineRule="atLeast"/>
      <w:ind w:left="120" w:right="120"/>
    </w:pPr>
    <w:rPr>
      <w:rFonts w:ascii="Times" w:hAnsi="Times"/>
      <w:lang w:val="en-GB"/>
    </w:rPr>
  </w:style>
  <w:style w:type="paragraph" w:customStyle="1" w:styleId="table">
    <w:name w:val="table_"/>
    <w:aliases w:val="t_"/>
    <w:basedOn w:val="Normal"/>
    <w:rsid w:val="00ED7FAB"/>
    <w:pPr>
      <w:pBdr>
        <w:bottom w:val="single" w:sz="2" w:space="1" w:color="auto"/>
      </w:pBdr>
      <w:spacing w:after="60" w:line="20" w:lineRule="exact"/>
      <w:ind w:left="120" w:right="120"/>
      <w:jc w:val="right"/>
    </w:pPr>
    <w:rPr>
      <w:rFonts w:ascii="Times" w:hAnsi="Times"/>
      <w:b/>
      <w:position w:val="4"/>
      <w:lang w:val="en-GB"/>
    </w:rPr>
  </w:style>
  <w:style w:type="paragraph" w:customStyle="1" w:styleId="tablesub">
    <w:name w:val="table sub__"/>
    <w:aliases w:val="ts_"/>
    <w:basedOn w:val="table"/>
    <w:autoRedefine/>
    <w:rsid w:val="00ED7FAB"/>
    <w:pPr>
      <w:spacing w:line="60" w:lineRule="exact"/>
    </w:pPr>
    <w:rPr>
      <w:position w:val="-4"/>
    </w:rPr>
  </w:style>
  <w:style w:type="paragraph" w:customStyle="1" w:styleId="tablet">
    <w:name w:val="table t"/>
    <w:aliases w:val="tt"/>
    <w:basedOn w:val="Normal"/>
    <w:rsid w:val="00ED7FAB"/>
    <w:pPr>
      <w:spacing w:line="40" w:lineRule="exact"/>
    </w:pPr>
    <w:rPr>
      <w:rFonts w:ascii="Times" w:hAnsi="Times"/>
      <w:lang w:val="en-GB"/>
    </w:rPr>
  </w:style>
  <w:style w:type="paragraph" w:customStyle="1" w:styleId="tablet0">
    <w:name w:val="table t_"/>
    <w:aliases w:val="tt_"/>
    <w:basedOn w:val="table"/>
    <w:rsid w:val="00ED7FAB"/>
    <w:rPr>
      <w:sz w:val="18"/>
    </w:rPr>
  </w:style>
  <w:style w:type="paragraph" w:customStyle="1" w:styleId="table0">
    <w:name w:val="table"/>
    <w:aliases w:val="t,tabel,te,tekst"/>
    <w:basedOn w:val="Normal"/>
    <w:rsid w:val="00ED7FAB"/>
    <w:pPr>
      <w:spacing w:line="260" w:lineRule="atLeast"/>
      <w:ind w:left="260" w:hanging="260"/>
    </w:pPr>
    <w:rPr>
      <w:rFonts w:ascii="Times" w:hAnsi="Times"/>
      <w:lang w:val="en-GB"/>
    </w:rPr>
  </w:style>
  <w:style w:type="paragraph" w:customStyle="1" w:styleId="table1">
    <w:name w:val="table+"/>
    <w:aliases w:val="t+,tabel+,t+table+t,t+table+t + Times New Roman,10 table+ + 8 pt,Btable+,tabel+ + Times Netable+"/>
    <w:basedOn w:val="table0"/>
    <w:rsid w:val="00ED7FAB"/>
    <w:pPr>
      <w:ind w:right="120"/>
      <w:jc w:val="right"/>
    </w:pPr>
  </w:style>
  <w:style w:type="paragraph" w:customStyle="1" w:styleId="table2">
    <w:name w:val="table="/>
    <w:aliases w:val="t="/>
    <w:basedOn w:val="Normal"/>
    <w:rsid w:val="00ED7FAB"/>
    <w:pPr>
      <w:pBdr>
        <w:bottom w:val="double" w:sz="4" w:space="1" w:color="auto"/>
      </w:pBdr>
      <w:spacing w:after="120" w:line="60" w:lineRule="exact"/>
      <w:ind w:left="120" w:right="120"/>
      <w:jc w:val="right"/>
    </w:pPr>
    <w:rPr>
      <w:rFonts w:ascii="Times" w:hAnsi="Times"/>
      <w:position w:val="-6"/>
      <w:sz w:val="44"/>
      <w:u w:val="double"/>
      <w:lang w:val="en-GB"/>
    </w:rPr>
  </w:style>
  <w:style w:type="paragraph" w:customStyle="1" w:styleId="tfl">
    <w:name w:val="tfl"/>
    <w:basedOn w:val="Normal"/>
    <w:rsid w:val="00ED7FAB"/>
    <w:pPr>
      <w:spacing w:line="240" w:lineRule="exact"/>
    </w:pPr>
    <w:rPr>
      <w:rFonts w:ascii="Times" w:hAnsi="Times"/>
      <w:i/>
      <w:lang w:val="en-GB"/>
    </w:rPr>
  </w:style>
  <w:style w:type="paragraph" w:customStyle="1" w:styleId="underskrift">
    <w:name w:val="underskrift"/>
    <w:aliases w:val="u"/>
    <w:basedOn w:val="Normal"/>
    <w:next w:val="Normal"/>
    <w:rsid w:val="00ED7FAB"/>
    <w:pPr>
      <w:tabs>
        <w:tab w:val="left" w:pos="3240"/>
        <w:tab w:val="center" w:pos="4080"/>
        <w:tab w:val="right" w:pos="8160"/>
      </w:tabs>
      <w:spacing w:before="600" w:after="260"/>
    </w:pPr>
    <w:rPr>
      <w:rFonts w:ascii="Times" w:hAnsi="Times"/>
      <w:lang w:val="en-GB"/>
    </w:rPr>
  </w:style>
  <w:style w:type="paragraph" w:customStyle="1" w:styleId="initialer">
    <w:name w:val="initialer"/>
    <w:aliases w:val="int"/>
    <w:basedOn w:val="Normal"/>
    <w:next w:val="Normal"/>
    <w:rsid w:val="00ED7FAB"/>
    <w:pPr>
      <w:framePr w:w="9405" w:hSpace="180" w:vSpace="180" w:wrap="auto" w:hAnchor="text" w:yAlign="bottom"/>
      <w:spacing w:line="360" w:lineRule="atLeast"/>
    </w:pPr>
    <w:rPr>
      <w:rFonts w:ascii="Times" w:hAnsi="Times"/>
      <w:sz w:val="16"/>
      <w:lang w:val="en-GB"/>
    </w:rPr>
  </w:style>
  <w:style w:type="paragraph" w:customStyle="1" w:styleId="at">
    <w:name w:val="at"/>
    <w:basedOn w:val="Normal"/>
    <w:rsid w:val="00ED7FAB"/>
    <w:pPr>
      <w:spacing w:after="260" w:line="260" w:lineRule="atLeast"/>
      <w:ind w:left="567" w:hanging="567"/>
      <w:jc w:val="both"/>
    </w:pPr>
    <w:rPr>
      <w:rFonts w:ascii="Times" w:hAnsi="Times"/>
      <w:lang w:val="en-GB"/>
    </w:rPr>
  </w:style>
  <w:style w:type="paragraph" w:customStyle="1" w:styleId="citat">
    <w:name w:val="citat"/>
    <w:aliases w:val="c"/>
    <w:basedOn w:val="BodyText"/>
    <w:next w:val="citat2"/>
    <w:rsid w:val="00ED7FAB"/>
    <w:pPr>
      <w:spacing w:before="0" w:after="260" w:line="260" w:lineRule="atLeast"/>
      <w:ind w:left="340" w:hanging="80"/>
      <w:jc w:val="left"/>
    </w:pPr>
    <w:rPr>
      <w:rFonts w:ascii="Times" w:hAnsi="Times"/>
      <w:lang w:val="en-GB"/>
    </w:rPr>
  </w:style>
  <w:style w:type="paragraph" w:customStyle="1" w:styleId="citat2">
    <w:name w:val="citat2"/>
    <w:basedOn w:val="citat"/>
    <w:rsid w:val="00ED7FAB"/>
    <w:pPr>
      <w:ind w:firstLine="0"/>
    </w:pPr>
  </w:style>
  <w:style w:type="paragraph" w:customStyle="1" w:styleId="midtpjevs">
    <w:name w:val="midtpjevs"/>
    <w:basedOn w:val="Normal"/>
    <w:next w:val="Normal"/>
    <w:rsid w:val="00ED7FAB"/>
    <w:pPr>
      <w:tabs>
        <w:tab w:val="center" w:pos="4400"/>
      </w:tabs>
      <w:spacing w:after="260" w:line="260" w:lineRule="atLeast"/>
      <w:jc w:val="center"/>
    </w:pPr>
    <w:rPr>
      <w:rFonts w:ascii="Times" w:hAnsi="Times"/>
      <w:b/>
      <w:spacing w:val="40"/>
      <w:sz w:val="28"/>
      <w:lang w:val="en-GB"/>
    </w:rPr>
  </w:style>
  <w:style w:type="paragraph" w:customStyle="1" w:styleId="mvh">
    <w:name w:val="mvh"/>
    <w:basedOn w:val="cj"/>
    <w:next w:val="underskrift"/>
    <w:rsid w:val="00ED7FAB"/>
  </w:style>
  <w:style w:type="paragraph" w:styleId="BodyText2">
    <w:name w:val="Body Text 2"/>
    <w:basedOn w:val="Normal"/>
    <w:rsid w:val="00ED7FAB"/>
    <w:pPr>
      <w:tabs>
        <w:tab w:val="left" w:pos="4440"/>
      </w:tabs>
      <w:spacing w:before="120" w:line="260" w:lineRule="atLeast"/>
      <w:ind w:right="-1379"/>
    </w:pPr>
    <w:rPr>
      <w:rFonts w:ascii="Times" w:hAnsi="Times"/>
      <w:color w:val="000000"/>
      <w:sz w:val="18"/>
    </w:rPr>
  </w:style>
  <w:style w:type="character" w:customStyle="1" w:styleId="BodyTextChar">
    <w:name w:val="Body Text Char"/>
    <w:aliases w:val="bt Char, Diagrama Char,Body Text Char1 Char Char,Body Text Char Char Char Char,Body Text Char1 Char Char Char Char,Body Text Char Char Char Char Char Char,Body Text Char1 Char Char Char Char Char Char,Body tex Char,Diagrama Char"/>
    <w:basedOn w:val="DefaultParagraphFont"/>
    <w:link w:val="BodyText"/>
    <w:locked/>
    <w:rsid w:val="004D4CB7"/>
    <w:rPr>
      <w:sz w:val="22"/>
      <w:lang w:val="en-US" w:eastAsia="en-US" w:bidi="ar-SA"/>
    </w:rPr>
  </w:style>
  <w:style w:type="character" w:styleId="Hyperlink">
    <w:name w:val="Hyperlink"/>
    <w:basedOn w:val="DefaultParagraphFont"/>
    <w:uiPriority w:val="99"/>
    <w:rsid w:val="004533EF"/>
    <w:rPr>
      <w:color w:val="0000FF"/>
      <w:u w:val="single"/>
    </w:rPr>
  </w:style>
  <w:style w:type="character" w:customStyle="1" w:styleId="Heading3Char">
    <w:name w:val="Heading 3 Char"/>
    <w:aliases w:val=" Char Char"/>
    <w:basedOn w:val="DefaultParagraphFont"/>
    <w:link w:val="Heading3"/>
    <w:rsid w:val="00005420"/>
    <w:rPr>
      <w:b/>
      <w:sz w:val="24"/>
      <w:lang w:val="en-US" w:eastAsia="en-US" w:bidi="ar-SA"/>
    </w:rPr>
  </w:style>
  <w:style w:type="paragraph" w:customStyle="1" w:styleId="Heading3bodytext">
    <w:name w:val="Heading 3 +body text"/>
    <w:basedOn w:val="Heading3"/>
    <w:rsid w:val="00511BC3"/>
    <w:pPr>
      <w:spacing w:before="200"/>
    </w:pPr>
  </w:style>
  <w:style w:type="paragraph" w:styleId="ListParagraph">
    <w:name w:val="List Paragraph"/>
    <w:basedOn w:val="Normal"/>
    <w:qFormat/>
    <w:rsid w:val="0003154B"/>
    <w:pPr>
      <w:ind w:left="720"/>
      <w:contextualSpacing/>
    </w:pPr>
  </w:style>
  <w:style w:type="character" w:customStyle="1" w:styleId="BodyTextIndentChar">
    <w:name w:val="Body Text Indent Char"/>
    <w:basedOn w:val="DefaultParagraphFont"/>
    <w:link w:val="BodyTextIndent"/>
    <w:rsid w:val="00CD0941"/>
    <w:rPr>
      <w:rFonts w:ascii="Times New Roman" w:hAnsi="Times New Roman"/>
      <w:sz w:val="22"/>
    </w:rPr>
  </w:style>
  <w:style w:type="character" w:customStyle="1" w:styleId="FooterChar">
    <w:name w:val="Footer Char"/>
    <w:basedOn w:val="DefaultParagraphFont"/>
    <w:link w:val="Footer"/>
    <w:uiPriority w:val="99"/>
    <w:rsid w:val="002C116A"/>
    <w:rPr>
      <w:rFonts w:ascii="Times New Roman" w:hAnsi="Times New Roman"/>
      <w:sz w:val="18"/>
    </w:rPr>
  </w:style>
  <w:style w:type="character" w:customStyle="1" w:styleId="Heading1Char">
    <w:name w:val="Heading 1 Char"/>
    <w:aliases w:val="h1 Char"/>
    <w:basedOn w:val="DefaultParagraphFont"/>
    <w:link w:val="Heading1"/>
    <w:rsid w:val="002C6EC8"/>
    <w:rPr>
      <w:rFonts w:ascii="Times New Roman" w:hAnsi="Times New Roman"/>
      <w:b/>
      <w:sz w:val="32"/>
    </w:rPr>
  </w:style>
  <w:style w:type="paragraph" w:styleId="BodyTextIndent2">
    <w:name w:val="Body Text Indent 2"/>
    <w:basedOn w:val="Normal"/>
    <w:link w:val="BodyTextIndent2Char"/>
    <w:rsid w:val="00101E45"/>
    <w:pPr>
      <w:spacing w:after="120" w:line="480" w:lineRule="auto"/>
      <w:ind w:left="283"/>
    </w:pPr>
  </w:style>
  <w:style w:type="character" w:customStyle="1" w:styleId="BodyTextIndent2Char">
    <w:name w:val="Body Text Indent 2 Char"/>
    <w:basedOn w:val="DefaultParagraphFont"/>
    <w:link w:val="BodyTextIndent2"/>
    <w:rsid w:val="00101E45"/>
    <w:rPr>
      <w:rFonts w:ascii="Times New Roman" w:hAnsi="Times New Roman"/>
      <w:sz w:val="22"/>
    </w:rPr>
  </w:style>
  <w:style w:type="character" w:customStyle="1" w:styleId="BodyText3Char">
    <w:name w:val="Body Text 3 Char"/>
    <w:basedOn w:val="DefaultParagraphFont"/>
    <w:link w:val="BodyText3"/>
    <w:rsid w:val="001534C9"/>
    <w:rPr>
      <w:rFonts w:ascii="Times New Roman" w:hAnsi="Times New Roman"/>
      <w:sz w:val="18"/>
      <w:szCs w:val="16"/>
    </w:rPr>
  </w:style>
  <w:style w:type="paragraph" w:styleId="NormalWeb">
    <w:name w:val="Normal (Web)"/>
    <w:basedOn w:val="Normal"/>
    <w:unhideWhenUsed/>
    <w:rsid w:val="00BB118E"/>
    <w:pPr>
      <w:spacing w:before="100" w:beforeAutospacing="1" w:after="100" w:afterAutospacing="1"/>
    </w:pPr>
    <w:rPr>
      <w:rFonts w:eastAsiaTheme="minorHAnsi"/>
      <w:sz w:val="24"/>
      <w:szCs w:val="24"/>
      <w:lang w:eastAsia="lt-LT"/>
    </w:rPr>
  </w:style>
  <w:style w:type="table" w:styleId="TableGrid">
    <w:name w:val="Table Grid"/>
    <w:basedOn w:val="TableNormal"/>
    <w:rsid w:val="000E2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663EBA"/>
    <w:rPr>
      <w:sz w:val="16"/>
      <w:szCs w:val="16"/>
    </w:rPr>
  </w:style>
  <w:style w:type="paragraph" w:styleId="CommentText">
    <w:name w:val="annotation text"/>
    <w:basedOn w:val="Normal"/>
    <w:link w:val="CommentTextChar"/>
    <w:rsid w:val="00663EBA"/>
    <w:rPr>
      <w:sz w:val="20"/>
    </w:rPr>
  </w:style>
  <w:style w:type="character" w:customStyle="1" w:styleId="CommentTextChar">
    <w:name w:val="Comment Text Char"/>
    <w:basedOn w:val="DefaultParagraphFont"/>
    <w:link w:val="CommentText"/>
    <w:rsid w:val="00663EBA"/>
    <w:rPr>
      <w:rFonts w:ascii="Times New Roman" w:hAnsi="Times New Roman"/>
    </w:rPr>
  </w:style>
  <w:style w:type="paragraph" w:styleId="CommentSubject">
    <w:name w:val="annotation subject"/>
    <w:basedOn w:val="CommentText"/>
    <w:next w:val="CommentText"/>
    <w:link w:val="CommentSubjectChar"/>
    <w:rsid w:val="00663EBA"/>
    <w:rPr>
      <w:b/>
      <w:bCs/>
    </w:rPr>
  </w:style>
  <w:style w:type="character" w:customStyle="1" w:styleId="CommentSubjectChar">
    <w:name w:val="Comment Subject Char"/>
    <w:basedOn w:val="CommentTextChar"/>
    <w:link w:val="CommentSubject"/>
    <w:rsid w:val="00663EBA"/>
    <w:rPr>
      <w:rFonts w:ascii="Times New Roman" w:hAnsi="Times New Roman"/>
      <w:b/>
      <w:bCs/>
    </w:rPr>
  </w:style>
  <w:style w:type="paragraph" w:styleId="Revision">
    <w:name w:val="Revision"/>
    <w:hidden/>
    <w:uiPriority w:val="99"/>
    <w:semiHidden/>
    <w:rsid w:val="00D21529"/>
    <w:rPr>
      <w:rFonts w:ascii="Times New Roman" w:hAnsi="Times New Roman"/>
      <w:sz w:val="22"/>
    </w:rPr>
  </w:style>
  <w:style w:type="paragraph" w:customStyle="1" w:styleId="Style4">
    <w:name w:val="Style4"/>
    <w:basedOn w:val="Heading3"/>
    <w:qFormat/>
    <w:rsid w:val="009A6D92"/>
    <w:pPr>
      <w:spacing w:before="240" w:after="60"/>
    </w:pPr>
    <w:rPr>
      <w:b w:val="0"/>
      <w:i/>
      <w:sz w:val="22"/>
      <w:szCs w:val="22"/>
    </w:rPr>
  </w:style>
  <w:style w:type="character" w:styleId="Emphasis">
    <w:name w:val="Emphasis"/>
    <w:basedOn w:val="DefaultParagraphFont"/>
    <w:uiPriority w:val="20"/>
    <w:qFormat/>
    <w:rsid w:val="00CA02C5"/>
    <w:rPr>
      <w:b/>
      <w:bCs/>
      <w:i w:val="0"/>
      <w:iCs w:val="0"/>
    </w:rPr>
  </w:style>
  <w:style w:type="character" w:customStyle="1" w:styleId="Antrat3Diagrama">
    <w:name w:val="Antraštė 3 Diagrama"/>
    <w:aliases w:val="Char Diagrama"/>
    <w:basedOn w:val="DefaultParagraphFont"/>
    <w:link w:val="Antrat31"/>
    <w:locked/>
    <w:rsid w:val="005E09AE"/>
    <w:rPr>
      <w:rFonts w:ascii="Times New Roman" w:hAnsi="Times New Roman"/>
    </w:rPr>
  </w:style>
  <w:style w:type="paragraph" w:customStyle="1" w:styleId="Antrat31">
    <w:name w:val="Antraštė 31"/>
    <w:aliases w:val="Char"/>
    <w:basedOn w:val="Normal"/>
    <w:link w:val="Antrat3Diagrama"/>
    <w:rsid w:val="005E09AE"/>
    <w:pPr>
      <w:keepNext/>
      <w:spacing w:before="400" w:line="280" w:lineRule="exact"/>
    </w:pPr>
    <w:rPr>
      <w:sz w:val="20"/>
    </w:rPr>
  </w:style>
  <w:style w:type="paragraph" w:styleId="PlainText">
    <w:name w:val="Plain Text"/>
    <w:basedOn w:val="Normal"/>
    <w:link w:val="PlainTextChar"/>
    <w:uiPriority w:val="99"/>
    <w:semiHidden/>
    <w:unhideWhenUsed/>
    <w:rsid w:val="00210048"/>
    <w:rPr>
      <w:rFonts w:ascii="Calibri" w:eastAsia="Calibri" w:hAnsi="Calibri"/>
      <w:szCs w:val="21"/>
    </w:rPr>
  </w:style>
  <w:style w:type="character" w:customStyle="1" w:styleId="PlainTextChar">
    <w:name w:val="Plain Text Char"/>
    <w:basedOn w:val="DefaultParagraphFont"/>
    <w:link w:val="PlainText"/>
    <w:uiPriority w:val="99"/>
    <w:semiHidden/>
    <w:rsid w:val="00210048"/>
    <w:rPr>
      <w:rFonts w:ascii="Calibri" w:eastAsia="Calibri" w:hAnsi="Calibri"/>
      <w:sz w:val="22"/>
      <w:szCs w:val="21"/>
      <w:lang w:val="lt-LT"/>
    </w:rPr>
  </w:style>
  <w:style w:type="paragraph" w:customStyle="1" w:styleId="AANumbering">
    <w:name w:val="AA Numbering"/>
    <w:basedOn w:val="Normal"/>
    <w:rsid w:val="00072BAB"/>
    <w:pPr>
      <w:numPr>
        <w:numId w:val="5"/>
      </w:numPr>
      <w:spacing w:line="240" w:lineRule="atLeast"/>
    </w:pPr>
    <w:rPr>
      <w:rFonts w:ascii="Arial" w:hAnsi="Arial"/>
      <w:sz w:val="18"/>
    </w:rPr>
  </w:style>
  <w:style w:type="paragraph" w:customStyle="1" w:styleId="BodyText1">
    <w:name w:val="Body Text1"/>
    <w:rsid w:val="00422BA2"/>
    <w:pPr>
      <w:autoSpaceDE w:val="0"/>
      <w:autoSpaceDN w:val="0"/>
      <w:adjustRightInd w:val="0"/>
      <w:ind w:firstLine="312"/>
      <w:jc w:val="both"/>
    </w:pPr>
    <w:rPr>
      <w:rFonts w:ascii="TimesLT" w:hAnsi="TimesLT"/>
    </w:rPr>
  </w:style>
  <w:style w:type="paragraph" w:styleId="TOCHeading">
    <w:name w:val="TOC Heading"/>
    <w:basedOn w:val="Heading1"/>
    <w:next w:val="Normal"/>
    <w:uiPriority w:val="39"/>
    <w:unhideWhenUsed/>
    <w:qFormat/>
    <w:rsid w:val="00666BD1"/>
    <w:pPr>
      <w:keepLines/>
      <w:spacing w:before="240" w:line="259" w:lineRule="auto"/>
      <w:outlineLvl w:val="9"/>
    </w:pPr>
    <w:rPr>
      <w:rFonts w:asciiTheme="majorHAnsi" w:eastAsiaTheme="majorEastAsia" w:hAnsiTheme="majorHAnsi" w:cstheme="majorBidi"/>
      <w:b w:val="0"/>
      <w:color w:val="365F91" w:themeColor="accent1" w:themeShade="BF"/>
      <w:szCs w:val="32"/>
    </w:rPr>
  </w:style>
  <w:style w:type="character" w:customStyle="1" w:styleId="apple-converted-space">
    <w:name w:val="apple-converted-space"/>
    <w:basedOn w:val="DefaultParagraphFont"/>
    <w:rsid w:val="00195472"/>
  </w:style>
  <w:style w:type="paragraph" w:styleId="NoSpacing">
    <w:name w:val="No Spacing"/>
    <w:uiPriority w:val="1"/>
    <w:qFormat/>
    <w:rsid w:val="00B54B85"/>
    <w:rPr>
      <w:rFonts w:asciiTheme="minorHAnsi" w:eastAsiaTheme="minorHAnsi" w:hAnsiTheme="minorHAnsi" w:cstheme="minorBidi"/>
      <w:color w:val="1F497D" w:themeColor="text2"/>
    </w:rPr>
  </w:style>
  <w:style w:type="paragraph" w:styleId="EndnoteText">
    <w:name w:val="endnote text"/>
    <w:basedOn w:val="Normal"/>
    <w:link w:val="EndnoteTextChar"/>
    <w:semiHidden/>
    <w:unhideWhenUsed/>
    <w:rsid w:val="00B54B85"/>
    <w:rPr>
      <w:sz w:val="20"/>
    </w:rPr>
  </w:style>
  <w:style w:type="character" w:customStyle="1" w:styleId="EndnoteTextChar">
    <w:name w:val="Endnote Text Char"/>
    <w:basedOn w:val="DefaultParagraphFont"/>
    <w:link w:val="EndnoteText"/>
    <w:semiHidden/>
    <w:rsid w:val="00B54B85"/>
    <w:rPr>
      <w:rFonts w:ascii="Times New Roman" w:hAnsi="Times New Roman"/>
    </w:rPr>
  </w:style>
  <w:style w:type="character" w:styleId="EndnoteReference">
    <w:name w:val="endnote reference"/>
    <w:basedOn w:val="DefaultParagraphFont"/>
    <w:semiHidden/>
    <w:unhideWhenUsed/>
    <w:rsid w:val="00B54B85"/>
    <w:rPr>
      <w:vertAlign w:val="superscript"/>
    </w:rPr>
  </w:style>
  <w:style w:type="character" w:customStyle="1" w:styleId="HeaderChar">
    <w:name w:val="Header Char"/>
    <w:basedOn w:val="DefaultParagraphFont"/>
    <w:link w:val="Header"/>
    <w:uiPriority w:val="99"/>
    <w:rsid w:val="00B54B85"/>
    <w:rPr>
      <w:rFonts w:ascii="Times New Roman" w:hAnsi="Times New Roman"/>
      <w:i/>
      <w:sz w:val="18"/>
    </w:rPr>
  </w:style>
  <w:style w:type="paragraph" w:customStyle="1" w:styleId="NormalParagraphStyle">
    <w:name w:val="NormalParagraphStyle"/>
    <w:basedOn w:val="Normal"/>
    <w:rsid w:val="00196AB9"/>
    <w:pPr>
      <w:autoSpaceDE w:val="0"/>
      <w:autoSpaceDN w:val="0"/>
      <w:adjustRightInd w:val="0"/>
      <w:spacing w:line="288" w:lineRule="auto"/>
      <w:textAlignment w:val="center"/>
    </w:pPr>
    <w:rPr>
      <w:color w:val="000000"/>
      <w:sz w:val="24"/>
      <w:szCs w:val="24"/>
      <w:lang w:val="en-GB"/>
    </w:rPr>
  </w:style>
  <w:style w:type="character" w:styleId="FollowedHyperlink">
    <w:name w:val="FollowedHyperlink"/>
    <w:basedOn w:val="DefaultParagraphFont"/>
    <w:uiPriority w:val="99"/>
    <w:semiHidden/>
    <w:unhideWhenUsed/>
    <w:rsid w:val="00E908AA"/>
    <w:rPr>
      <w:color w:val="800080"/>
      <w:u w:val="single"/>
    </w:rPr>
  </w:style>
  <w:style w:type="paragraph" w:customStyle="1" w:styleId="msonormal0">
    <w:name w:val="msonormal"/>
    <w:basedOn w:val="Normal"/>
    <w:rsid w:val="00E908AA"/>
    <w:pPr>
      <w:spacing w:before="100" w:beforeAutospacing="1" w:after="100" w:afterAutospacing="1"/>
    </w:pPr>
    <w:rPr>
      <w:sz w:val="24"/>
      <w:szCs w:val="24"/>
      <w:lang w:eastAsia="lt-LT"/>
    </w:rPr>
  </w:style>
  <w:style w:type="paragraph" w:customStyle="1" w:styleId="xl63">
    <w:name w:val="xl63"/>
    <w:basedOn w:val="Normal"/>
    <w:rsid w:val="00E908AA"/>
    <w:pPr>
      <w:spacing w:before="100" w:beforeAutospacing="1" w:after="100" w:afterAutospacing="1"/>
      <w:textAlignment w:val="center"/>
    </w:pPr>
    <w:rPr>
      <w:rFonts w:ascii="Arial" w:hAnsi="Arial" w:cs="Arial"/>
      <w:color w:val="000000"/>
      <w:sz w:val="14"/>
      <w:szCs w:val="14"/>
      <w:lang w:eastAsia="lt-LT"/>
    </w:rPr>
  </w:style>
  <w:style w:type="paragraph" w:customStyle="1" w:styleId="xl64">
    <w:name w:val="xl64"/>
    <w:basedOn w:val="Normal"/>
    <w:rsid w:val="00E908AA"/>
    <w:pPr>
      <w:spacing w:before="100" w:beforeAutospacing="1" w:after="100" w:afterAutospacing="1"/>
      <w:jc w:val="right"/>
      <w:textAlignment w:val="center"/>
    </w:pPr>
    <w:rPr>
      <w:rFonts w:ascii="Arial" w:hAnsi="Arial" w:cs="Arial"/>
      <w:color w:val="000000"/>
      <w:sz w:val="14"/>
      <w:szCs w:val="14"/>
      <w:lang w:eastAsia="lt-LT"/>
    </w:rPr>
  </w:style>
  <w:style w:type="paragraph" w:customStyle="1" w:styleId="xl65">
    <w:name w:val="xl65"/>
    <w:basedOn w:val="Normal"/>
    <w:rsid w:val="00E908AA"/>
    <w:pPr>
      <w:spacing w:before="100" w:beforeAutospacing="1" w:after="100" w:afterAutospacing="1"/>
      <w:textAlignment w:val="top"/>
    </w:pPr>
    <w:rPr>
      <w:rFonts w:ascii="Arial" w:hAnsi="Arial" w:cs="Arial"/>
      <w:color w:val="000000"/>
      <w:sz w:val="14"/>
      <w:szCs w:val="14"/>
      <w:lang w:eastAsia="lt-LT"/>
    </w:rPr>
  </w:style>
  <w:style w:type="paragraph" w:customStyle="1" w:styleId="xl66">
    <w:name w:val="xl66"/>
    <w:basedOn w:val="Normal"/>
    <w:rsid w:val="00E908AA"/>
    <w:pPr>
      <w:spacing w:before="100" w:beforeAutospacing="1" w:after="100" w:afterAutospacing="1"/>
      <w:jc w:val="center"/>
      <w:textAlignment w:val="center"/>
    </w:pPr>
    <w:rPr>
      <w:rFonts w:ascii="Arial" w:hAnsi="Arial" w:cs="Arial"/>
      <w:color w:val="000000"/>
      <w:sz w:val="14"/>
      <w:szCs w:val="14"/>
      <w:lang w:eastAsia="lt-LT"/>
    </w:rPr>
  </w:style>
  <w:style w:type="paragraph" w:customStyle="1" w:styleId="xl67">
    <w:name w:val="xl67"/>
    <w:basedOn w:val="Normal"/>
    <w:rsid w:val="00E908AA"/>
    <w:pPr>
      <w:spacing w:before="100" w:beforeAutospacing="1" w:after="100" w:afterAutospacing="1"/>
      <w:jc w:val="center"/>
      <w:textAlignment w:val="center"/>
    </w:pPr>
    <w:rPr>
      <w:rFonts w:ascii="Arial" w:hAnsi="Arial" w:cs="Arial"/>
      <w:color w:val="000000"/>
      <w:sz w:val="10"/>
      <w:szCs w:val="10"/>
      <w:lang w:eastAsia="lt-LT"/>
    </w:rPr>
  </w:style>
  <w:style w:type="paragraph" w:customStyle="1" w:styleId="xl68">
    <w:name w:val="xl68"/>
    <w:basedOn w:val="Normal"/>
    <w:rsid w:val="00E908AA"/>
    <w:pPr>
      <w:spacing w:before="100" w:beforeAutospacing="1" w:after="100" w:afterAutospacing="1"/>
      <w:jc w:val="center"/>
      <w:textAlignment w:val="center"/>
    </w:pPr>
    <w:rPr>
      <w:rFonts w:ascii="Arial" w:hAnsi="Arial" w:cs="Arial"/>
      <w:color w:val="000000"/>
      <w:sz w:val="16"/>
      <w:szCs w:val="16"/>
      <w:lang w:eastAsia="lt-LT"/>
    </w:rPr>
  </w:style>
  <w:style w:type="paragraph" w:customStyle="1" w:styleId="xl69">
    <w:name w:val="xl69"/>
    <w:basedOn w:val="Normal"/>
    <w:rsid w:val="00E908AA"/>
    <w:pPr>
      <w:pBdr>
        <w:top w:val="single" w:sz="4" w:space="0" w:color="000000"/>
        <w:left w:val="single" w:sz="12"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sz w:val="14"/>
      <w:szCs w:val="14"/>
      <w:lang w:eastAsia="lt-LT"/>
    </w:rPr>
  </w:style>
  <w:style w:type="paragraph" w:customStyle="1" w:styleId="xl70">
    <w:name w:val="xl70"/>
    <w:basedOn w:val="Normal"/>
    <w:rsid w:val="00E908AA"/>
    <w:pPr>
      <w:pBdr>
        <w:top w:val="single" w:sz="4" w:space="0" w:color="000000"/>
        <w:left w:val="single" w:sz="12" w:space="0" w:color="000000"/>
        <w:right w:val="single" w:sz="4" w:space="0" w:color="000000"/>
      </w:pBdr>
      <w:spacing w:before="100" w:beforeAutospacing="1" w:after="100" w:afterAutospacing="1"/>
    </w:pPr>
    <w:rPr>
      <w:rFonts w:ascii="Arial" w:hAnsi="Arial" w:cs="Arial"/>
      <w:color w:val="000000"/>
      <w:sz w:val="14"/>
      <w:szCs w:val="14"/>
      <w:lang w:eastAsia="lt-LT"/>
    </w:rPr>
  </w:style>
  <w:style w:type="paragraph" w:customStyle="1" w:styleId="xl71">
    <w:name w:val="xl71"/>
    <w:basedOn w:val="Normal"/>
    <w:rsid w:val="00E908AA"/>
    <w:pPr>
      <w:pBdr>
        <w:left w:val="single" w:sz="12" w:space="0" w:color="000000"/>
        <w:bottom w:val="single" w:sz="4" w:space="0" w:color="000000"/>
        <w:right w:val="single" w:sz="4" w:space="0" w:color="000000"/>
      </w:pBdr>
      <w:spacing w:before="100" w:beforeAutospacing="1" w:after="100" w:afterAutospacing="1"/>
      <w:textAlignment w:val="center"/>
    </w:pPr>
    <w:rPr>
      <w:rFonts w:ascii="Arial" w:hAnsi="Arial" w:cs="Arial"/>
      <w:color w:val="000000"/>
      <w:sz w:val="20"/>
      <w:lang w:eastAsia="lt-LT"/>
    </w:rPr>
  </w:style>
  <w:style w:type="paragraph" w:customStyle="1" w:styleId="xl72">
    <w:name w:val="xl72"/>
    <w:basedOn w:val="Normal"/>
    <w:rsid w:val="00E908AA"/>
    <w:pPr>
      <w:spacing w:before="100" w:beforeAutospacing="1" w:after="100" w:afterAutospacing="1"/>
      <w:textAlignment w:val="center"/>
    </w:pPr>
    <w:rPr>
      <w:rFonts w:ascii="Arial" w:hAnsi="Arial" w:cs="Arial"/>
      <w:color w:val="000000"/>
      <w:sz w:val="20"/>
      <w:lang w:eastAsia="lt-LT"/>
    </w:rPr>
  </w:style>
  <w:style w:type="paragraph" w:customStyle="1" w:styleId="xl73">
    <w:name w:val="xl73"/>
    <w:basedOn w:val="Normal"/>
    <w:rsid w:val="00E908AA"/>
    <w:pPr>
      <w:spacing w:before="100" w:beforeAutospacing="1" w:after="100" w:afterAutospacing="1"/>
      <w:textAlignment w:val="center"/>
    </w:pPr>
    <w:rPr>
      <w:rFonts w:ascii="Arial" w:hAnsi="Arial" w:cs="Arial"/>
      <w:b/>
      <w:bCs/>
      <w:i/>
      <w:iCs/>
      <w:color w:val="000000"/>
      <w:sz w:val="14"/>
      <w:szCs w:val="14"/>
      <w:lang w:eastAsia="lt-LT"/>
    </w:rPr>
  </w:style>
  <w:style w:type="paragraph" w:customStyle="1" w:styleId="xl74">
    <w:name w:val="xl74"/>
    <w:basedOn w:val="Normal"/>
    <w:rsid w:val="00E908AA"/>
    <w:pPr>
      <w:pBdr>
        <w:top w:val="single" w:sz="4" w:space="0" w:color="000000"/>
      </w:pBdr>
      <w:spacing w:before="100" w:beforeAutospacing="1" w:after="100" w:afterAutospacing="1"/>
      <w:jc w:val="center"/>
      <w:textAlignment w:val="center"/>
    </w:pPr>
    <w:rPr>
      <w:rFonts w:ascii="Arial" w:hAnsi="Arial" w:cs="Arial"/>
      <w:color w:val="000000"/>
      <w:sz w:val="10"/>
      <w:szCs w:val="10"/>
      <w:lang w:eastAsia="lt-LT"/>
    </w:rPr>
  </w:style>
  <w:style w:type="paragraph" w:customStyle="1" w:styleId="xl75">
    <w:name w:val="xl75"/>
    <w:basedOn w:val="Normal"/>
    <w:rsid w:val="00E908AA"/>
    <w:pPr>
      <w:pBdr>
        <w:top w:val="single" w:sz="4" w:space="0" w:color="000000"/>
      </w:pBdr>
      <w:spacing w:before="100" w:beforeAutospacing="1" w:after="100" w:afterAutospacing="1"/>
      <w:textAlignment w:val="top"/>
    </w:pPr>
    <w:rPr>
      <w:sz w:val="24"/>
      <w:szCs w:val="24"/>
      <w:lang w:eastAsia="lt-LT"/>
    </w:rPr>
  </w:style>
  <w:style w:type="paragraph" w:customStyle="1" w:styleId="xl76">
    <w:name w:val="xl76"/>
    <w:basedOn w:val="Normal"/>
    <w:rsid w:val="00E908AA"/>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14"/>
      <w:szCs w:val="14"/>
      <w:lang w:eastAsia="lt-LT"/>
    </w:rPr>
  </w:style>
  <w:style w:type="paragraph" w:customStyle="1" w:styleId="xl77">
    <w:name w:val="xl77"/>
    <w:basedOn w:val="Normal"/>
    <w:rsid w:val="00E908AA"/>
    <w:pPr>
      <w:pBdr>
        <w:top w:val="single" w:sz="4" w:space="0" w:color="000000"/>
      </w:pBdr>
      <w:spacing w:before="100" w:beforeAutospacing="1" w:after="100" w:afterAutospacing="1"/>
      <w:textAlignment w:val="top"/>
    </w:pPr>
    <w:rPr>
      <w:b/>
      <w:bCs/>
      <w:sz w:val="24"/>
      <w:szCs w:val="24"/>
      <w:lang w:eastAsia="lt-LT"/>
    </w:rPr>
  </w:style>
  <w:style w:type="paragraph" w:customStyle="1" w:styleId="xl78">
    <w:name w:val="xl78"/>
    <w:basedOn w:val="Normal"/>
    <w:rsid w:val="00E908AA"/>
    <w:pPr>
      <w:pBdr>
        <w:top w:val="single" w:sz="4" w:space="0" w:color="000000"/>
        <w:right w:val="single" w:sz="4" w:space="0" w:color="000000"/>
      </w:pBdr>
      <w:spacing w:before="100" w:beforeAutospacing="1" w:after="100" w:afterAutospacing="1"/>
      <w:textAlignment w:val="top"/>
    </w:pPr>
    <w:rPr>
      <w:b/>
      <w:bCs/>
      <w:sz w:val="24"/>
      <w:szCs w:val="24"/>
      <w:lang w:eastAsia="lt-LT"/>
    </w:rPr>
  </w:style>
  <w:style w:type="paragraph" w:customStyle="1" w:styleId="xl79">
    <w:name w:val="xl79"/>
    <w:basedOn w:val="Normal"/>
    <w:rsid w:val="00E908AA"/>
    <w:pPr>
      <w:pBdr>
        <w:top w:val="single" w:sz="4" w:space="0" w:color="000000"/>
        <w:left w:val="single" w:sz="4" w:space="0" w:color="000000"/>
        <w:right w:val="single" w:sz="4" w:space="0" w:color="000000"/>
      </w:pBdr>
      <w:spacing w:before="100" w:beforeAutospacing="1" w:after="100" w:afterAutospacing="1"/>
      <w:jc w:val="right"/>
    </w:pPr>
    <w:rPr>
      <w:rFonts w:ascii="Arial" w:hAnsi="Arial" w:cs="Arial"/>
      <w:color w:val="000000"/>
      <w:sz w:val="14"/>
      <w:szCs w:val="14"/>
      <w:lang w:eastAsia="lt-LT"/>
    </w:rPr>
  </w:style>
  <w:style w:type="paragraph" w:customStyle="1" w:styleId="xl80">
    <w:name w:val="xl80"/>
    <w:basedOn w:val="Normal"/>
    <w:rsid w:val="00E908AA"/>
    <w:pPr>
      <w:pBdr>
        <w:top w:val="single" w:sz="4" w:space="0" w:color="000000"/>
        <w:right w:val="single" w:sz="4" w:space="0" w:color="000000"/>
      </w:pBdr>
      <w:spacing w:before="100" w:beforeAutospacing="1" w:after="100" w:afterAutospacing="1"/>
      <w:textAlignment w:val="top"/>
    </w:pPr>
    <w:rPr>
      <w:sz w:val="24"/>
      <w:szCs w:val="24"/>
      <w:lang w:eastAsia="lt-LT"/>
    </w:rPr>
  </w:style>
  <w:style w:type="paragraph" w:customStyle="1" w:styleId="xl81">
    <w:name w:val="xl81"/>
    <w:basedOn w:val="Normal"/>
    <w:rsid w:val="00E908AA"/>
    <w:pPr>
      <w:pBdr>
        <w:top w:val="single" w:sz="4" w:space="0" w:color="000000"/>
        <w:left w:val="single" w:sz="4" w:space="0" w:color="000000"/>
        <w:right w:val="single" w:sz="4" w:space="0" w:color="000000"/>
      </w:pBdr>
      <w:spacing w:before="100" w:beforeAutospacing="1" w:after="100" w:afterAutospacing="1"/>
      <w:jc w:val="right"/>
    </w:pPr>
    <w:rPr>
      <w:rFonts w:ascii="Arial" w:hAnsi="Arial" w:cs="Arial"/>
      <w:b/>
      <w:bCs/>
      <w:color w:val="000000"/>
      <w:sz w:val="14"/>
      <w:szCs w:val="14"/>
      <w:lang w:eastAsia="lt-LT"/>
    </w:rPr>
  </w:style>
  <w:style w:type="paragraph" w:customStyle="1" w:styleId="xl82">
    <w:name w:val="xl82"/>
    <w:basedOn w:val="Normal"/>
    <w:rsid w:val="00E908AA"/>
    <w:pPr>
      <w:pBdr>
        <w:top w:val="single" w:sz="4" w:space="0" w:color="000000"/>
        <w:left w:val="single" w:sz="4" w:space="0" w:color="000000"/>
        <w:right w:val="single" w:sz="12" w:space="0" w:color="000000"/>
      </w:pBdr>
      <w:spacing w:before="100" w:beforeAutospacing="1" w:after="100" w:afterAutospacing="1"/>
      <w:jc w:val="right"/>
    </w:pPr>
    <w:rPr>
      <w:rFonts w:ascii="Arial" w:hAnsi="Arial" w:cs="Arial"/>
      <w:color w:val="000000"/>
      <w:sz w:val="14"/>
      <w:szCs w:val="14"/>
      <w:lang w:eastAsia="lt-LT"/>
    </w:rPr>
  </w:style>
  <w:style w:type="paragraph" w:customStyle="1" w:styleId="xl83">
    <w:name w:val="xl83"/>
    <w:basedOn w:val="Normal"/>
    <w:rsid w:val="00E908AA"/>
    <w:pPr>
      <w:pBdr>
        <w:top w:val="single" w:sz="4" w:space="0" w:color="000000"/>
        <w:right w:val="single" w:sz="12" w:space="0" w:color="000000"/>
      </w:pBdr>
      <w:spacing w:before="100" w:beforeAutospacing="1" w:after="100" w:afterAutospacing="1"/>
      <w:textAlignment w:val="top"/>
    </w:pPr>
    <w:rPr>
      <w:sz w:val="24"/>
      <w:szCs w:val="24"/>
      <w:lang w:eastAsia="lt-LT"/>
    </w:rPr>
  </w:style>
  <w:style w:type="paragraph" w:customStyle="1" w:styleId="xl84">
    <w:name w:val="xl84"/>
    <w:basedOn w:val="Normal"/>
    <w:rsid w:val="00E908AA"/>
    <w:pPr>
      <w:pBdr>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color w:val="000000"/>
      <w:sz w:val="20"/>
      <w:lang w:eastAsia="lt-LT"/>
    </w:rPr>
  </w:style>
  <w:style w:type="paragraph" w:customStyle="1" w:styleId="xl85">
    <w:name w:val="xl85"/>
    <w:basedOn w:val="Normal"/>
    <w:rsid w:val="00E908AA"/>
    <w:pPr>
      <w:pBdr>
        <w:bottom w:val="single" w:sz="4" w:space="0" w:color="000000"/>
      </w:pBdr>
      <w:spacing w:before="100" w:beforeAutospacing="1" w:after="100" w:afterAutospacing="1"/>
      <w:textAlignment w:val="top"/>
    </w:pPr>
    <w:rPr>
      <w:sz w:val="24"/>
      <w:szCs w:val="24"/>
      <w:lang w:eastAsia="lt-LT"/>
    </w:rPr>
  </w:style>
  <w:style w:type="paragraph" w:customStyle="1" w:styleId="xl86">
    <w:name w:val="xl86"/>
    <w:basedOn w:val="Normal"/>
    <w:rsid w:val="00E908AA"/>
    <w:pPr>
      <w:pBdr>
        <w:bottom w:val="single" w:sz="4" w:space="0" w:color="000000"/>
        <w:right w:val="single" w:sz="4" w:space="0" w:color="000000"/>
      </w:pBdr>
      <w:spacing w:before="100" w:beforeAutospacing="1" w:after="100" w:afterAutospacing="1"/>
      <w:textAlignment w:val="top"/>
    </w:pPr>
    <w:rPr>
      <w:sz w:val="24"/>
      <w:szCs w:val="24"/>
      <w:lang w:eastAsia="lt-LT"/>
    </w:rPr>
  </w:style>
  <w:style w:type="paragraph" w:customStyle="1" w:styleId="xl87">
    <w:name w:val="xl87"/>
    <w:basedOn w:val="Normal"/>
    <w:rsid w:val="00E908AA"/>
    <w:pPr>
      <w:pBdr>
        <w:left w:val="single" w:sz="4" w:space="0" w:color="000000"/>
        <w:bottom w:val="single" w:sz="4" w:space="0" w:color="000000"/>
        <w:right w:val="single" w:sz="12" w:space="0" w:color="000000"/>
      </w:pBdr>
      <w:spacing w:before="100" w:beforeAutospacing="1" w:after="100" w:afterAutospacing="1"/>
      <w:textAlignment w:val="center"/>
    </w:pPr>
    <w:rPr>
      <w:rFonts w:ascii="Arial" w:hAnsi="Arial" w:cs="Arial"/>
      <w:color w:val="000000"/>
      <w:sz w:val="20"/>
      <w:lang w:eastAsia="lt-LT"/>
    </w:rPr>
  </w:style>
  <w:style w:type="paragraph" w:customStyle="1" w:styleId="xl88">
    <w:name w:val="xl88"/>
    <w:basedOn w:val="Normal"/>
    <w:rsid w:val="00E908AA"/>
    <w:pPr>
      <w:pBdr>
        <w:bottom w:val="single" w:sz="4" w:space="0" w:color="000000"/>
        <w:right w:val="single" w:sz="12" w:space="0" w:color="000000"/>
      </w:pBdr>
      <w:spacing w:before="100" w:beforeAutospacing="1" w:after="100" w:afterAutospacing="1"/>
      <w:textAlignment w:val="top"/>
    </w:pPr>
    <w:rPr>
      <w:sz w:val="24"/>
      <w:szCs w:val="24"/>
      <w:lang w:eastAsia="lt-LT"/>
    </w:rPr>
  </w:style>
  <w:style w:type="paragraph" w:customStyle="1" w:styleId="xl89">
    <w:name w:val="xl89"/>
    <w:basedOn w:val="Normal"/>
    <w:rsid w:val="00E908AA"/>
    <w:pPr>
      <w:pBdr>
        <w:top w:val="single" w:sz="4" w:space="0" w:color="000000"/>
        <w:left w:val="single" w:sz="4" w:space="0" w:color="000000"/>
        <w:right w:val="single" w:sz="4" w:space="0" w:color="000000"/>
      </w:pBdr>
      <w:spacing w:before="100" w:beforeAutospacing="1" w:after="100" w:afterAutospacing="1"/>
    </w:pPr>
    <w:rPr>
      <w:rFonts w:ascii="Arial" w:hAnsi="Arial" w:cs="Arial"/>
      <w:color w:val="000000"/>
      <w:sz w:val="14"/>
      <w:szCs w:val="14"/>
      <w:lang w:eastAsia="lt-LT"/>
    </w:rPr>
  </w:style>
  <w:style w:type="paragraph" w:customStyle="1" w:styleId="xl90">
    <w:name w:val="xl90"/>
    <w:basedOn w:val="Normal"/>
    <w:rsid w:val="00E908A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color w:val="000000"/>
      <w:sz w:val="14"/>
      <w:szCs w:val="14"/>
      <w:lang w:eastAsia="lt-LT"/>
    </w:rPr>
  </w:style>
  <w:style w:type="paragraph" w:customStyle="1" w:styleId="xl91">
    <w:name w:val="xl91"/>
    <w:basedOn w:val="Normal"/>
    <w:rsid w:val="00E908AA"/>
    <w:pPr>
      <w:pBdr>
        <w:top w:val="single" w:sz="4" w:space="0" w:color="000000"/>
      </w:pBdr>
      <w:spacing w:before="100" w:beforeAutospacing="1" w:after="100" w:afterAutospacing="1"/>
      <w:jc w:val="center"/>
      <w:textAlignment w:val="top"/>
    </w:pPr>
    <w:rPr>
      <w:sz w:val="24"/>
      <w:szCs w:val="24"/>
      <w:lang w:eastAsia="lt-LT"/>
    </w:rPr>
  </w:style>
  <w:style w:type="paragraph" w:customStyle="1" w:styleId="xl92">
    <w:name w:val="xl92"/>
    <w:basedOn w:val="Normal"/>
    <w:rsid w:val="00E908AA"/>
    <w:pPr>
      <w:pBdr>
        <w:top w:val="single" w:sz="4" w:space="0" w:color="000000"/>
        <w:right w:val="single" w:sz="4" w:space="0" w:color="000000"/>
      </w:pBdr>
      <w:spacing w:before="100" w:beforeAutospacing="1" w:after="100" w:afterAutospacing="1"/>
      <w:jc w:val="center"/>
      <w:textAlignment w:val="top"/>
    </w:pPr>
    <w:rPr>
      <w:sz w:val="24"/>
      <w:szCs w:val="24"/>
      <w:lang w:eastAsia="lt-LT"/>
    </w:rPr>
  </w:style>
  <w:style w:type="paragraph" w:customStyle="1" w:styleId="xl93">
    <w:name w:val="xl93"/>
    <w:basedOn w:val="Normal"/>
    <w:rsid w:val="00E908AA"/>
    <w:pPr>
      <w:pBdr>
        <w:top w:val="single" w:sz="4" w:space="0" w:color="000000"/>
      </w:pBdr>
      <w:spacing w:before="100" w:beforeAutospacing="1" w:after="100" w:afterAutospacing="1"/>
      <w:jc w:val="center"/>
      <w:textAlignment w:val="center"/>
    </w:pPr>
    <w:rPr>
      <w:rFonts w:ascii="Arial" w:hAnsi="Arial" w:cs="Arial"/>
      <w:color w:val="000000"/>
      <w:sz w:val="14"/>
      <w:szCs w:val="14"/>
      <w:lang w:eastAsia="lt-LT"/>
    </w:rPr>
  </w:style>
  <w:style w:type="paragraph" w:customStyle="1" w:styleId="xl94">
    <w:name w:val="xl94"/>
    <w:basedOn w:val="Normal"/>
    <w:rsid w:val="00E908A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sz w:val="14"/>
      <w:szCs w:val="14"/>
      <w:lang w:eastAsia="lt-LT"/>
    </w:rPr>
  </w:style>
  <w:style w:type="paragraph" w:customStyle="1" w:styleId="xl95">
    <w:name w:val="xl95"/>
    <w:basedOn w:val="Normal"/>
    <w:rsid w:val="00E908AA"/>
    <w:pPr>
      <w:pBdr>
        <w:top w:val="single" w:sz="4" w:space="0" w:color="000000"/>
        <w:bottom w:val="single" w:sz="4" w:space="0" w:color="000000"/>
      </w:pBdr>
      <w:spacing w:before="100" w:beforeAutospacing="1" w:after="100" w:afterAutospacing="1"/>
      <w:textAlignment w:val="top"/>
    </w:pPr>
    <w:rPr>
      <w:sz w:val="24"/>
      <w:szCs w:val="24"/>
      <w:lang w:eastAsia="lt-LT"/>
    </w:rPr>
  </w:style>
  <w:style w:type="paragraph" w:customStyle="1" w:styleId="xl96">
    <w:name w:val="xl96"/>
    <w:basedOn w:val="Normal"/>
    <w:rsid w:val="00E908AA"/>
    <w:pPr>
      <w:pBdr>
        <w:top w:val="single" w:sz="4" w:space="0" w:color="000000"/>
        <w:bottom w:val="single" w:sz="4" w:space="0" w:color="000000"/>
        <w:right w:val="single" w:sz="4" w:space="0" w:color="000000"/>
      </w:pBdr>
      <w:spacing w:before="100" w:beforeAutospacing="1" w:after="100" w:afterAutospacing="1"/>
      <w:textAlignment w:val="top"/>
    </w:pPr>
    <w:rPr>
      <w:sz w:val="24"/>
      <w:szCs w:val="24"/>
      <w:lang w:eastAsia="lt-LT"/>
    </w:rPr>
  </w:style>
  <w:style w:type="paragraph" w:customStyle="1" w:styleId="xl97">
    <w:name w:val="xl97"/>
    <w:basedOn w:val="Normal"/>
    <w:rsid w:val="00E908AA"/>
    <w:pPr>
      <w:pBdr>
        <w:top w:val="single" w:sz="4" w:space="0" w:color="000000"/>
        <w:left w:val="single" w:sz="4" w:space="0" w:color="000000"/>
        <w:bottom w:val="single" w:sz="4" w:space="0" w:color="000000"/>
        <w:right w:val="single" w:sz="12" w:space="0" w:color="000000"/>
      </w:pBdr>
      <w:spacing w:before="100" w:beforeAutospacing="1" w:after="100" w:afterAutospacing="1"/>
      <w:jc w:val="center"/>
      <w:textAlignment w:val="center"/>
    </w:pPr>
    <w:rPr>
      <w:rFonts w:ascii="Arial" w:hAnsi="Arial" w:cs="Arial"/>
      <w:b/>
      <w:bCs/>
      <w:color w:val="000000"/>
      <w:sz w:val="14"/>
      <w:szCs w:val="14"/>
      <w:lang w:eastAsia="lt-LT"/>
    </w:rPr>
  </w:style>
  <w:style w:type="paragraph" w:customStyle="1" w:styleId="xl98">
    <w:name w:val="xl98"/>
    <w:basedOn w:val="Normal"/>
    <w:rsid w:val="00E908AA"/>
    <w:pPr>
      <w:pBdr>
        <w:top w:val="single" w:sz="4" w:space="0" w:color="000000"/>
        <w:bottom w:val="single" w:sz="4" w:space="0" w:color="000000"/>
        <w:right w:val="single" w:sz="12" w:space="0" w:color="000000"/>
      </w:pBdr>
      <w:spacing w:before="100" w:beforeAutospacing="1" w:after="100" w:afterAutospacing="1"/>
      <w:textAlignment w:val="top"/>
    </w:pPr>
    <w:rPr>
      <w:sz w:val="24"/>
      <w:szCs w:val="24"/>
      <w:lang w:eastAsia="lt-LT"/>
    </w:rPr>
  </w:style>
  <w:style w:type="paragraph" w:customStyle="1" w:styleId="xl99">
    <w:name w:val="xl99"/>
    <w:basedOn w:val="Normal"/>
    <w:rsid w:val="00E908AA"/>
    <w:pPr>
      <w:pBdr>
        <w:top w:val="single" w:sz="4" w:space="0" w:color="000000"/>
      </w:pBdr>
      <w:spacing w:before="100" w:beforeAutospacing="1" w:after="100" w:afterAutospacing="1"/>
      <w:jc w:val="center"/>
      <w:textAlignment w:val="top"/>
    </w:pPr>
    <w:rPr>
      <w:rFonts w:ascii="Arial" w:hAnsi="Arial" w:cs="Arial"/>
      <w:color w:val="000000"/>
      <w:sz w:val="10"/>
      <w:szCs w:val="10"/>
      <w:lang w:eastAsia="lt-LT"/>
    </w:rPr>
  </w:style>
  <w:style w:type="paragraph" w:customStyle="1" w:styleId="xl100">
    <w:name w:val="xl100"/>
    <w:basedOn w:val="Normal"/>
    <w:rsid w:val="00E908AA"/>
    <w:pPr>
      <w:spacing w:before="100" w:beforeAutospacing="1" w:after="100" w:afterAutospacing="1"/>
      <w:jc w:val="center"/>
      <w:textAlignment w:val="center"/>
    </w:pPr>
    <w:rPr>
      <w:rFonts w:ascii="Arial" w:hAnsi="Arial" w:cs="Arial"/>
      <w:b/>
      <w:bCs/>
      <w:color w:val="000000"/>
      <w:sz w:val="20"/>
      <w:lang w:eastAsia="lt-LT"/>
    </w:rPr>
  </w:style>
  <w:style w:type="paragraph" w:customStyle="1" w:styleId="xl101">
    <w:name w:val="xl101"/>
    <w:basedOn w:val="Normal"/>
    <w:rsid w:val="00E908AA"/>
    <w:pPr>
      <w:spacing w:before="100" w:beforeAutospacing="1" w:after="100" w:afterAutospacing="1"/>
      <w:jc w:val="center"/>
      <w:textAlignment w:val="center"/>
    </w:pPr>
    <w:rPr>
      <w:rFonts w:ascii="Arial" w:hAnsi="Arial" w:cs="Arial"/>
      <w:b/>
      <w:bCs/>
      <w:color w:val="000000"/>
      <w:sz w:val="16"/>
      <w:szCs w:val="16"/>
      <w:lang w:eastAsia="lt-LT"/>
    </w:rPr>
  </w:style>
  <w:style w:type="paragraph" w:customStyle="1" w:styleId="xl102">
    <w:name w:val="xl102"/>
    <w:basedOn w:val="Normal"/>
    <w:rsid w:val="00E908AA"/>
    <w:pPr>
      <w:spacing w:before="100" w:beforeAutospacing="1" w:after="100" w:afterAutospacing="1"/>
      <w:jc w:val="center"/>
      <w:textAlignment w:val="center"/>
    </w:pPr>
    <w:rPr>
      <w:rFonts w:ascii="Arial" w:hAnsi="Arial" w:cs="Arial"/>
      <w:color w:val="000000"/>
      <w:sz w:val="16"/>
      <w:szCs w:val="16"/>
      <w:lang w:eastAsia="lt-LT"/>
    </w:rPr>
  </w:style>
  <w:style w:type="paragraph" w:customStyle="1" w:styleId="xl103">
    <w:name w:val="xl103"/>
    <w:basedOn w:val="Normal"/>
    <w:rsid w:val="00E908AA"/>
    <w:pPr>
      <w:spacing w:before="100" w:beforeAutospacing="1" w:after="100" w:afterAutospacing="1"/>
      <w:jc w:val="center"/>
    </w:pPr>
    <w:rPr>
      <w:rFonts w:ascii="Arial" w:hAnsi="Arial" w:cs="Arial"/>
      <w:color w:val="000000"/>
      <w:sz w:val="14"/>
      <w:szCs w:val="14"/>
      <w:lang w:eastAsia="lt-LT"/>
    </w:rPr>
  </w:style>
  <w:style w:type="character" w:customStyle="1" w:styleId="Heading6Char">
    <w:name w:val="Heading 6 Char"/>
    <w:basedOn w:val="DefaultParagraphFont"/>
    <w:link w:val="Heading6"/>
    <w:rsid w:val="006D68B0"/>
    <w:rPr>
      <w:rFonts w:ascii="Times New Roman" w:hAnsi="Times New Roman"/>
      <w:sz w:val="22"/>
      <w:lang w:val="lt-LT"/>
    </w:rPr>
  </w:style>
  <w:style w:type="character" w:styleId="FootnoteReference">
    <w:name w:val="footnote reference"/>
    <w:basedOn w:val="DefaultParagraphFont"/>
    <w:semiHidden/>
    <w:unhideWhenUsed/>
    <w:rsid w:val="004F1D5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079">
      <w:bodyDiv w:val="1"/>
      <w:marLeft w:val="0"/>
      <w:marRight w:val="0"/>
      <w:marTop w:val="0"/>
      <w:marBottom w:val="0"/>
      <w:divBdr>
        <w:top w:val="none" w:sz="0" w:space="0" w:color="auto"/>
        <w:left w:val="none" w:sz="0" w:space="0" w:color="auto"/>
        <w:bottom w:val="none" w:sz="0" w:space="0" w:color="auto"/>
        <w:right w:val="none" w:sz="0" w:space="0" w:color="auto"/>
      </w:divBdr>
    </w:div>
    <w:div w:id="3020579">
      <w:bodyDiv w:val="1"/>
      <w:marLeft w:val="0"/>
      <w:marRight w:val="0"/>
      <w:marTop w:val="0"/>
      <w:marBottom w:val="0"/>
      <w:divBdr>
        <w:top w:val="none" w:sz="0" w:space="0" w:color="auto"/>
        <w:left w:val="none" w:sz="0" w:space="0" w:color="auto"/>
        <w:bottom w:val="none" w:sz="0" w:space="0" w:color="auto"/>
        <w:right w:val="none" w:sz="0" w:space="0" w:color="auto"/>
      </w:divBdr>
    </w:div>
    <w:div w:id="5403149">
      <w:bodyDiv w:val="1"/>
      <w:marLeft w:val="0"/>
      <w:marRight w:val="0"/>
      <w:marTop w:val="0"/>
      <w:marBottom w:val="0"/>
      <w:divBdr>
        <w:top w:val="none" w:sz="0" w:space="0" w:color="auto"/>
        <w:left w:val="none" w:sz="0" w:space="0" w:color="auto"/>
        <w:bottom w:val="none" w:sz="0" w:space="0" w:color="auto"/>
        <w:right w:val="none" w:sz="0" w:space="0" w:color="auto"/>
      </w:divBdr>
    </w:div>
    <w:div w:id="21173065">
      <w:bodyDiv w:val="1"/>
      <w:marLeft w:val="0"/>
      <w:marRight w:val="0"/>
      <w:marTop w:val="0"/>
      <w:marBottom w:val="0"/>
      <w:divBdr>
        <w:top w:val="none" w:sz="0" w:space="0" w:color="auto"/>
        <w:left w:val="none" w:sz="0" w:space="0" w:color="auto"/>
        <w:bottom w:val="none" w:sz="0" w:space="0" w:color="auto"/>
        <w:right w:val="none" w:sz="0" w:space="0" w:color="auto"/>
      </w:divBdr>
    </w:div>
    <w:div w:id="28531886">
      <w:bodyDiv w:val="1"/>
      <w:marLeft w:val="0"/>
      <w:marRight w:val="0"/>
      <w:marTop w:val="0"/>
      <w:marBottom w:val="0"/>
      <w:divBdr>
        <w:top w:val="none" w:sz="0" w:space="0" w:color="auto"/>
        <w:left w:val="none" w:sz="0" w:space="0" w:color="auto"/>
        <w:bottom w:val="none" w:sz="0" w:space="0" w:color="auto"/>
        <w:right w:val="none" w:sz="0" w:space="0" w:color="auto"/>
      </w:divBdr>
    </w:div>
    <w:div w:id="49307194">
      <w:bodyDiv w:val="1"/>
      <w:marLeft w:val="0"/>
      <w:marRight w:val="0"/>
      <w:marTop w:val="0"/>
      <w:marBottom w:val="0"/>
      <w:divBdr>
        <w:top w:val="none" w:sz="0" w:space="0" w:color="auto"/>
        <w:left w:val="none" w:sz="0" w:space="0" w:color="auto"/>
        <w:bottom w:val="none" w:sz="0" w:space="0" w:color="auto"/>
        <w:right w:val="none" w:sz="0" w:space="0" w:color="auto"/>
      </w:divBdr>
    </w:div>
    <w:div w:id="51077738">
      <w:bodyDiv w:val="1"/>
      <w:marLeft w:val="0"/>
      <w:marRight w:val="0"/>
      <w:marTop w:val="0"/>
      <w:marBottom w:val="0"/>
      <w:divBdr>
        <w:top w:val="none" w:sz="0" w:space="0" w:color="auto"/>
        <w:left w:val="none" w:sz="0" w:space="0" w:color="auto"/>
        <w:bottom w:val="none" w:sz="0" w:space="0" w:color="auto"/>
        <w:right w:val="none" w:sz="0" w:space="0" w:color="auto"/>
      </w:divBdr>
    </w:div>
    <w:div w:id="100339557">
      <w:bodyDiv w:val="1"/>
      <w:marLeft w:val="0"/>
      <w:marRight w:val="0"/>
      <w:marTop w:val="0"/>
      <w:marBottom w:val="0"/>
      <w:divBdr>
        <w:top w:val="none" w:sz="0" w:space="0" w:color="auto"/>
        <w:left w:val="none" w:sz="0" w:space="0" w:color="auto"/>
        <w:bottom w:val="none" w:sz="0" w:space="0" w:color="auto"/>
        <w:right w:val="none" w:sz="0" w:space="0" w:color="auto"/>
      </w:divBdr>
    </w:div>
    <w:div w:id="105659568">
      <w:bodyDiv w:val="1"/>
      <w:marLeft w:val="0"/>
      <w:marRight w:val="0"/>
      <w:marTop w:val="0"/>
      <w:marBottom w:val="0"/>
      <w:divBdr>
        <w:top w:val="none" w:sz="0" w:space="0" w:color="auto"/>
        <w:left w:val="none" w:sz="0" w:space="0" w:color="auto"/>
        <w:bottom w:val="none" w:sz="0" w:space="0" w:color="auto"/>
        <w:right w:val="none" w:sz="0" w:space="0" w:color="auto"/>
      </w:divBdr>
    </w:div>
    <w:div w:id="115805870">
      <w:bodyDiv w:val="1"/>
      <w:marLeft w:val="0"/>
      <w:marRight w:val="0"/>
      <w:marTop w:val="0"/>
      <w:marBottom w:val="0"/>
      <w:divBdr>
        <w:top w:val="none" w:sz="0" w:space="0" w:color="auto"/>
        <w:left w:val="none" w:sz="0" w:space="0" w:color="auto"/>
        <w:bottom w:val="none" w:sz="0" w:space="0" w:color="auto"/>
        <w:right w:val="none" w:sz="0" w:space="0" w:color="auto"/>
      </w:divBdr>
    </w:div>
    <w:div w:id="133646953">
      <w:bodyDiv w:val="1"/>
      <w:marLeft w:val="0"/>
      <w:marRight w:val="0"/>
      <w:marTop w:val="0"/>
      <w:marBottom w:val="0"/>
      <w:divBdr>
        <w:top w:val="none" w:sz="0" w:space="0" w:color="auto"/>
        <w:left w:val="none" w:sz="0" w:space="0" w:color="auto"/>
        <w:bottom w:val="none" w:sz="0" w:space="0" w:color="auto"/>
        <w:right w:val="none" w:sz="0" w:space="0" w:color="auto"/>
      </w:divBdr>
    </w:div>
    <w:div w:id="139421883">
      <w:bodyDiv w:val="1"/>
      <w:marLeft w:val="0"/>
      <w:marRight w:val="0"/>
      <w:marTop w:val="0"/>
      <w:marBottom w:val="0"/>
      <w:divBdr>
        <w:top w:val="none" w:sz="0" w:space="0" w:color="auto"/>
        <w:left w:val="none" w:sz="0" w:space="0" w:color="auto"/>
        <w:bottom w:val="none" w:sz="0" w:space="0" w:color="auto"/>
        <w:right w:val="none" w:sz="0" w:space="0" w:color="auto"/>
      </w:divBdr>
    </w:div>
    <w:div w:id="155730796">
      <w:bodyDiv w:val="1"/>
      <w:marLeft w:val="0"/>
      <w:marRight w:val="0"/>
      <w:marTop w:val="0"/>
      <w:marBottom w:val="0"/>
      <w:divBdr>
        <w:top w:val="none" w:sz="0" w:space="0" w:color="auto"/>
        <w:left w:val="none" w:sz="0" w:space="0" w:color="auto"/>
        <w:bottom w:val="none" w:sz="0" w:space="0" w:color="auto"/>
        <w:right w:val="none" w:sz="0" w:space="0" w:color="auto"/>
      </w:divBdr>
    </w:div>
    <w:div w:id="170918662">
      <w:bodyDiv w:val="1"/>
      <w:marLeft w:val="0"/>
      <w:marRight w:val="0"/>
      <w:marTop w:val="0"/>
      <w:marBottom w:val="0"/>
      <w:divBdr>
        <w:top w:val="none" w:sz="0" w:space="0" w:color="auto"/>
        <w:left w:val="none" w:sz="0" w:space="0" w:color="auto"/>
        <w:bottom w:val="none" w:sz="0" w:space="0" w:color="auto"/>
        <w:right w:val="none" w:sz="0" w:space="0" w:color="auto"/>
      </w:divBdr>
    </w:div>
    <w:div w:id="205605137">
      <w:bodyDiv w:val="1"/>
      <w:marLeft w:val="0"/>
      <w:marRight w:val="0"/>
      <w:marTop w:val="0"/>
      <w:marBottom w:val="0"/>
      <w:divBdr>
        <w:top w:val="none" w:sz="0" w:space="0" w:color="auto"/>
        <w:left w:val="none" w:sz="0" w:space="0" w:color="auto"/>
        <w:bottom w:val="none" w:sz="0" w:space="0" w:color="auto"/>
        <w:right w:val="none" w:sz="0" w:space="0" w:color="auto"/>
      </w:divBdr>
    </w:div>
    <w:div w:id="206189834">
      <w:bodyDiv w:val="1"/>
      <w:marLeft w:val="0"/>
      <w:marRight w:val="0"/>
      <w:marTop w:val="0"/>
      <w:marBottom w:val="0"/>
      <w:divBdr>
        <w:top w:val="none" w:sz="0" w:space="0" w:color="auto"/>
        <w:left w:val="none" w:sz="0" w:space="0" w:color="auto"/>
        <w:bottom w:val="none" w:sz="0" w:space="0" w:color="auto"/>
        <w:right w:val="none" w:sz="0" w:space="0" w:color="auto"/>
      </w:divBdr>
    </w:div>
    <w:div w:id="213587964">
      <w:bodyDiv w:val="1"/>
      <w:marLeft w:val="0"/>
      <w:marRight w:val="0"/>
      <w:marTop w:val="0"/>
      <w:marBottom w:val="0"/>
      <w:divBdr>
        <w:top w:val="none" w:sz="0" w:space="0" w:color="auto"/>
        <w:left w:val="none" w:sz="0" w:space="0" w:color="auto"/>
        <w:bottom w:val="none" w:sz="0" w:space="0" w:color="auto"/>
        <w:right w:val="none" w:sz="0" w:space="0" w:color="auto"/>
      </w:divBdr>
    </w:div>
    <w:div w:id="219900324">
      <w:bodyDiv w:val="1"/>
      <w:marLeft w:val="0"/>
      <w:marRight w:val="0"/>
      <w:marTop w:val="0"/>
      <w:marBottom w:val="0"/>
      <w:divBdr>
        <w:top w:val="none" w:sz="0" w:space="0" w:color="auto"/>
        <w:left w:val="none" w:sz="0" w:space="0" w:color="auto"/>
        <w:bottom w:val="none" w:sz="0" w:space="0" w:color="auto"/>
        <w:right w:val="none" w:sz="0" w:space="0" w:color="auto"/>
      </w:divBdr>
    </w:div>
    <w:div w:id="234710111">
      <w:bodyDiv w:val="1"/>
      <w:marLeft w:val="0"/>
      <w:marRight w:val="0"/>
      <w:marTop w:val="0"/>
      <w:marBottom w:val="0"/>
      <w:divBdr>
        <w:top w:val="none" w:sz="0" w:space="0" w:color="auto"/>
        <w:left w:val="none" w:sz="0" w:space="0" w:color="auto"/>
        <w:bottom w:val="none" w:sz="0" w:space="0" w:color="auto"/>
        <w:right w:val="none" w:sz="0" w:space="0" w:color="auto"/>
      </w:divBdr>
    </w:div>
    <w:div w:id="241912955">
      <w:bodyDiv w:val="1"/>
      <w:marLeft w:val="0"/>
      <w:marRight w:val="0"/>
      <w:marTop w:val="0"/>
      <w:marBottom w:val="0"/>
      <w:divBdr>
        <w:top w:val="none" w:sz="0" w:space="0" w:color="auto"/>
        <w:left w:val="none" w:sz="0" w:space="0" w:color="auto"/>
        <w:bottom w:val="none" w:sz="0" w:space="0" w:color="auto"/>
        <w:right w:val="none" w:sz="0" w:space="0" w:color="auto"/>
      </w:divBdr>
    </w:div>
    <w:div w:id="247620075">
      <w:bodyDiv w:val="1"/>
      <w:marLeft w:val="0"/>
      <w:marRight w:val="0"/>
      <w:marTop w:val="0"/>
      <w:marBottom w:val="0"/>
      <w:divBdr>
        <w:top w:val="none" w:sz="0" w:space="0" w:color="auto"/>
        <w:left w:val="none" w:sz="0" w:space="0" w:color="auto"/>
        <w:bottom w:val="none" w:sz="0" w:space="0" w:color="auto"/>
        <w:right w:val="none" w:sz="0" w:space="0" w:color="auto"/>
      </w:divBdr>
    </w:div>
    <w:div w:id="270166222">
      <w:bodyDiv w:val="1"/>
      <w:marLeft w:val="0"/>
      <w:marRight w:val="0"/>
      <w:marTop w:val="0"/>
      <w:marBottom w:val="0"/>
      <w:divBdr>
        <w:top w:val="none" w:sz="0" w:space="0" w:color="auto"/>
        <w:left w:val="none" w:sz="0" w:space="0" w:color="auto"/>
        <w:bottom w:val="none" w:sz="0" w:space="0" w:color="auto"/>
        <w:right w:val="none" w:sz="0" w:space="0" w:color="auto"/>
      </w:divBdr>
    </w:div>
    <w:div w:id="276985430">
      <w:bodyDiv w:val="1"/>
      <w:marLeft w:val="0"/>
      <w:marRight w:val="0"/>
      <w:marTop w:val="0"/>
      <w:marBottom w:val="0"/>
      <w:divBdr>
        <w:top w:val="none" w:sz="0" w:space="0" w:color="auto"/>
        <w:left w:val="none" w:sz="0" w:space="0" w:color="auto"/>
        <w:bottom w:val="none" w:sz="0" w:space="0" w:color="auto"/>
        <w:right w:val="none" w:sz="0" w:space="0" w:color="auto"/>
      </w:divBdr>
    </w:div>
    <w:div w:id="280647836">
      <w:bodyDiv w:val="1"/>
      <w:marLeft w:val="0"/>
      <w:marRight w:val="0"/>
      <w:marTop w:val="0"/>
      <w:marBottom w:val="0"/>
      <w:divBdr>
        <w:top w:val="none" w:sz="0" w:space="0" w:color="auto"/>
        <w:left w:val="none" w:sz="0" w:space="0" w:color="auto"/>
        <w:bottom w:val="none" w:sz="0" w:space="0" w:color="auto"/>
        <w:right w:val="none" w:sz="0" w:space="0" w:color="auto"/>
      </w:divBdr>
    </w:div>
    <w:div w:id="292256682">
      <w:bodyDiv w:val="1"/>
      <w:marLeft w:val="0"/>
      <w:marRight w:val="0"/>
      <w:marTop w:val="0"/>
      <w:marBottom w:val="0"/>
      <w:divBdr>
        <w:top w:val="none" w:sz="0" w:space="0" w:color="auto"/>
        <w:left w:val="none" w:sz="0" w:space="0" w:color="auto"/>
        <w:bottom w:val="none" w:sz="0" w:space="0" w:color="auto"/>
        <w:right w:val="none" w:sz="0" w:space="0" w:color="auto"/>
      </w:divBdr>
    </w:div>
    <w:div w:id="309754600">
      <w:bodyDiv w:val="1"/>
      <w:marLeft w:val="0"/>
      <w:marRight w:val="0"/>
      <w:marTop w:val="0"/>
      <w:marBottom w:val="0"/>
      <w:divBdr>
        <w:top w:val="none" w:sz="0" w:space="0" w:color="auto"/>
        <w:left w:val="none" w:sz="0" w:space="0" w:color="auto"/>
        <w:bottom w:val="none" w:sz="0" w:space="0" w:color="auto"/>
        <w:right w:val="none" w:sz="0" w:space="0" w:color="auto"/>
      </w:divBdr>
    </w:div>
    <w:div w:id="319430511">
      <w:bodyDiv w:val="1"/>
      <w:marLeft w:val="0"/>
      <w:marRight w:val="0"/>
      <w:marTop w:val="0"/>
      <w:marBottom w:val="0"/>
      <w:divBdr>
        <w:top w:val="none" w:sz="0" w:space="0" w:color="auto"/>
        <w:left w:val="none" w:sz="0" w:space="0" w:color="auto"/>
        <w:bottom w:val="none" w:sz="0" w:space="0" w:color="auto"/>
        <w:right w:val="none" w:sz="0" w:space="0" w:color="auto"/>
      </w:divBdr>
    </w:div>
    <w:div w:id="323317497">
      <w:bodyDiv w:val="1"/>
      <w:marLeft w:val="0"/>
      <w:marRight w:val="0"/>
      <w:marTop w:val="0"/>
      <w:marBottom w:val="0"/>
      <w:divBdr>
        <w:top w:val="none" w:sz="0" w:space="0" w:color="auto"/>
        <w:left w:val="none" w:sz="0" w:space="0" w:color="auto"/>
        <w:bottom w:val="none" w:sz="0" w:space="0" w:color="auto"/>
        <w:right w:val="none" w:sz="0" w:space="0" w:color="auto"/>
      </w:divBdr>
    </w:div>
    <w:div w:id="335427936">
      <w:bodyDiv w:val="1"/>
      <w:marLeft w:val="0"/>
      <w:marRight w:val="0"/>
      <w:marTop w:val="0"/>
      <w:marBottom w:val="0"/>
      <w:divBdr>
        <w:top w:val="none" w:sz="0" w:space="0" w:color="auto"/>
        <w:left w:val="none" w:sz="0" w:space="0" w:color="auto"/>
        <w:bottom w:val="none" w:sz="0" w:space="0" w:color="auto"/>
        <w:right w:val="none" w:sz="0" w:space="0" w:color="auto"/>
      </w:divBdr>
    </w:div>
    <w:div w:id="340157620">
      <w:bodyDiv w:val="1"/>
      <w:marLeft w:val="0"/>
      <w:marRight w:val="0"/>
      <w:marTop w:val="0"/>
      <w:marBottom w:val="0"/>
      <w:divBdr>
        <w:top w:val="none" w:sz="0" w:space="0" w:color="auto"/>
        <w:left w:val="none" w:sz="0" w:space="0" w:color="auto"/>
        <w:bottom w:val="none" w:sz="0" w:space="0" w:color="auto"/>
        <w:right w:val="none" w:sz="0" w:space="0" w:color="auto"/>
      </w:divBdr>
    </w:div>
    <w:div w:id="389573772">
      <w:bodyDiv w:val="1"/>
      <w:marLeft w:val="0"/>
      <w:marRight w:val="0"/>
      <w:marTop w:val="0"/>
      <w:marBottom w:val="0"/>
      <w:divBdr>
        <w:top w:val="none" w:sz="0" w:space="0" w:color="auto"/>
        <w:left w:val="none" w:sz="0" w:space="0" w:color="auto"/>
        <w:bottom w:val="none" w:sz="0" w:space="0" w:color="auto"/>
        <w:right w:val="none" w:sz="0" w:space="0" w:color="auto"/>
      </w:divBdr>
    </w:div>
    <w:div w:id="433983814">
      <w:bodyDiv w:val="1"/>
      <w:marLeft w:val="0"/>
      <w:marRight w:val="0"/>
      <w:marTop w:val="0"/>
      <w:marBottom w:val="0"/>
      <w:divBdr>
        <w:top w:val="none" w:sz="0" w:space="0" w:color="auto"/>
        <w:left w:val="none" w:sz="0" w:space="0" w:color="auto"/>
        <w:bottom w:val="none" w:sz="0" w:space="0" w:color="auto"/>
        <w:right w:val="none" w:sz="0" w:space="0" w:color="auto"/>
      </w:divBdr>
      <w:divsChild>
        <w:div w:id="1699158188">
          <w:marLeft w:val="0"/>
          <w:marRight w:val="0"/>
          <w:marTop w:val="0"/>
          <w:marBottom w:val="0"/>
          <w:divBdr>
            <w:top w:val="none" w:sz="0" w:space="0" w:color="auto"/>
            <w:left w:val="none" w:sz="0" w:space="0" w:color="auto"/>
            <w:bottom w:val="none" w:sz="0" w:space="0" w:color="auto"/>
            <w:right w:val="none" w:sz="0" w:space="0" w:color="auto"/>
          </w:divBdr>
          <w:divsChild>
            <w:div w:id="363212125">
              <w:marLeft w:val="0"/>
              <w:marRight w:val="0"/>
              <w:marTop w:val="0"/>
              <w:marBottom w:val="0"/>
              <w:divBdr>
                <w:top w:val="none" w:sz="0" w:space="0" w:color="auto"/>
                <w:left w:val="none" w:sz="0" w:space="0" w:color="auto"/>
                <w:bottom w:val="none" w:sz="0" w:space="0" w:color="auto"/>
                <w:right w:val="none" w:sz="0" w:space="0" w:color="auto"/>
              </w:divBdr>
              <w:divsChild>
                <w:div w:id="275868567">
                  <w:marLeft w:val="0"/>
                  <w:marRight w:val="0"/>
                  <w:marTop w:val="0"/>
                  <w:marBottom w:val="0"/>
                  <w:divBdr>
                    <w:top w:val="none" w:sz="0" w:space="0" w:color="auto"/>
                    <w:left w:val="none" w:sz="0" w:space="0" w:color="auto"/>
                    <w:bottom w:val="none" w:sz="0" w:space="0" w:color="auto"/>
                    <w:right w:val="none" w:sz="0" w:space="0" w:color="auto"/>
                  </w:divBdr>
                  <w:divsChild>
                    <w:div w:id="87046288">
                      <w:marLeft w:val="0"/>
                      <w:marRight w:val="0"/>
                      <w:marTop w:val="0"/>
                      <w:marBottom w:val="0"/>
                      <w:divBdr>
                        <w:top w:val="none" w:sz="0" w:space="0" w:color="auto"/>
                        <w:left w:val="none" w:sz="0" w:space="0" w:color="auto"/>
                        <w:bottom w:val="none" w:sz="0" w:space="0" w:color="auto"/>
                        <w:right w:val="none" w:sz="0" w:space="0" w:color="auto"/>
                      </w:divBdr>
                      <w:divsChild>
                        <w:div w:id="2146700629">
                          <w:marLeft w:val="0"/>
                          <w:marRight w:val="0"/>
                          <w:marTop w:val="0"/>
                          <w:marBottom w:val="0"/>
                          <w:divBdr>
                            <w:top w:val="none" w:sz="0" w:space="0" w:color="auto"/>
                            <w:left w:val="none" w:sz="0" w:space="0" w:color="auto"/>
                            <w:bottom w:val="none" w:sz="0" w:space="0" w:color="auto"/>
                            <w:right w:val="none" w:sz="0" w:space="0" w:color="auto"/>
                          </w:divBdr>
                          <w:divsChild>
                            <w:div w:id="272715084">
                              <w:marLeft w:val="0"/>
                              <w:marRight w:val="0"/>
                              <w:marTop w:val="0"/>
                              <w:marBottom w:val="0"/>
                              <w:divBdr>
                                <w:top w:val="none" w:sz="0" w:space="0" w:color="auto"/>
                                <w:left w:val="none" w:sz="0" w:space="0" w:color="auto"/>
                                <w:bottom w:val="none" w:sz="0" w:space="0" w:color="auto"/>
                                <w:right w:val="none" w:sz="0" w:space="0" w:color="auto"/>
                              </w:divBdr>
                              <w:divsChild>
                                <w:div w:id="807404097">
                                  <w:marLeft w:val="0"/>
                                  <w:marRight w:val="0"/>
                                  <w:marTop w:val="0"/>
                                  <w:marBottom w:val="0"/>
                                  <w:divBdr>
                                    <w:top w:val="none" w:sz="0" w:space="0" w:color="auto"/>
                                    <w:left w:val="none" w:sz="0" w:space="0" w:color="auto"/>
                                    <w:bottom w:val="none" w:sz="0" w:space="0" w:color="auto"/>
                                    <w:right w:val="none" w:sz="0" w:space="0" w:color="auto"/>
                                  </w:divBdr>
                                  <w:divsChild>
                                    <w:div w:id="1001661031">
                                      <w:marLeft w:val="0"/>
                                      <w:marRight w:val="0"/>
                                      <w:marTop w:val="0"/>
                                      <w:marBottom w:val="0"/>
                                      <w:divBdr>
                                        <w:top w:val="none" w:sz="0" w:space="0" w:color="auto"/>
                                        <w:left w:val="none" w:sz="0" w:space="0" w:color="auto"/>
                                        <w:bottom w:val="none" w:sz="0" w:space="0" w:color="auto"/>
                                        <w:right w:val="none" w:sz="0" w:space="0" w:color="auto"/>
                                      </w:divBdr>
                                    </w:div>
                                    <w:div w:id="1821192757">
                                      <w:marLeft w:val="0"/>
                                      <w:marRight w:val="0"/>
                                      <w:marTop w:val="0"/>
                                      <w:marBottom w:val="0"/>
                                      <w:divBdr>
                                        <w:top w:val="none" w:sz="0" w:space="0" w:color="auto"/>
                                        <w:left w:val="none" w:sz="0" w:space="0" w:color="auto"/>
                                        <w:bottom w:val="none" w:sz="0" w:space="0" w:color="auto"/>
                                        <w:right w:val="none" w:sz="0" w:space="0" w:color="auto"/>
                                      </w:divBdr>
                                    </w:div>
                                    <w:div w:id="941373989">
                                      <w:marLeft w:val="0"/>
                                      <w:marRight w:val="0"/>
                                      <w:marTop w:val="0"/>
                                      <w:marBottom w:val="0"/>
                                      <w:divBdr>
                                        <w:top w:val="none" w:sz="0" w:space="0" w:color="auto"/>
                                        <w:left w:val="none" w:sz="0" w:space="0" w:color="auto"/>
                                        <w:bottom w:val="none" w:sz="0" w:space="0" w:color="auto"/>
                                        <w:right w:val="none" w:sz="0" w:space="0" w:color="auto"/>
                                      </w:divBdr>
                                    </w:div>
                                    <w:div w:id="955327793">
                                      <w:marLeft w:val="0"/>
                                      <w:marRight w:val="0"/>
                                      <w:marTop w:val="0"/>
                                      <w:marBottom w:val="0"/>
                                      <w:divBdr>
                                        <w:top w:val="none" w:sz="0" w:space="0" w:color="auto"/>
                                        <w:left w:val="none" w:sz="0" w:space="0" w:color="auto"/>
                                        <w:bottom w:val="none" w:sz="0" w:space="0" w:color="auto"/>
                                        <w:right w:val="none" w:sz="0" w:space="0" w:color="auto"/>
                                      </w:divBdr>
                                    </w:div>
                                    <w:div w:id="1480228652">
                                      <w:marLeft w:val="0"/>
                                      <w:marRight w:val="0"/>
                                      <w:marTop w:val="0"/>
                                      <w:marBottom w:val="0"/>
                                      <w:divBdr>
                                        <w:top w:val="none" w:sz="0" w:space="0" w:color="auto"/>
                                        <w:left w:val="none" w:sz="0" w:space="0" w:color="auto"/>
                                        <w:bottom w:val="none" w:sz="0" w:space="0" w:color="auto"/>
                                        <w:right w:val="none" w:sz="0" w:space="0" w:color="auto"/>
                                      </w:divBdr>
                                    </w:div>
                                    <w:div w:id="1937710007">
                                      <w:marLeft w:val="0"/>
                                      <w:marRight w:val="0"/>
                                      <w:marTop w:val="0"/>
                                      <w:marBottom w:val="0"/>
                                      <w:divBdr>
                                        <w:top w:val="none" w:sz="0" w:space="0" w:color="auto"/>
                                        <w:left w:val="none" w:sz="0" w:space="0" w:color="auto"/>
                                        <w:bottom w:val="none" w:sz="0" w:space="0" w:color="auto"/>
                                        <w:right w:val="none" w:sz="0" w:space="0" w:color="auto"/>
                                      </w:divBdr>
                                    </w:div>
                                    <w:div w:id="1405493627">
                                      <w:marLeft w:val="0"/>
                                      <w:marRight w:val="0"/>
                                      <w:marTop w:val="0"/>
                                      <w:marBottom w:val="0"/>
                                      <w:divBdr>
                                        <w:top w:val="none" w:sz="0" w:space="0" w:color="auto"/>
                                        <w:left w:val="none" w:sz="0" w:space="0" w:color="auto"/>
                                        <w:bottom w:val="none" w:sz="0" w:space="0" w:color="auto"/>
                                        <w:right w:val="none" w:sz="0" w:space="0" w:color="auto"/>
                                      </w:divBdr>
                                    </w:div>
                                    <w:div w:id="1547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4178974">
      <w:bodyDiv w:val="1"/>
      <w:marLeft w:val="0"/>
      <w:marRight w:val="0"/>
      <w:marTop w:val="0"/>
      <w:marBottom w:val="0"/>
      <w:divBdr>
        <w:top w:val="none" w:sz="0" w:space="0" w:color="auto"/>
        <w:left w:val="none" w:sz="0" w:space="0" w:color="auto"/>
        <w:bottom w:val="none" w:sz="0" w:space="0" w:color="auto"/>
        <w:right w:val="none" w:sz="0" w:space="0" w:color="auto"/>
      </w:divBdr>
    </w:div>
    <w:div w:id="458454573">
      <w:bodyDiv w:val="1"/>
      <w:marLeft w:val="0"/>
      <w:marRight w:val="0"/>
      <w:marTop w:val="0"/>
      <w:marBottom w:val="0"/>
      <w:divBdr>
        <w:top w:val="none" w:sz="0" w:space="0" w:color="auto"/>
        <w:left w:val="none" w:sz="0" w:space="0" w:color="auto"/>
        <w:bottom w:val="none" w:sz="0" w:space="0" w:color="auto"/>
        <w:right w:val="none" w:sz="0" w:space="0" w:color="auto"/>
      </w:divBdr>
    </w:div>
    <w:div w:id="478418893">
      <w:bodyDiv w:val="1"/>
      <w:marLeft w:val="0"/>
      <w:marRight w:val="0"/>
      <w:marTop w:val="0"/>
      <w:marBottom w:val="0"/>
      <w:divBdr>
        <w:top w:val="none" w:sz="0" w:space="0" w:color="auto"/>
        <w:left w:val="none" w:sz="0" w:space="0" w:color="auto"/>
        <w:bottom w:val="none" w:sz="0" w:space="0" w:color="auto"/>
        <w:right w:val="none" w:sz="0" w:space="0" w:color="auto"/>
      </w:divBdr>
    </w:div>
    <w:div w:id="484782838">
      <w:bodyDiv w:val="1"/>
      <w:marLeft w:val="0"/>
      <w:marRight w:val="0"/>
      <w:marTop w:val="0"/>
      <w:marBottom w:val="0"/>
      <w:divBdr>
        <w:top w:val="none" w:sz="0" w:space="0" w:color="auto"/>
        <w:left w:val="none" w:sz="0" w:space="0" w:color="auto"/>
        <w:bottom w:val="none" w:sz="0" w:space="0" w:color="auto"/>
        <w:right w:val="none" w:sz="0" w:space="0" w:color="auto"/>
      </w:divBdr>
    </w:div>
    <w:div w:id="521743014">
      <w:bodyDiv w:val="1"/>
      <w:marLeft w:val="0"/>
      <w:marRight w:val="0"/>
      <w:marTop w:val="0"/>
      <w:marBottom w:val="0"/>
      <w:divBdr>
        <w:top w:val="none" w:sz="0" w:space="0" w:color="auto"/>
        <w:left w:val="none" w:sz="0" w:space="0" w:color="auto"/>
        <w:bottom w:val="none" w:sz="0" w:space="0" w:color="auto"/>
        <w:right w:val="none" w:sz="0" w:space="0" w:color="auto"/>
      </w:divBdr>
    </w:div>
    <w:div w:id="537816484">
      <w:bodyDiv w:val="1"/>
      <w:marLeft w:val="0"/>
      <w:marRight w:val="0"/>
      <w:marTop w:val="0"/>
      <w:marBottom w:val="0"/>
      <w:divBdr>
        <w:top w:val="none" w:sz="0" w:space="0" w:color="auto"/>
        <w:left w:val="none" w:sz="0" w:space="0" w:color="auto"/>
        <w:bottom w:val="none" w:sz="0" w:space="0" w:color="auto"/>
        <w:right w:val="none" w:sz="0" w:space="0" w:color="auto"/>
      </w:divBdr>
      <w:divsChild>
        <w:div w:id="1788504382">
          <w:marLeft w:val="0"/>
          <w:marRight w:val="0"/>
          <w:marTop w:val="0"/>
          <w:marBottom w:val="0"/>
          <w:divBdr>
            <w:top w:val="none" w:sz="0" w:space="0" w:color="auto"/>
            <w:left w:val="none" w:sz="0" w:space="0" w:color="auto"/>
            <w:bottom w:val="none" w:sz="0" w:space="0" w:color="auto"/>
            <w:right w:val="none" w:sz="0" w:space="0" w:color="auto"/>
          </w:divBdr>
          <w:divsChild>
            <w:div w:id="1502619573">
              <w:marLeft w:val="0"/>
              <w:marRight w:val="0"/>
              <w:marTop w:val="0"/>
              <w:marBottom w:val="0"/>
              <w:divBdr>
                <w:top w:val="none" w:sz="0" w:space="0" w:color="auto"/>
                <w:left w:val="none" w:sz="0" w:space="0" w:color="auto"/>
                <w:bottom w:val="none" w:sz="0" w:space="0" w:color="auto"/>
                <w:right w:val="none" w:sz="0" w:space="0" w:color="auto"/>
              </w:divBdr>
              <w:divsChild>
                <w:div w:id="457843883">
                  <w:marLeft w:val="0"/>
                  <w:marRight w:val="0"/>
                  <w:marTop w:val="0"/>
                  <w:marBottom w:val="0"/>
                  <w:divBdr>
                    <w:top w:val="none" w:sz="0" w:space="0" w:color="auto"/>
                    <w:left w:val="none" w:sz="0" w:space="0" w:color="auto"/>
                    <w:bottom w:val="none" w:sz="0" w:space="0" w:color="auto"/>
                    <w:right w:val="none" w:sz="0" w:space="0" w:color="auto"/>
                  </w:divBdr>
                  <w:divsChild>
                    <w:div w:id="1912078417">
                      <w:marLeft w:val="0"/>
                      <w:marRight w:val="0"/>
                      <w:marTop w:val="0"/>
                      <w:marBottom w:val="0"/>
                      <w:divBdr>
                        <w:top w:val="none" w:sz="0" w:space="0" w:color="auto"/>
                        <w:left w:val="none" w:sz="0" w:space="0" w:color="auto"/>
                        <w:bottom w:val="none" w:sz="0" w:space="0" w:color="auto"/>
                        <w:right w:val="none" w:sz="0" w:space="0" w:color="auto"/>
                      </w:divBdr>
                      <w:divsChild>
                        <w:div w:id="1280725564">
                          <w:marLeft w:val="0"/>
                          <w:marRight w:val="0"/>
                          <w:marTop w:val="0"/>
                          <w:marBottom w:val="0"/>
                          <w:divBdr>
                            <w:top w:val="none" w:sz="0" w:space="0" w:color="auto"/>
                            <w:left w:val="none" w:sz="0" w:space="0" w:color="auto"/>
                            <w:bottom w:val="none" w:sz="0" w:space="0" w:color="auto"/>
                            <w:right w:val="none" w:sz="0" w:space="0" w:color="auto"/>
                          </w:divBdr>
                          <w:divsChild>
                            <w:div w:id="897012820">
                              <w:marLeft w:val="0"/>
                              <w:marRight w:val="0"/>
                              <w:marTop w:val="0"/>
                              <w:marBottom w:val="0"/>
                              <w:divBdr>
                                <w:top w:val="none" w:sz="0" w:space="0" w:color="auto"/>
                                <w:left w:val="none" w:sz="0" w:space="0" w:color="auto"/>
                                <w:bottom w:val="none" w:sz="0" w:space="0" w:color="auto"/>
                                <w:right w:val="none" w:sz="0" w:space="0" w:color="auto"/>
                              </w:divBdr>
                              <w:divsChild>
                                <w:div w:id="618534384">
                                  <w:marLeft w:val="0"/>
                                  <w:marRight w:val="0"/>
                                  <w:marTop w:val="0"/>
                                  <w:marBottom w:val="0"/>
                                  <w:divBdr>
                                    <w:top w:val="none" w:sz="0" w:space="0" w:color="auto"/>
                                    <w:left w:val="none" w:sz="0" w:space="0" w:color="auto"/>
                                    <w:bottom w:val="none" w:sz="0" w:space="0" w:color="auto"/>
                                    <w:right w:val="none" w:sz="0" w:space="0" w:color="auto"/>
                                  </w:divBdr>
                                  <w:divsChild>
                                    <w:div w:id="181867216">
                                      <w:marLeft w:val="0"/>
                                      <w:marRight w:val="0"/>
                                      <w:marTop w:val="0"/>
                                      <w:marBottom w:val="0"/>
                                      <w:divBdr>
                                        <w:top w:val="none" w:sz="0" w:space="0" w:color="auto"/>
                                        <w:left w:val="none" w:sz="0" w:space="0" w:color="auto"/>
                                        <w:bottom w:val="none" w:sz="0" w:space="0" w:color="auto"/>
                                        <w:right w:val="none" w:sz="0" w:space="0" w:color="auto"/>
                                      </w:divBdr>
                                    </w:div>
                                    <w:div w:id="1442608114">
                                      <w:marLeft w:val="0"/>
                                      <w:marRight w:val="0"/>
                                      <w:marTop w:val="0"/>
                                      <w:marBottom w:val="0"/>
                                      <w:divBdr>
                                        <w:top w:val="none" w:sz="0" w:space="0" w:color="auto"/>
                                        <w:left w:val="none" w:sz="0" w:space="0" w:color="auto"/>
                                        <w:bottom w:val="none" w:sz="0" w:space="0" w:color="auto"/>
                                        <w:right w:val="none" w:sz="0" w:space="0" w:color="auto"/>
                                      </w:divBdr>
                                    </w:div>
                                    <w:div w:id="88730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5682175">
      <w:bodyDiv w:val="1"/>
      <w:marLeft w:val="0"/>
      <w:marRight w:val="0"/>
      <w:marTop w:val="0"/>
      <w:marBottom w:val="0"/>
      <w:divBdr>
        <w:top w:val="none" w:sz="0" w:space="0" w:color="auto"/>
        <w:left w:val="none" w:sz="0" w:space="0" w:color="auto"/>
        <w:bottom w:val="none" w:sz="0" w:space="0" w:color="auto"/>
        <w:right w:val="none" w:sz="0" w:space="0" w:color="auto"/>
      </w:divBdr>
    </w:div>
    <w:div w:id="553391874">
      <w:bodyDiv w:val="1"/>
      <w:marLeft w:val="0"/>
      <w:marRight w:val="0"/>
      <w:marTop w:val="0"/>
      <w:marBottom w:val="0"/>
      <w:divBdr>
        <w:top w:val="none" w:sz="0" w:space="0" w:color="auto"/>
        <w:left w:val="none" w:sz="0" w:space="0" w:color="auto"/>
        <w:bottom w:val="none" w:sz="0" w:space="0" w:color="auto"/>
        <w:right w:val="none" w:sz="0" w:space="0" w:color="auto"/>
      </w:divBdr>
    </w:div>
    <w:div w:id="584651990">
      <w:bodyDiv w:val="1"/>
      <w:marLeft w:val="0"/>
      <w:marRight w:val="0"/>
      <w:marTop w:val="0"/>
      <w:marBottom w:val="0"/>
      <w:divBdr>
        <w:top w:val="none" w:sz="0" w:space="0" w:color="auto"/>
        <w:left w:val="none" w:sz="0" w:space="0" w:color="auto"/>
        <w:bottom w:val="none" w:sz="0" w:space="0" w:color="auto"/>
        <w:right w:val="none" w:sz="0" w:space="0" w:color="auto"/>
      </w:divBdr>
    </w:div>
    <w:div w:id="629937444">
      <w:bodyDiv w:val="1"/>
      <w:marLeft w:val="0"/>
      <w:marRight w:val="0"/>
      <w:marTop w:val="0"/>
      <w:marBottom w:val="0"/>
      <w:divBdr>
        <w:top w:val="none" w:sz="0" w:space="0" w:color="auto"/>
        <w:left w:val="none" w:sz="0" w:space="0" w:color="auto"/>
        <w:bottom w:val="none" w:sz="0" w:space="0" w:color="auto"/>
        <w:right w:val="none" w:sz="0" w:space="0" w:color="auto"/>
      </w:divBdr>
    </w:div>
    <w:div w:id="682512794">
      <w:bodyDiv w:val="1"/>
      <w:marLeft w:val="0"/>
      <w:marRight w:val="0"/>
      <w:marTop w:val="0"/>
      <w:marBottom w:val="0"/>
      <w:divBdr>
        <w:top w:val="none" w:sz="0" w:space="0" w:color="auto"/>
        <w:left w:val="none" w:sz="0" w:space="0" w:color="auto"/>
        <w:bottom w:val="none" w:sz="0" w:space="0" w:color="auto"/>
        <w:right w:val="none" w:sz="0" w:space="0" w:color="auto"/>
      </w:divBdr>
    </w:div>
    <w:div w:id="686906265">
      <w:bodyDiv w:val="1"/>
      <w:marLeft w:val="0"/>
      <w:marRight w:val="0"/>
      <w:marTop w:val="0"/>
      <w:marBottom w:val="0"/>
      <w:divBdr>
        <w:top w:val="none" w:sz="0" w:space="0" w:color="auto"/>
        <w:left w:val="none" w:sz="0" w:space="0" w:color="auto"/>
        <w:bottom w:val="none" w:sz="0" w:space="0" w:color="auto"/>
        <w:right w:val="none" w:sz="0" w:space="0" w:color="auto"/>
      </w:divBdr>
    </w:div>
    <w:div w:id="690569410">
      <w:bodyDiv w:val="1"/>
      <w:marLeft w:val="0"/>
      <w:marRight w:val="0"/>
      <w:marTop w:val="0"/>
      <w:marBottom w:val="0"/>
      <w:divBdr>
        <w:top w:val="none" w:sz="0" w:space="0" w:color="auto"/>
        <w:left w:val="none" w:sz="0" w:space="0" w:color="auto"/>
        <w:bottom w:val="none" w:sz="0" w:space="0" w:color="auto"/>
        <w:right w:val="none" w:sz="0" w:space="0" w:color="auto"/>
      </w:divBdr>
    </w:div>
    <w:div w:id="744452062">
      <w:bodyDiv w:val="1"/>
      <w:marLeft w:val="0"/>
      <w:marRight w:val="0"/>
      <w:marTop w:val="0"/>
      <w:marBottom w:val="0"/>
      <w:divBdr>
        <w:top w:val="none" w:sz="0" w:space="0" w:color="auto"/>
        <w:left w:val="none" w:sz="0" w:space="0" w:color="auto"/>
        <w:bottom w:val="none" w:sz="0" w:space="0" w:color="auto"/>
        <w:right w:val="none" w:sz="0" w:space="0" w:color="auto"/>
      </w:divBdr>
    </w:div>
    <w:div w:id="809442571">
      <w:bodyDiv w:val="1"/>
      <w:marLeft w:val="0"/>
      <w:marRight w:val="0"/>
      <w:marTop w:val="0"/>
      <w:marBottom w:val="0"/>
      <w:divBdr>
        <w:top w:val="none" w:sz="0" w:space="0" w:color="auto"/>
        <w:left w:val="none" w:sz="0" w:space="0" w:color="auto"/>
        <w:bottom w:val="none" w:sz="0" w:space="0" w:color="auto"/>
        <w:right w:val="none" w:sz="0" w:space="0" w:color="auto"/>
      </w:divBdr>
    </w:div>
    <w:div w:id="820999229">
      <w:bodyDiv w:val="1"/>
      <w:marLeft w:val="0"/>
      <w:marRight w:val="0"/>
      <w:marTop w:val="0"/>
      <w:marBottom w:val="0"/>
      <w:divBdr>
        <w:top w:val="none" w:sz="0" w:space="0" w:color="auto"/>
        <w:left w:val="none" w:sz="0" w:space="0" w:color="auto"/>
        <w:bottom w:val="none" w:sz="0" w:space="0" w:color="auto"/>
        <w:right w:val="none" w:sz="0" w:space="0" w:color="auto"/>
      </w:divBdr>
    </w:div>
    <w:div w:id="823280162">
      <w:bodyDiv w:val="1"/>
      <w:marLeft w:val="0"/>
      <w:marRight w:val="0"/>
      <w:marTop w:val="0"/>
      <w:marBottom w:val="0"/>
      <w:divBdr>
        <w:top w:val="none" w:sz="0" w:space="0" w:color="auto"/>
        <w:left w:val="none" w:sz="0" w:space="0" w:color="auto"/>
        <w:bottom w:val="none" w:sz="0" w:space="0" w:color="auto"/>
        <w:right w:val="none" w:sz="0" w:space="0" w:color="auto"/>
      </w:divBdr>
    </w:div>
    <w:div w:id="841238545">
      <w:bodyDiv w:val="1"/>
      <w:marLeft w:val="0"/>
      <w:marRight w:val="0"/>
      <w:marTop w:val="0"/>
      <w:marBottom w:val="0"/>
      <w:divBdr>
        <w:top w:val="none" w:sz="0" w:space="0" w:color="auto"/>
        <w:left w:val="none" w:sz="0" w:space="0" w:color="auto"/>
        <w:bottom w:val="none" w:sz="0" w:space="0" w:color="auto"/>
        <w:right w:val="none" w:sz="0" w:space="0" w:color="auto"/>
      </w:divBdr>
    </w:div>
    <w:div w:id="842158731">
      <w:bodyDiv w:val="1"/>
      <w:marLeft w:val="0"/>
      <w:marRight w:val="0"/>
      <w:marTop w:val="0"/>
      <w:marBottom w:val="0"/>
      <w:divBdr>
        <w:top w:val="none" w:sz="0" w:space="0" w:color="auto"/>
        <w:left w:val="none" w:sz="0" w:space="0" w:color="auto"/>
        <w:bottom w:val="none" w:sz="0" w:space="0" w:color="auto"/>
        <w:right w:val="none" w:sz="0" w:space="0" w:color="auto"/>
      </w:divBdr>
    </w:div>
    <w:div w:id="842628925">
      <w:bodyDiv w:val="1"/>
      <w:marLeft w:val="0"/>
      <w:marRight w:val="0"/>
      <w:marTop w:val="0"/>
      <w:marBottom w:val="0"/>
      <w:divBdr>
        <w:top w:val="none" w:sz="0" w:space="0" w:color="auto"/>
        <w:left w:val="none" w:sz="0" w:space="0" w:color="auto"/>
        <w:bottom w:val="none" w:sz="0" w:space="0" w:color="auto"/>
        <w:right w:val="none" w:sz="0" w:space="0" w:color="auto"/>
      </w:divBdr>
    </w:div>
    <w:div w:id="843206387">
      <w:bodyDiv w:val="1"/>
      <w:marLeft w:val="0"/>
      <w:marRight w:val="0"/>
      <w:marTop w:val="0"/>
      <w:marBottom w:val="0"/>
      <w:divBdr>
        <w:top w:val="none" w:sz="0" w:space="0" w:color="auto"/>
        <w:left w:val="none" w:sz="0" w:space="0" w:color="auto"/>
        <w:bottom w:val="none" w:sz="0" w:space="0" w:color="auto"/>
        <w:right w:val="none" w:sz="0" w:space="0" w:color="auto"/>
      </w:divBdr>
    </w:div>
    <w:div w:id="844855100">
      <w:bodyDiv w:val="1"/>
      <w:marLeft w:val="0"/>
      <w:marRight w:val="0"/>
      <w:marTop w:val="0"/>
      <w:marBottom w:val="0"/>
      <w:divBdr>
        <w:top w:val="none" w:sz="0" w:space="0" w:color="auto"/>
        <w:left w:val="none" w:sz="0" w:space="0" w:color="auto"/>
        <w:bottom w:val="none" w:sz="0" w:space="0" w:color="auto"/>
        <w:right w:val="none" w:sz="0" w:space="0" w:color="auto"/>
      </w:divBdr>
    </w:div>
    <w:div w:id="862013545">
      <w:bodyDiv w:val="1"/>
      <w:marLeft w:val="0"/>
      <w:marRight w:val="0"/>
      <w:marTop w:val="0"/>
      <w:marBottom w:val="0"/>
      <w:divBdr>
        <w:top w:val="none" w:sz="0" w:space="0" w:color="auto"/>
        <w:left w:val="none" w:sz="0" w:space="0" w:color="auto"/>
        <w:bottom w:val="none" w:sz="0" w:space="0" w:color="auto"/>
        <w:right w:val="none" w:sz="0" w:space="0" w:color="auto"/>
      </w:divBdr>
    </w:div>
    <w:div w:id="889918305">
      <w:bodyDiv w:val="1"/>
      <w:marLeft w:val="0"/>
      <w:marRight w:val="0"/>
      <w:marTop w:val="0"/>
      <w:marBottom w:val="0"/>
      <w:divBdr>
        <w:top w:val="none" w:sz="0" w:space="0" w:color="auto"/>
        <w:left w:val="none" w:sz="0" w:space="0" w:color="auto"/>
        <w:bottom w:val="none" w:sz="0" w:space="0" w:color="auto"/>
        <w:right w:val="none" w:sz="0" w:space="0" w:color="auto"/>
      </w:divBdr>
    </w:div>
    <w:div w:id="890849875">
      <w:bodyDiv w:val="1"/>
      <w:marLeft w:val="0"/>
      <w:marRight w:val="0"/>
      <w:marTop w:val="0"/>
      <w:marBottom w:val="0"/>
      <w:divBdr>
        <w:top w:val="none" w:sz="0" w:space="0" w:color="auto"/>
        <w:left w:val="none" w:sz="0" w:space="0" w:color="auto"/>
        <w:bottom w:val="none" w:sz="0" w:space="0" w:color="auto"/>
        <w:right w:val="none" w:sz="0" w:space="0" w:color="auto"/>
      </w:divBdr>
    </w:div>
    <w:div w:id="950668234">
      <w:bodyDiv w:val="1"/>
      <w:marLeft w:val="0"/>
      <w:marRight w:val="0"/>
      <w:marTop w:val="0"/>
      <w:marBottom w:val="0"/>
      <w:divBdr>
        <w:top w:val="none" w:sz="0" w:space="0" w:color="auto"/>
        <w:left w:val="none" w:sz="0" w:space="0" w:color="auto"/>
        <w:bottom w:val="none" w:sz="0" w:space="0" w:color="auto"/>
        <w:right w:val="none" w:sz="0" w:space="0" w:color="auto"/>
      </w:divBdr>
    </w:div>
    <w:div w:id="951015127">
      <w:bodyDiv w:val="1"/>
      <w:marLeft w:val="0"/>
      <w:marRight w:val="0"/>
      <w:marTop w:val="0"/>
      <w:marBottom w:val="0"/>
      <w:divBdr>
        <w:top w:val="none" w:sz="0" w:space="0" w:color="auto"/>
        <w:left w:val="none" w:sz="0" w:space="0" w:color="auto"/>
        <w:bottom w:val="none" w:sz="0" w:space="0" w:color="auto"/>
        <w:right w:val="none" w:sz="0" w:space="0" w:color="auto"/>
      </w:divBdr>
    </w:div>
    <w:div w:id="978654269">
      <w:bodyDiv w:val="1"/>
      <w:marLeft w:val="0"/>
      <w:marRight w:val="0"/>
      <w:marTop w:val="0"/>
      <w:marBottom w:val="0"/>
      <w:divBdr>
        <w:top w:val="none" w:sz="0" w:space="0" w:color="auto"/>
        <w:left w:val="none" w:sz="0" w:space="0" w:color="auto"/>
        <w:bottom w:val="none" w:sz="0" w:space="0" w:color="auto"/>
        <w:right w:val="none" w:sz="0" w:space="0" w:color="auto"/>
      </w:divBdr>
    </w:div>
    <w:div w:id="1006399037">
      <w:bodyDiv w:val="1"/>
      <w:marLeft w:val="0"/>
      <w:marRight w:val="0"/>
      <w:marTop w:val="0"/>
      <w:marBottom w:val="0"/>
      <w:divBdr>
        <w:top w:val="none" w:sz="0" w:space="0" w:color="auto"/>
        <w:left w:val="none" w:sz="0" w:space="0" w:color="auto"/>
        <w:bottom w:val="none" w:sz="0" w:space="0" w:color="auto"/>
        <w:right w:val="none" w:sz="0" w:space="0" w:color="auto"/>
      </w:divBdr>
      <w:divsChild>
        <w:div w:id="891574166">
          <w:marLeft w:val="0"/>
          <w:marRight w:val="0"/>
          <w:marTop w:val="0"/>
          <w:marBottom w:val="0"/>
          <w:divBdr>
            <w:top w:val="none" w:sz="0" w:space="0" w:color="auto"/>
            <w:left w:val="none" w:sz="0" w:space="0" w:color="auto"/>
            <w:bottom w:val="none" w:sz="0" w:space="0" w:color="auto"/>
            <w:right w:val="none" w:sz="0" w:space="0" w:color="auto"/>
          </w:divBdr>
          <w:divsChild>
            <w:div w:id="2036036367">
              <w:marLeft w:val="0"/>
              <w:marRight w:val="0"/>
              <w:marTop w:val="0"/>
              <w:marBottom w:val="0"/>
              <w:divBdr>
                <w:top w:val="none" w:sz="0" w:space="0" w:color="auto"/>
                <w:left w:val="none" w:sz="0" w:space="0" w:color="auto"/>
                <w:bottom w:val="none" w:sz="0" w:space="0" w:color="auto"/>
                <w:right w:val="none" w:sz="0" w:space="0" w:color="auto"/>
              </w:divBdr>
              <w:divsChild>
                <w:div w:id="1236938908">
                  <w:marLeft w:val="0"/>
                  <w:marRight w:val="0"/>
                  <w:marTop w:val="0"/>
                  <w:marBottom w:val="0"/>
                  <w:divBdr>
                    <w:top w:val="none" w:sz="0" w:space="0" w:color="auto"/>
                    <w:left w:val="none" w:sz="0" w:space="0" w:color="auto"/>
                    <w:bottom w:val="none" w:sz="0" w:space="0" w:color="auto"/>
                    <w:right w:val="none" w:sz="0" w:space="0" w:color="auto"/>
                  </w:divBdr>
                  <w:divsChild>
                    <w:div w:id="773864551">
                      <w:marLeft w:val="0"/>
                      <w:marRight w:val="0"/>
                      <w:marTop w:val="0"/>
                      <w:marBottom w:val="750"/>
                      <w:divBdr>
                        <w:top w:val="none" w:sz="0" w:space="0" w:color="auto"/>
                        <w:left w:val="none" w:sz="0" w:space="0" w:color="auto"/>
                        <w:bottom w:val="none" w:sz="0" w:space="0" w:color="auto"/>
                        <w:right w:val="none" w:sz="0" w:space="0" w:color="auto"/>
                      </w:divBdr>
                      <w:divsChild>
                        <w:div w:id="1414473618">
                          <w:marLeft w:val="0"/>
                          <w:marRight w:val="0"/>
                          <w:marTop w:val="0"/>
                          <w:marBottom w:val="0"/>
                          <w:divBdr>
                            <w:top w:val="none" w:sz="0" w:space="0" w:color="auto"/>
                            <w:left w:val="none" w:sz="0" w:space="0" w:color="auto"/>
                            <w:bottom w:val="none" w:sz="0" w:space="0" w:color="auto"/>
                            <w:right w:val="none" w:sz="0" w:space="0" w:color="auto"/>
                          </w:divBdr>
                          <w:divsChild>
                            <w:div w:id="1038359693">
                              <w:marLeft w:val="0"/>
                              <w:marRight w:val="0"/>
                              <w:marTop w:val="0"/>
                              <w:marBottom w:val="0"/>
                              <w:divBdr>
                                <w:top w:val="none" w:sz="0" w:space="0" w:color="auto"/>
                                <w:left w:val="none" w:sz="0" w:space="0" w:color="auto"/>
                                <w:bottom w:val="none" w:sz="0" w:space="0" w:color="auto"/>
                                <w:right w:val="none" w:sz="0" w:space="0" w:color="auto"/>
                              </w:divBdr>
                              <w:divsChild>
                                <w:div w:id="1685131817">
                                  <w:marLeft w:val="0"/>
                                  <w:marRight w:val="0"/>
                                  <w:marTop w:val="0"/>
                                  <w:marBottom w:val="0"/>
                                  <w:divBdr>
                                    <w:top w:val="none" w:sz="0" w:space="0" w:color="auto"/>
                                    <w:left w:val="none" w:sz="0" w:space="0" w:color="auto"/>
                                    <w:bottom w:val="none" w:sz="0" w:space="0" w:color="auto"/>
                                    <w:right w:val="none" w:sz="0" w:space="0" w:color="auto"/>
                                  </w:divBdr>
                                  <w:divsChild>
                                    <w:div w:id="513422752">
                                      <w:marLeft w:val="0"/>
                                      <w:marRight w:val="0"/>
                                      <w:marTop w:val="0"/>
                                      <w:marBottom w:val="0"/>
                                      <w:divBdr>
                                        <w:top w:val="none" w:sz="0" w:space="0" w:color="auto"/>
                                        <w:left w:val="none" w:sz="0" w:space="0" w:color="auto"/>
                                        <w:bottom w:val="none" w:sz="0" w:space="0" w:color="auto"/>
                                        <w:right w:val="none" w:sz="0" w:space="0" w:color="auto"/>
                                      </w:divBdr>
                                      <w:divsChild>
                                        <w:div w:id="1086998213">
                                          <w:marLeft w:val="0"/>
                                          <w:marRight w:val="0"/>
                                          <w:marTop w:val="150"/>
                                          <w:marBottom w:val="0"/>
                                          <w:divBdr>
                                            <w:top w:val="none" w:sz="0" w:space="0" w:color="auto"/>
                                            <w:left w:val="none" w:sz="0" w:space="0" w:color="auto"/>
                                            <w:bottom w:val="none" w:sz="0" w:space="0" w:color="auto"/>
                                            <w:right w:val="none" w:sz="0" w:space="0" w:color="auto"/>
                                          </w:divBdr>
                                          <w:divsChild>
                                            <w:div w:id="1232274761">
                                              <w:marLeft w:val="0"/>
                                              <w:marRight w:val="0"/>
                                              <w:marTop w:val="0"/>
                                              <w:marBottom w:val="0"/>
                                              <w:divBdr>
                                                <w:top w:val="none" w:sz="0" w:space="0" w:color="auto"/>
                                                <w:left w:val="none" w:sz="0" w:space="0" w:color="auto"/>
                                                <w:bottom w:val="none" w:sz="0" w:space="0" w:color="auto"/>
                                                <w:right w:val="none" w:sz="0" w:space="0" w:color="auto"/>
                                              </w:divBdr>
                                              <w:divsChild>
                                                <w:div w:id="1603758112">
                                                  <w:marLeft w:val="0"/>
                                                  <w:marRight w:val="0"/>
                                                  <w:marTop w:val="0"/>
                                                  <w:marBottom w:val="0"/>
                                                  <w:divBdr>
                                                    <w:top w:val="none" w:sz="0" w:space="0" w:color="auto"/>
                                                    <w:left w:val="none" w:sz="0" w:space="0" w:color="auto"/>
                                                    <w:bottom w:val="none" w:sz="0" w:space="0" w:color="auto"/>
                                                    <w:right w:val="none" w:sz="0" w:space="0" w:color="auto"/>
                                                  </w:divBdr>
                                                  <w:divsChild>
                                                    <w:div w:id="2112504269">
                                                      <w:marLeft w:val="0"/>
                                                      <w:marRight w:val="0"/>
                                                      <w:marTop w:val="0"/>
                                                      <w:marBottom w:val="0"/>
                                                      <w:divBdr>
                                                        <w:top w:val="none" w:sz="0" w:space="0" w:color="auto"/>
                                                        <w:left w:val="none" w:sz="0" w:space="0" w:color="auto"/>
                                                        <w:bottom w:val="none" w:sz="0" w:space="0" w:color="auto"/>
                                                        <w:right w:val="none" w:sz="0" w:space="0" w:color="auto"/>
                                                      </w:divBdr>
                                                      <w:divsChild>
                                                        <w:div w:id="1213348478">
                                                          <w:marLeft w:val="0"/>
                                                          <w:marRight w:val="0"/>
                                                          <w:marTop w:val="0"/>
                                                          <w:marBottom w:val="0"/>
                                                          <w:divBdr>
                                                            <w:top w:val="none" w:sz="0" w:space="0" w:color="auto"/>
                                                            <w:left w:val="none" w:sz="0" w:space="0" w:color="auto"/>
                                                            <w:bottom w:val="none" w:sz="0" w:space="0" w:color="auto"/>
                                                            <w:right w:val="none" w:sz="0" w:space="0" w:color="auto"/>
                                                          </w:divBdr>
                                                          <w:divsChild>
                                                            <w:div w:id="688218174">
                                                              <w:marLeft w:val="0"/>
                                                              <w:marRight w:val="0"/>
                                                              <w:marTop w:val="150"/>
                                                              <w:marBottom w:val="0"/>
                                                              <w:divBdr>
                                                                <w:top w:val="none" w:sz="0" w:space="0" w:color="auto"/>
                                                                <w:left w:val="none" w:sz="0" w:space="0" w:color="auto"/>
                                                                <w:bottom w:val="none" w:sz="0" w:space="0" w:color="auto"/>
                                                                <w:right w:val="none" w:sz="0" w:space="0" w:color="auto"/>
                                                              </w:divBdr>
                                                              <w:divsChild>
                                                                <w:div w:id="1357198157">
                                                                  <w:marLeft w:val="0"/>
                                                                  <w:marRight w:val="0"/>
                                                                  <w:marTop w:val="0"/>
                                                                  <w:marBottom w:val="0"/>
                                                                  <w:divBdr>
                                                                    <w:top w:val="none" w:sz="0" w:space="0" w:color="auto"/>
                                                                    <w:left w:val="none" w:sz="0" w:space="0" w:color="auto"/>
                                                                    <w:bottom w:val="none" w:sz="0" w:space="0" w:color="auto"/>
                                                                    <w:right w:val="none" w:sz="0" w:space="0" w:color="auto"/>
                                                                  </w:divBdr>
                                                                  <w:divsChild>
                                                                    <w:div w:id="614825708">
                                                                      <w:marLeft w:val="0"/>
                                                                      <w:marRight w:val="0"/>
                                                                      <w:marTop w:val="0"/>
                                                                      <w:marBottom w:val="0"/>
                                                                      <w:divBdr>
                                                                        <w:top w:val="none" w:sz="0" w:space="0" w:color="auto"/>
                                                                        <w:left w:val="none" w:sz="0" w:space="0" w:color="auto"/>
                                                                        <w:bottom w:val="none" w:sz="0" w:space="0" w:color="auto"/>
                                                                        <w:right w:val="none" w:sz="0" w:space="0" w:color="auto"/>
                                                                      </w:divBdr>
                                                                      <w:divsChild>
                                                                        <w:div w:id="28346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1737283">
      <w:bodyDiv w:val="1"/>
      <w:marLeft w:val="0"/>
      <w:marRight w:val="0"/>
      <w:marTop w:val="0"/>
      <w:marBottom w:val="0"/>
      <w:divBdr>
        <w:top w:val="none" w:sz="0" w:space="0" w:color="auto"/>
        <w:left w:val="none" w:sz="0" w:space="0" w:color="auto"/>
        <w:bottom w:val="none" w:sz="0" w:space="0" w:color="auto"/>
        <w:right w:val="none" w:sz="0" w:space="0" w:color="auto"/>
      </w:divBdr>
    </w:div>
    <w:div w:id="1078600057">
      <w:bodyDiv w:val="1"/>
      <w:marLeft w:val="0"/>
      <w:marRight w:val="0"/>
      <w:marTop w:val="0"/>
      <w:marBottom w:val="0"/>
      <w:divBdr>
        <w:top w:val="none" w:sz="0" w:space="0" w:color="auto"/>
        <w:left w:val="none" w:sz="0" w:space="0" w:color="auto"/>
        <w:bottom w:val="none" w:sz="0" w:space="0" w:color="auto"/>
        <w:right w:val="none" w:sz="0" w:space="0" w:color="auto"/>
      </w:divBdr>
    </w:div>
    <w:div w:id="1087115971">
      <w:bodyDiv w:val="1"/>
      <w:marLeft w:val="0"/>
      <w:marRight w:val="0"/>
      <w:marTop w:val="0"/>
      <w:marBottom w:val="0"/>
      <w:divBdr>
        <w:top w:val="none" w:sz="0" w:space="0" w:color="auto"/>
        <w:left w:val="none" w:sz="0" w:space="0" w:color="auto"/>
        <w:bottom w:val="none" w:sz="0" w:space="0" w:color="auto"/>
        <w:right w:val="none" w:sz="0" w:space="0" w:color="auto"/>
      </w:divBdr>
    </w:div>
    <w:div w:id="1123769312">
      <w:bodyDiv w:val="1"/>
      <w:marLeft w:val="0"/>
      <w:marRight w:val="0"/>
      <w:marTop w:val="0"/>
      <w:marBottom w:val="0"/>
      <w:divBdr>
        <w:top w:val="none" w:sz="0" w:space="0" w:color="auto"/>
        <w:left w:val="none" w:sz="0" w:space="0" w:color="auto"/>
        <w:bottom w:val="none" w:sz="0" w:space="0" w:color="auto"/>
        <w:right w:val="none" w:sz="0" w:space="0" w:color="auto"/>
      </w:divBdr>
    </w:div>
    <w:div w:id="1127091095">
      <w:bodyDiv w:val="1"/>
      <w:marLeft w:val="0"/>
      <w:marRight w:val="0"/>
      <w:marTop w:val="0"/>
      <w:marBottom w:val="0"/>
      <w:divBdr>
        <w:top w:val="none" w:sz="0" w:space="0" w:color="auto"/>
        <w:left w:val="none" w:sz="0" w:space="0" w:color="auto"/>
        <w:bottom w:val="none" w:sz="0" w:space="0" w:color="auto"/>
        <w:right w:val="none" w:sz="0" w:space="0" w:color="auto"/>
      </w:divBdr>
    </w:div>
    <w:div w:id="1130512807">
      <w:bodyDiv w:val="1"/>
      <w:marLeft w:val="0"/>
      <w:marRight w:val="0"/>
      <w:marTop w:val="0"/>
      <w:marBottom w:val="0"/>
      <w:divBdr>
        <w:top w:val="none" w:sz="0" w:space="0" w:color="auto"/>
        <w:left w:val="none" w:sz="0" w:space="0" w:color="auto"/>
        <w:bottom w:val="none" w:sz="0" w:space="0" w:color="auto"/>
        <w:right w:val="none" w:sz="0" w:space="0" w:color="auto"/>
      </w:divBdr>
    </w:div>
    <w:div w:id="1150711343">
      <w:bodyDiv w:val="1"/>
      <w:marLeft w:val="0"/>
      <w:marRight w:val="0"/>
      <w:marTop w:val="0"/>
      <w:marBottom w:val="0"/>
      <w:divBdr>
        <w:top w:val="none" w:sz="0" w:space="0" w:color="auto"/>
        <w:left w:val="none" w:sz="0" w:space="0" w:color="auto"/>
        <w:bottom w:val="none" w:sz="0" w:space="0" w:color="auto"/>
        <w:right w:val="none" w:sz="0" w:space="0" w:color="auto"/>
      </w:divBdr>
    </w:div>
    <w:div w:id="1151561408">
      <w:bodyDiv w:val="1"/>
      <w:marLeft w:val="0"/>
      <w:marRight w:val="0"/>
      <w:marTop w:val="0"/>
      <w:marBottom w:val="0"/>
      <w:divBdr>
        <w:top w:val="none" w:sz="0" w:space="0" w:color="auto"/>
        <w:left w:val="none" w:sz="0" w:space="0" w:color="auto"/>
        <w:bottom w:val="none" w:sz="0" w:space="0" w:color="auto"/>
        <w:right w:val="none" w:sz="0" w:space="0" w:color="auto"/>
      </w:divBdr>
    </w:div>
    <w:div w:id="1165436442">
      <w:bodyDiv w:val="1"/>
      <w:marLeft w:val="0"/>
      <w:marRight w:val="0"/>
      <w:marTop w:val="0"/>
      <w:marBottom w:val="0"/>
      <w:divBdr>
        <w:top w:val="none" w:sz="0" w:space="0" w:color="auto"/>
        <w:left w:val="none" w:sz="0" w:space="0" w:color="auto"/>
        <w:bottom w:val="none" w:sz="0" w:space="0" w:color="auto"/>
        <w:right w:val="none" w:sz="0" w:space="0" w:color="auto"/>
      </w:divBdr>
    </w:div>
    <w:div w:id="1168864409">
      <w:bodyDiv w:val="1"/>
      <w:marLeft w:val="0"/>
      <w:marRight w:val="0"/>
      <w:marTop w:val="0"/>
      <w:marBottom w:val="0"/>
      <w:divBdr>
        <w:top w:val="none" w:sz="0" w:space="0" w:color="auto"/>
        <w:left w:val="none" w:sz="0" w:space="0" w:color="auto"/>
        <w:bottom w:val="none" w:sz="0" w:space="0" w:color="auto"/>
        <w:right w:val="none" w:sz="0" w:space="0" w:color="auto"/>
      </w:divBdr>
    </w:div>
    <w:div w:id="1174296656">
      <w:bodyDiv w:val="1"/>
      <w:marLeft w:val="0"/>
      <w:marRight w:val="0"/>
      <w:marTop w:val="0"/>
      <w:marBottom w:val="0"/>
      <w:divBdr>
        <w:top w:val="none" w:sz="0" w:space="0" w:color="auto"/>
        <w:left w:val="none" w:sz="0" w:space="0" w:color="auto"/>
        <w:bottom w:val="none" w:sz="0" w:space="0" w:color="auto"/>
        <w:right w:val="none" w:sz="0" w:space="0" w:color="auto"/>
      </w:divBdr>
    </w:div>
    <w:div w:id="1187599260">
      <w:bodyDiv w:val="1"/>
      <w:marLeft w:val="0"/>
      <w:marRight w:val="0"/>
      <w:marTop w:val="0"/>
      <w:marBottom w:val="0"/>
      <w:divBdr>
        <w:top w:val="none" w:sz="0" w:space="0" w:color="auto"/>
        <w:left w:val="none" w:sz="0" w:space="0" w:color="auto"/>
        <w:bottom w:val="none" w:sz="0" w:space="0" w:color="auto"/>
        <w:right w:val="none" w:sz="0" w:space="0" w:color="auto"/>
      </w:divBdr>
    </w:div>
    <w:div w:id="1198542212">
      <w:bodyDiv w:val="1"/>
      <w:marLeft w:val="0"/>
      <w:marRight w:val="0"/>
      <w:marTop w:val="0"/>
      <w:marBottom w:val="0"/>
      <w:divBdr>
        <w:top w:val="none" w:sz="0" w:space="0" w:color="auto"/>
        <w:left w:val="none" w:sz="0" w:space="0" w:color="auto"/>
        <w:bottom w:val="none" w:sz="0" w:space="0" w:color="auto"/>
        <w:right w:val="none" w:sz="0" w:space="0" w:color="auto"/>
      </w:divBdr>
    </w:div>
    <w:div w:id="1205483348">
      <w:bodyDiv w:val="1"/>
      <w:marLeft w:val="0"/>
      <w:marRight w:val="0"/>
      <w:marTop w:val="0"/>
      <w:marBottom w:val="0"/>
      <w:divBdr>
        <w:top w:val="none" w:sz="0" w:space="0" w:color="auto"/>
        <w:left w:val="none" w:sz="0" w:space="0" w:color="auto"/>
        <w:bottom w:val="none" w:sz="0" w:space="0" w:color="auto"/>
        <w:right w:val="none" w:sz="0" w:space="0" w:color="auto"/>
      </w:divBdr>
    </w:div>
    <w:div w:id="1213807191">
      <w:bodyDiv w:val="1"/>
      <w:marLeft w:val="0"/>
      <w:marRight w:val="0"/>
      <w:marTop w:val="0"/>
      <w:marBottom w:val="0"/>
      <w:divBdr>
        <w:top w:val="none" w:sz="0" w:space="0" w:color="auto"/>
        <w:left w:val="none" w:sz="0" w:space="0" w:color="auto"/>
        <w:bottom w:val="none" w:sz="0" w:space="0" w:color="auto"/>
        <w:right w:val="none" w:sz="0" w:space="0" w:color="auto"/>
      </w:divBdr>
    </w:div>
    <w:div w:id="1217820134">
      <w:bodyDiv w:val="1"/>
      <w:marLeft w:val="0"/>
      <w:marRight w:val="0"/>
      <w:marTop w:val="0"/>
      <w:marBottom w:val="0"/>
      <w:divBdr>
        <w:top w:val="none" w:sz="0" w:space="0" w:color="auto"/>
        <w:left w:val="none" w:sz="0" w:space="0" w:color="auto"/>
        <w:bottom w:val="none" w:sz="0" w:space="0" w:color="auto"/>
        <w:right w:val="none" w:sz="0" w:space="0" w:color="auto"/>
      </w:divBdr>
    </w:div>
    <w:div w:id="1221750886">
      <w:bodyDiv w:val="1"/>
      <w:marLeft w:val="0"/>
      <w:marRight w:val="0"/>
      <w:marTop w:val="0"/>
      <w:marBottom w:val="0"/>
      <w:divBdr>
        <w:top w:val="none" w:sz="0" w:space="0" w:color="auto"/>
        <w:left w:val="none" w:sz="0" w:space="0" w:color="auto"/>
        <w:bottom w:val="none" w:sz="0" w:space="0" w:color="auto"/>
        <w:right w:val="none" w:sz="0" w:space="0" w:color="auto"/>
      </w:divBdr>
    </w:div>
    <w:div w:id="1225145556">
      <w:bodyDiv w:val="1"/>
      <w:marLeft w:val="0"/>
      <w:marRight w:val="0"/>
      <w:marTop w:val="0"/>
      <w:marBottom w:val="0"/>
      <w:divBdr>
        <w:top w:val="none" w:sz="0" w:space="0" w:color="auto"/>
        <w:left w:val="none" w:sz="0" w:space="0" w:color="auto"/>
        <w:bottom w:val="none" w:sz="0" w:space="0" w:color="auto"/>
        <w:right w:val="none" w:sz="0" w:space="0" w:color="auto"/>
      </w:divBdr>
    </w:div>
    <w:div w:id="1274090629">
      <w:bodyDiv w:val="1"/>
      <w:marLeft w:val="0"/>
      <w:marRight w:val="0"/>
      <w:marTop w:val="0"/>
      <w:marBottom w:val="0"/>
      <w:divBdr>
        <w:top w:val="none" w:sz="0" w:space="0" w:color="auto"/>
        <w:left w:val="none" w:sz="0" w:space="0" w:color="auto"/>
        <w:bottom w:val="none" w:sz="0" w:space="0" w:color="auto"/>
        <w:right w:val="none" w:sz="0" w:space="0" w:color="auto"/>
      </w:divBdr>
    </w:div>
    <w:div w:id="1300652470">
      <w:bodyDiv w:val="1"/>
      <w:marLeft w:val="0"/>
      <w:marRight w:val="0"/>
      <w:marTop w:val="0"/>
      <w:marBottom w:val="0"/>
      <w:divBdr>
        <w:top w:val="none" w:sz="0" w:space="0" w:color="auto"/>
        <w:left w:val="none" w:sz="0" w:space="0" w:color="auto"/>
        <w:bottom w:val="none" w:sz="0" w:space="0" w:color="auto"/>
        <w:right w:val="none" w:sz="0" w:space="0" w:color="auto"/>
      </w:divBdr>
    </w:div>
    <w:div w:id="1330986992">
      <w:bodyDiv w:val="1"/>
      <w:marLeft w:val="0"/>
      <w:marRight w:val="0"/>
      <w:marTop w:val="0"/>
      <w:marBottom w:val="0"/>
      <w:divBdr>
        <w:top w:val="none" w:sz="0" w:space="0" w:color="auto"/>
        <w:left w:val="none" w:sz="0" w:space="0" w:color="auto"/>
        <w:bottom w:val="none" w:sz="0" w:space="0" w:color="auto"/>
        <w:right w:val="none" w:sz="0" w:space="0" w:color="auto"/>
      </w:divBdr>
    </w:div>
    <w:div w:id="1340738775">
      <w:bodyDiv w:val="1"/>
      <w:marLeft w:val="0"/>
      <w:marRight w:val="0"/>
      <w:marTop w:val="0"/>
      <w:marBottom w:val="0"/>
      <w:divBdr>
        <w:top w:val="none" w:sz="0" w:space="0" w:color="auto"/>
        <w:left w:val="none" w:sz="0" w:space="0" w:color="auto"/>
        <w:bottom w:val="none" w:sz="0" w:space="0" w:color="auto"/>
        <w:right w:val="none" w:sz="0" w:space="0" w:color="auto"/>
      </w:divBdr>
    </w:div>
    <w:div w:id="1342515067">
      <w:bodyDiv w:val="1"/>
      <w:marLeft w:val="0"/>
      <w:marRight w:val="0"/>
      <w:marTop w:val="0"/>
      <w:marBottom w:val="0"/>
      <w:divBdr>
        <w:top w:val="none" w:sz="0" w:space="0" w:color="auto"/>
        <w:left w:val="none" w:sz="0" w:space="0" w:color="auto"/>
        <w:bottom w:val="none" w:sz="0" w:space="0" w:color="auto"/>
        <w:right w:val="none" w:sz="0" w:space="0" w:color="auto"/>
      </w:divBdr>
    </w:div>
    <w:div w:id="1364131902">
      <w:bodyDiv w:val="1"/>
      <w:marLeft w:val="0"/>
      <w:marRight w:val="0"/>
      <w:marTop w:val="0"/>
      <w:marBottom w:val="0"/>
      <w:divBdr>
        <w:top w:val="none" w:sz="0" w:space="0" w:color="auto"/>
        <w:left w:val="none" w:sz="0" w:space="0" w:color="auto"/>
        <w:bottom w:val="none" w:sz="0" w:space="0" w:color="auto"/>
        <w:right w:val="none" w:sz="0" w:space="0" w:color="auto"/>
      </w:divBdr>
    </w:div>
    <w:div w:id="1372194999">
      <w:bodyDiv w:val="1"/>
      <w:marLeft w:val="0"/>
      <w:marRight w:val="0"/>
      <w:marTop w:val="0"/>
      <w:marBottom w:val="0"/>
      <w:divBdr>
        <w:top w:val="none" w:sz="0" w:space="0" w:color="auto"/>
        <w:left w:val="none" w:sz="0" w:space="0" w:color="auto"/>
        <w:bottom w:val="none" w:sz="0" w:space="0" w:color="auto"/>
        <w:right w:val="none" w:sz="0" w:space="0" w:color="auto"/>
      </w:divBdr>
    </w:div>
    <w:div w:id="1407144070">
      <w:bodyDiv w:val="1"/>
      <w:marLeft w:val="0"/>
      <w:marRight w:val="0"/>
      <w:marTop w:val="0"/>
      <w:marBottom w:val="0"/>
      <w:divBdr>
        <w:top w:val="none" w:sz="0" w:space="0" w:color="auto"/>
        <w:left w:val="none" w:sz="0" w:space="0" w:color="auto"/>
        <w:bottom w:val="none" w:sz="0" w:space="0" w:color="auto"/>
        <w:right w:val="none" w:sz="0" w:space="0" w:color="auto"/>
      </w:divBdr>
    </w:div>
    <w:div w:id="1409620867">
      <w:bodyDiv w:val="1"/>
      <w:marLeft w:val="0"/>
      <w:marRight w:val="0"/>
      <w:marTop w:val="0"/>
      <w:marBottom w:val="0"/>
      <w:divBdr>
        <w:top w:val="none" w:sz="0" w:space="0" w:color="auto"/>
        <w:left w:val="none" w:sz="0" w:space="0" w:color="auto"/>
        <w:bottom w:val="none" w:sz="0" w:space="0" w:color="auto"/>
        <w:right w:val="none" w:sz="0" w:space="0" w:color="auto"/>
      </w:divBdr>
    </w:div>
    <w:div w:id="1439106686">
      <w:bodyDiv w:val="1"/>
      <w:marLeft w:val="0"/>
      <w:marRight w:val="0"/>
      <w:marTop w:val="0"/>
      <w:marBottom w:val="0"/>
      <w:divBdr>
        <w:top w:val="none" w:sz="0" w:space="0" w:color="auto"/>
        <w:left w:val="none" w:sz="0" w:space="0" w:color="auto"/>
        <w:bottom w:val="none" w:sz="0" w:space="0" w:color="auto"/>
        <w:right w:val="none" w:sz="0" w:space="0" w:color="auto"/>
      </w:divBdr>
    </w:div>
    <w:div w:id="1450508509">
      <w:bodyDiv w:val="1"/>
      <w:marLeft w:val="0"/>
      <w:marRight w:val="0"/>
      <w:marTop w:val="0"/>
      <w:marBottom w:val="0"/>
      <w:divBdr>
        <w:top w:val="none" w:sz="0" w:space="0" w:color="auto"/>
        <w:left w:val="none" w:sz="0" w:space="0" w:color="auto"/>
        <w:bottom w:val="none" w:sz="0" w:space="0" w:color="auto"/>
        <w:right w:val="none" w:sz="0" w:space="0" w:color="auto"/>
      </w:divBdr>
    </w:div>
    <w:div w:id="1475828130">
      <w:bodyDiv w:val="1"/>
      <w:marLeft w:val="0"/>
      <w:marRight w:val="0"/>
      <w:marTop w:val="0"/>
      <w:marBottom w:val="0"/>
      <w:divBdr>
        <w:top w:val="none" w:sz="0" w:space="0" w:color="auto"/>
        <w:left w:val="none" w:sz="0" w:space="0" w:color="auto"/>
        <w:bottom w:val="none" w:sz="0" w:space="0" w:color="auto"/>
        <w:right w:val="none" w:sz="0" w:space="0" w:color="auto"/>
      </w:divBdr>
    </w:div>
    <w:div w:id="1505129967">
      <w:bodyDiv w:val="1"/>
      <w:marLeft w:val="0"/>
      <w:marRight w:val="0"/>
      <w:marTop w:val="0"/>
      <w:marBottom w:val="0"/>
      <w:divBdr>
        <w:top w:val="none" w:sz="0" w:space="0" w:color="auto"/>
        <w:left w:val="none" w:sz="0" w:space="0" w:color="auto"/>
        <w:bottom w:val="none" w:sz="0" w:space="0" w:color="auto"/>
        <w:right w:val="none" w:sz="0" w:space="0" w:color="auto"/>
      </w:divBdr>
    </w:div>
    <w:div w:id="1526792215">
      <w:bodyDiv w:val="1"/>
      <w:marLeft w:val="0"/>
      <w:marRight w:val="0"/>
      <w:marTop w:val="0"/>
      <w:marBottom w:val="0"/>
      <w:divBdr>
        <w:top w:val="none" w:sz="0" w:space="0" w:color="auto"/>
        <w:left w:val="none" w:sz="0" w:space="0" w:color="auto"/>
        <w:bottom w:val="none" w:sz="0" w:space="0" w:color="auto"/>
        <w:right w:val="none" w:sz="0" w:space="0" w:color="auto"/>
      </w:divBdr>
    </w:div>
    <w:div w:id="1558660476">
      <w:bodyDiv w:val="1"/>
      <w:marLeft w:val="0"/>
      <w:marRight w:val="0"/>
      <w:marTop w:val="0"/>
      <w:marBottom w:val="0"/>
      <w:divBdr>
        <w:top w:val="none" w:sz="0" w:space="0" w:color="auto"/>
        <w:left w:val="none" w:sz="0" w:space="0" w:color="auto"/>
        <w:bottom w:val="none" w:sz="0" w:space="0" w:color="auto"/>
        <w:right w:val="none" w:sz="0" w:space="0" w:color="auto"/>
      </w:divBdr>
    </w:div>
    <w:div w:id="1605383634">
      <w:bodyDiv w:val="1"/>
      <w:marLeft w:val="0"/>
      <w:marRight w:val="0"/>
      <w:marTop w:val="0"/>
      <w:marBottom w:val="0"/>
      <w:divBdr>
        <w:top w:val="none" w:sz="0" w:space="0" w:color="auto"/>
        <w:left w:val="none" w:sz="0" w:space="0" w:color="auto"/>
        <w:bottom w:val="none" w:sz="0" w:space="0" w:color="auto"/>
        <w:right w:val="none" w:sz="0" w:space="0" w:color="auto"/>
      </w:divBdr>
    </w:div>
    <w:div w:id="1613973128">
      <w:bodyDiv w:val="1"/>
      <w:marLeft w:val="0"/>
      <w:marRight w:val="0"/>
      <w:marTop w:val="0"/>
      <w:marBottom w:val="0"/>
      <w:divBdr>
        <w:top w:val="none" w:sz="0" w:space="0" w:color="auto"/>
        <w:left w:val="none" w:sz="0" w:space="0" w:color="auto"/>
        <w:bottom w:val="none" w:sz="0" w:space="0" w:color="auto"/>
        <w:right w:val="none" w:sz="0" w:space="0" w:color="auto"/>
      </w:divBdr>
    </w:div>
    <w:div w:id="1635132899">
      <w:bodyDiv w:val="1"/>
      <w:marLeft w:val="0"/>
      <w:marRight w:val="0"/>
      <w:marTop w:val="0"/>
      <w:marBottom w:val="0"/>
      <w:divBdr>
        <w:top w:val="none" w:sz="0" w:space="0" w:color="auto"/>
        <w:left w:val="none" w:sz="0" w:space="0" w:color="auto"/>
        <w:bottom w:val="none" w:sz="0" w:space="0" w:color="auto"/>
        <w:right w:val="none" w:sz="0" w:space="0" w:color="auto"/>
      </w:divBdr>
    </w:div>
    <w:div w:id="1638293783">
      <w:bodyDiv w:val="1"/>
      <w:marLeft w:val="0"/>
      <w:marRight w:val="0"/>
      <w:marTop w:val="0"/>
      <w:marBottom w:val="0"/>
      <w:divBdr>
        <w:top w:val="none" w:sz="0" w:space="0" w:color="auto"/>
        <w:left w:val="none" w:sz="0" w:space="0" w:color="auto"/>
        <w:bottom w:val="none" w:sz="0" w:space="0" w:color="auto"/>
        <w:right w:val="none" w:sz="0" w:space="0" w:color="auto"/>
      </w:divBdr>
    </w:div>
    <w:div w:id="1757747876">
      <w:bodyDiv w:val="1"/>
      <w:marLeft w:val="0"/>
      <w:marRight w:val="0"/>
      <w:marTop w:val="0"/>
      <w:marBottom w:val="0"/>
      <w:divBdr>
        <w:top w:val="none" w:sz="0" w:space="0" w:color="auto"/>
        <w:left w:val="none" w:sz="0" w:space="0" w:color="auto"/>
        <w:bottom w:val="none" w:sz="0" w:space="0" w:color="auto"/>
        <w:right w:val="none" w:sz="0" w:space="0" w:color="auto"/>
      </w:divBdr>
    </w:div>
    <w:div w:id="1781336540">
      <w:bodyDiv w:val="1"/>
      <w:marLeft w:val="0"/>
      <w:marRight w:val="0"/>
      <w:marTop w:val="0"/>
      <w:marBottom w:val="0"/>
      <w:divBdr>
        <w:top w:val="none" w:sz="0" w:space="0" w:color="auto"/>
        <w:left w:val="none" w:sz="0" w:space="0" w:color="auto"/>
        <w:bottom w:val="none" w:sz="0" w:space="0" w:color="auto"/>
        <w:right w:val="none" w:sz="0" w:space="0" w:color="auto"/>
      </w:divBdr>
    </w:div>
    <w:div w:id="1812555908">
      <w:bodyDiv w:val="1"/>
      <w:marLeft w:val="0"/>
      <w:marRight w:val="0"/>
      <w:marTop w:val="0"/>
      <w:marBottom w:val="0"/>
      <w:divBdr>
        <w:top w:val="none" w:sz="0" w:space="0" w:color="auto"/>
        <w:left w:val="none" w:sz="0" w:space="0" w:color="auto"/>
        <w:bottom w:val="none" w:sz="0" w:space="0" w:color="auto"/>
        <w:right w:val="none" w:sz="0" w:space="0" w:color="auto"/>
      </w:divBdr>
    </w:div>
    <w:div w:id="1819764898">
      <w:bodyDiv w:val="1"/>
      <w:marLeft w:val="0"/>
      <w:marRight w:val="0"/>
      <w:marTop w:val="0"/>
      <w:marBottom w:val="0"/>
      <w:divBdr>
        <w:top w:val="none" w:sz="0" w:space="0" w:color="auto"/>
        <w:left w:val="none" w:sz="0" w:space="0" w:color="auto"/>
        <w:bottom w:val="none" w:sz="0" w:space="0" w:color="auto"/>
        <w:right w:val="none" w:sz="0" w:space="0" w:color="auto"/>
      </w:divBdr>
    </w:div>
    <w:div w:id="1861355975">
      <w:bodyDiv w:val="1"/>
      <w:marLeft w:val="0"/>
      <w:marRight w:val="0"/>
      <w:marTop w:val="0"/>
      <w:marBottom w:val="0"/>
      <w:divBdr>
        <w:top w:val="none" w:sz="0" w:space="0" w:color="auto"/>
        <w:left w:val="none" w:sz="0" w:space="0" w:color="auto"/>
        <w:bottom w:val="none" w:sz="0" w:space="0" w:color="auto"/>
        <w:right w:val="none" w:sz="0" w:space="0" w:color="auto"/>
      </w:divBdr>
    </w:div>
    <w:div w:id="1889801240">
      <w:bodyDiv w:val="1"/>
      <w:marLeft w:val="0"/>
      <w:marRight w:val="0"/>
      <w:marTop w:val="0"/>
      <w:marBottom w:val="0"/>
      <w:divBdr>
        <w:top w:val="none" w:sz="0" w:space="0" w:color="auto"/>
        <w:left w:val="none" w:sz="0" w:space="0" w:color="auto"/>
        <w:bottom w:val="none" w:sz="0" w:space="0" w:color="auto"/>
        <w:right w:val="none" w:sz="0" w:space="0" w:color="auto"/>
      </w:divBdr>
    </w:div>
    <w:div w:id="1891842171">
      <w:bodyDiv w:val="1"/>
      <w:marLeft w:val="0"/>
      <w:marRight w:val="0"/>
      <w:marTop w:val="0"/>
      <w:marBottom w:val="0"/>
      <w:divBdr>
        <w:top w:val="none" w:sz="0" w:space="0" w:color="auto"/>
        <w:left w:val="none" w:sz="0" w:space="0" w:color="auto"/>
        <w:bottom w:val="none" w:sz="0" w:space="0" w:color="auto"/>
        <w:right w:val="none" w:sz="0" w:space="0" w:color="auto"/>
      </w:divBdr>
    </w:div>
    <w:div w:id="1894922803">
      <w:bodyDiv w:val="1"/>
      <w:marLeft w:val="0"/>
      <w:marRight w:val="0"/>
      <w:marTop w:val="0"/>
      <w:marBottom w:val="0"/>
      <w:divBdr>
        <w:top w:val="none" w:sz="0" w:space="0" w:color="auto"/>
        <w:left w:val="none" w:sz="0" w:space="0" w:color="auto"/>
        <w:bottom w:val="none" w:sz="0" w:space="0" w:color="auto"/>
        <w:right w:val="none" w:sz="0" w:space="0" w:color="auto"/>
      </w:divBdr>
    </w:div>
    <w:div w:id="1901357672">
      <w:bodyDiv w:val="1"/>
      <w:marLeft w:val="0"/>
      <w:marRight w:val="0"/>
      <w:marTop w:val="0"/>
      <w:marBottom w:val="0"/>
      <w:divBdr>
        <w:top w:val="none" w:sz="0" w:space="0" w:color="auto"/>
        <w:left w:val="none" w:sz="0" w:space="0" w:color="auto"/>
        <w:bottom w:val="none" w:sz="0" w:space="0" w:color="auto"/>
        <w:right w:val="none" w:sz="0" w:space="0" w:color="auto"/>
      </w:divBdr>
    </w:div>
    <w:div w:id="1902057101">
      <w:bodyDiv w:val="1"/>
      <w:marLeft w:val="0"/>
      <w:marRight w:val="0"/>
      <w:marTop w:val="0"/>
      <w:marBottom w:val="0"/>
      <w:divBdr>
        <w:top w:val="none" w:sz="0" w:space="0" w:color="auto"/>
        <w:left w:val="none" w:sz="0" w:space="0" w:color="auto"/>
        <w:bottom w:val="none" w:sz="0" w:space="0" w:color="auto"/>
        <w:right w:val="none" w:sz="0" w:space="0" w:color="auto"/>
      </w:divBdr>
    </w:div>
    <w:div w:id="1908804345">
      <w:bodyDiv w:val="1"/>
      <w:marLeft w:val="0"/>
      <w:marRight w:val="0"/>
      <w:marTop w:val="0"/>
      <w:marBottom w:val="0"/>
      <w:divBdr>
        <w:top w:val="none" w:sz="0" w:space="0" w:color="auto"/>
        <w:left w:val="none" w:sz="0" w:space="0" w:color="auto"/>
        <w:bottom w:val="none" w:sz="0" w:space="0" w:color="auto"/>
        <w:right w:val="none" w:sz="0" w:space="0" w:color="auto"/>
      </w:divBdr>
    </w:div>
    <w:div w:id="1923830275">
      <w:bodyDiv w:val="1"/>
      <w:marLeft w:val="0"/>
      <w:marRight w:val="0"/>
      <w:marTop w:val="0"/>
      <w:marBottom w:val="0"/>
      <w:divBdr>
        <w:top w:val="none" w:sz="0" w:space="0" w:color="auto"/>
        <w:left w:val="none" w:sz="0" w:space="0" w:color="auto"/>
        <w:bottom w:val="none" w:sz="0" w:space="0" w:color="auto"/>
        <w:right w:val="none" w:sz="0" w:space="0" w:color="auto"/>
      </w:divBdr>
    </w:div>
    <w:div w:id="1971738110">
      <w:bodyDiv w:val="1"/>
      <w:marLeft w:val="0"/>
      <w:marRight w:val="0"/>
      <w:marTop w:val="0"/>
      <w:marBottom w:val="0"/>
      <w:divBdr>
        <w:top w:val="none" w:sz="0" w:space="0" w:color="auto"/>
        <w:left w:val="none" w:sz="0" w:space="0" w:color="auto"/>
        <w:bottom w:val="none" w:sz="0" w:space="0" w:color="auto"/>
        <w:right w:val="none" w:sz="0" w:space="0" w:color="auto"/>
      </w:divBdr>
    </w:div>
    <w:div w:id="1994019828">
      <w:bodyDiv w:val="1"/>
      <w:marLeft w:val="0"/>
      <w:marRight w:val="0"/>
      <w:marTop w:val="0"/>
      <w:marBottom w:val="0"/>
      <w:divBdr>
        <w:top w:val="none" w:sz="0" w:space="0" w:color="auto"/>
        <w:left w:val="none" w:sz="0" w:space="0" w:color="auto"/>
        <w:bottom w:val="none" w:sz="0" w:space="0" w:color="auto"/>
        <w:right w:val="none" w:sz="0" w:space="0" w:color="auto"/>
      </w:divBdr>
    </w:div>
    <w:div w:id="2014455196">
      <w:bodyDiv w:val="1"/>
      <w:marLeft w:val="0"/>
      <w:marRight w:val="0"/>
      <w:marTop w:val="0"/>
      <w:marBottom w:val="0"/>
      <w:divBdr>
        <w:top w:val="none" w:sz="0" w:space="0" w:color="auto"/>
        <w:left w:val="none" w:sz="0" w:space="0" w:color="auto"/>
        <w:bottom w:val="none" w:sz="0" w:space="0" w:color="auto"/>
        <w:right w:val="none" w:sz="0" w:space="0" w:color="auto"/>
      </w:divBdr>
    </w:div>
    <w:div w:id="2058159368">
      <w:bodyDiv w:val="1"/>
      <w:marLeft w:val="0"/>
      <w:marRight w:val="0"/>
      <w:marTop w:val="0"/>
      <w:marBottom w:val="0"/>
      <w:divBdr>
        <w:top w:val="none" w:sz="0" w:space="0" w:color="auto"/>
        <w:left w:val="none" w:sz="0" w:space="0" w:color="auto"/>
        <w:bottom w:val="none" w:sz="0" w:space="0" w:color="auto"/>
        <w:right w:val="none" w:sz="0" w:space="0" w:color="auto"/>
      </w:divBdr>
    </w:div>
    <w:div w:id="2070877113">
      <w:bodyDiv w:val="1"/>
      <w:marLeft w:val="0"/>
      <w:marRight w:val="0"/>
      <w:marTop w:val="0"/>
      <w:marBottom w:val="0"/>
      <w:divBdr>
        <w:top w:val="none" w:sz="0" w:space="0" w:color="auto"/>
        <w:left w:val="none" w:sz="0" w:space="0" w:color="auto"/>
        <w:bottom w:val="none" w:sz="0" w:space="0" w:color="auto"/>
        <w:right w:val="none" w:sz="0" w:space="0" w:color="auto"/>
      </w:divBdr>
    </w:div>
    <w:div w:id="2080638587">
      <w:bodyDiv w:val="1"/>
      <w:marLeft w:val="0"/>
      <w:marRight w:val="0"/>
      <w:marTop w:val="0"/>
      <w:marBottom w:val="0"/>
      <w:divBdr>
        <w:top w:val="none" w:sz="0" w:space="0" w:color="auto"/>
        <w:left w:val="none" w:sz="0" w:space="0" w:color="auto"/>
        <w:bottom w:val="none" w:sz="0" w:space="0" w:color="auto"/>
        <w:right w:val="none" w:sz="0" w:space="0" w:color="auto"/>
      </w:divBdr>
    </w:div>
    <w:div w:id="2096707481">
      <w:bodyDiv w:val="1"/>
      <w:marLeft w:val="0"/>
      <w:marRight w:val="0"/>
      <w:marTop w:val="0"/>
      <w:marBottom w:val="0"/>
      <w:divBdr>
        <w:top w:val="none" w:sz="0" w:space="0" w:color="auto"/>
        <w:left w:val="none" w:sz="0" w:space="0" w:color="auto"/>
        <w:bottom w:val="none" w:sz="0" w:space="0" w:color="auto"/>
        <w:right w:val="none" w:sz="0" w:space="0" w:color="auto"/>
      </w:divBdr>
    </w:div>
    <w:div w:id="2103792954">
      <w:bodyDiv w:val="1"/>
      <w:marLeft w:val="0"/>
      <w:marRight w:val="0"/>
      <w:marTop w:val="0"/>
      <w:marBottom w:val="0"/>
      <w:divBdr>
        <w:top w:val="none" w:sz="0" w:space="0" w:color="auto"/>
        <w:left w:val="none" w:sz="0" w:space="0" w:color="auto"/>
        <w:bottom w:val="none" w:sz="0" w:space="0" w:color="auto"/>
        <w:right w:val="none" w:sz="0" w:space="0" w:color="auto"/>
      </w:divBdr>
    </w:div>
    <w:div w:id="2122455878">
      <w:bodyDiv w:val="1"/>
      <w:marLeft w:val="0"/>
      <w:marRight w:val="0"/>
      <w:marTop w:val="0"/>
      <w:marBottom w:val="0"/>
      <w:divBdr>
        <w:top w:val="none" w:sz="0" w:space="0" w:color="auto"/>
        <w:left w:val="none" w:sz="0" w:space="0" w:color="auto"/>
        <w:bottom w:val="none" w:sz="0" w:space="0" w:color="auto"/>
        <w:right w:val="none" w:sz="0" w:space="0" w:color="auto"/>
      </w:divBdr>
    </w:div>
    <w:div w:id="213012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footer1.xml"
                 Type="http://schemas.openxmlformats.org/officeDocument/2006/relationships/footer"/>
   <Relationship Id="rId9" Target="fontTable.xml"
                 Type="http://schemas.openxmlformats.org/officeDocument/2006/relationships/fontTable"/>
</Relationships>
</file>

<file path=word/_rels/settings.xml.rels><?xml version="1.0" encoding="UTF-8" standalone="yes"?>
<Relationships xmlns="http://schemas.openxmlformats.org/package/2006/relationships">
   <Relationship Id="rId1" Target="file:///C:/Program%20Files/KIS/Templates/Report.dot"
                 TargetMode="External"
                 Type="http://schemas.openxmlformats.org/officeDocument/2006/relationships/attachedTemplat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CE3293-379A-475C-ACEC-138EBD8CA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Report.dot</Template>
  <TotalTime>18</TotalTime>
  <Pages>22</Pages>
  <Words>29206</Words>
  <Characters>16648</Characters>
  <Application>Microsoft Office Word</Application>
  <DocSecurity>0</DocSecurity>
  <Lines>138</Lines>
  <Paragraphs>91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2012 metų finansinės ataskaitos</vt:lpstr>
      <vt:lpstr>2012 metų finansinės ataskaitos</vt:lpstr>
    </vt:vector>
  </TitlesOfParts>
  <Company>KPMG</Company>
  <LinksUpToDate>false</LinksUpToDate>
  <CharactersWithSpaces>45763</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2026-08-04T13:54:00Z</dcterms:created>
  <dc:creator>Dzo</dc:creator>
  <cp:lastModifiedBy>Daiva Štelling</cp:lastModifiedBy>
  <cp:lastPrinted>2026-07-21T04:40:00Z</cp:lastPrinted>
  <dcterms:modified xsi:type="dcterms:W3CDTF">2026-08-05T05:25:00Z</dcterms:modified>
  <cp:revision>7</cp:revision>
  <dc:subject>UAB Al holdingas</dc:subject>
  <dc:title>2012 metų finansinės ataskaitos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ISDateFmt">
    <vt:lpwstr>d MMMM yyyy</vt:lpwstr>
  </property>
  <property fmtid="{D5CDD505-2E9C-101B-9397-08002B2CF9AE}" pid="3" name="KISFirmDispName">
    <vt:lpwstr>KPMG Baltics, UAB</vt:lpwstr>
  </property>
  <property fmtid="{D5CDD505-2E9C-101B-9397-08002B2CF9AE}" pid="4" name="KISFirmPrtName">
    <vt:lpwstr>"KPMG Baltics", UAB</vt:lpwstr>
  </property>
  <property fmtid="{D5CDD505-2E9C-101B-9397-08002B2CF9AE}" pid="5" name="KISFirmInfoA">
    <vt:lpwstr>Įmonės kodas 111494971</vt:lpwstr>
  </property>
  <property fmtid="{D5CDD505-2E9C-101B-9397-08002B2CF9AE}" pid="6" name="KISFirmInfoB">
    <vt:lpwstr>PVM kodas LT114949716</vt:lpwstr>
  </property>
  <property fmtid="{D5CDD505-2E9C-101B-9397-08002B2CF9AE}" pid="7" name="KISFirmInfoC">
    <vt:lpwstr/>
  </property>
  <property fmtid="{D5CDD505-2E9C-101B-9397-08002B2CF9AE}" pid="8" name="KISFirmDesc">
    <vt:lpwstr>© YYYY "KPMG Baltics", UAB, a Lithuanian limited liability company and a member firm of the KPMG network of independent members firms affiliated with KPMG International Cooperative ("KPMG International") a Swiss entity. All rights reserved.</vt:lpwstr>
  </property>
  <property fmtid="{D5CDD505-2E9C-101B-9397-08002B2CF9AE}" pid="9" name="KISSvcDispName">
    <vt:lpwstr>International Headquarters</vt:lpwstr>
  </property>
  <property fmtid="{D5CDD505-2E9C-101B-9397-08002B2CF9AE}" pid="10" name="KISSvcPrtName">
    <vt:lpwstr>International Headquarters</vt:lpwstr>
  </property>
  <property fmtid="{D5CDD505-2E9C-101B-9397-08002B2CF9AE}" pid="11" name="KISSvcInfoA">
    <vt:lpwstr/>
  </property>
  <property fmtid="{D5CDD505-2E9C-101B-9397-08002B2CF9AE}" pid="12" name="KISSvcInfoB">
    <vt:lpwstr/>
  </property>
  <property fmtid="{D5CDD505-2E9C-101B-9397-08002B2CF9AE}" pid="13" name="KISSvcInfoC">
    <vt:lpwstr/>
  </property>
  <property fmtid="{D5CDD505-2E9C-101B-9397-08002B2CF9AE}" pid="14" name="KISOffName">
    <vt:lpwstr>Vilnius</vt:lpwstr>
  </property>
  <property fmtid="{D5CDD505-2E9C-101B-9397-08002B2CF9AE}" pid="15" name="KISOffCity">
    <vt:lpwstr/>
  </property>
  <property fmtid="{D5CDD505-2E9C-101B-9397-08002B2CF9AE}" pid="16" name="KISOffInfoA">
    <vt:lpwstr/>
  </property>
  <property fmtid="{D5CDD505-2E9C-101B-9397-08002B2CF9AE}" pid="17" name="KISOff1Addr">
    <vt:lpwstr>Upės 21_x000b_LT-08128 Vilnius _x000b_Lietuva / Lithuania</vt:lpwstr>
  </property>
  <property fmtid="{D5CDD505-2E9C-101B-9397-08002B2CF9AE}" pid="18" name="KISOff2Addr">
    <vt:lpwstr/>
  </property>
  <property fmtid="{D5CDD505-2E9C-101B-9397-08002B2CF9AE}" pid="19" name="KISOff3Addr">
    <vt:lpwstr>Tel./Phone:	+370 5 2102600_x000b_Faks./Fax:	+370 5 2102659_x000b_El. p./E-mail:	vilnius@kpmg.lt _x000b_		www.kpmg.lt</vt:lpwstr>
  </property>
  <property fmtid="{D5CDD505-2E9C-101B-9397-08002B2CF9AE}" pid="20" name="KISClient">
    <vt:lpwstr>UAB Al holdingas</vt:lpwstr>
  </property>
  <property fmtid="{D5CDD505-2E9C-101B-9397-08002B2CF9AE}" pid="21" name="KISSubject">
    <vt:lpwstr>2012 metų finansinės ataskaitos</vt:lpwstr>
  </property>
  <property fmtid="{D5CDD505-2E9C-101B-9397-08002B2CF9AE}" pid="22" name="KISRepSubTitle">
    <vt:lpwstr/>
  </property>
  <property fmtid="{D5CDD505-2E9C-101B-9397-08002B2CF9AE}" pid="23" name="KISHdrInfo">
    <vt:lpwstr/>
  </property>
  <property fmtid="{D5CDD505-2E9C-101B-9397-08002B2CF9AE}" pid="24" name="KISTmpltVer">
    <vt:lpwstr>3.0</vt:lpwstr>
  </property>
  <property fmtid="{D5CDD505-2E9C-101B-9397-08002B2CF9AE}" pid="25" name="KISFirmCopyright">
    <vt:lpwstr>© 2014 "KPMG Baltics", UAB, a Lithuanian limited liability company and a member firm of the KPMG network of independent members firms affiliated with KPMG International Cooperative ("KPMG International") a Swiss entity. All rights reserved.</vt:lpwstr>
  </property>
  <property fmtid="{D5CDD505-2E9C-101B-9397-08002B2CF9AE}" pid="26" name="KISFirmCopyright2">
    <vt:lpwstr/>
  </property>
  <property fmtid="{D5CDD505-2E9C-101B-9397-08002B2CF9AE}" pid="27" name="KISHdrInfoA">
    <vt:lpwstr/>
  </property>
</Properties>
</file>