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A8A1" w14:textId="76063319" w:rsidR="00090967" w:rsidRPr="006A7A27" w:rsidRDefault="00664992" w:rsidP="00402027">
      <w:pPr>
        <w:tabs>
          <w:tab w:val="left" w:pos="2085"/>
        </w:tabs>
        <w:rPr>
          <w:lang w:eastAsia="lt-LT"/>
        </w:rPr>
      </w:pPr>
      <w:r>
        <w:rPr>
          <w:noProof/>
        </w:rPr>
        <w:pict w14:anchorId="184E0862">
          <v:shapetype id="_x0000_t202" coordsize="21600,21600" o:spt="202" path="m,l,21600r21600,l21600,xe">
            <v:stroke joinstyle="miter"/>
            <v:path gradientshapeok="t" o:connecttype="rect"/>
          </v:shapetype>
          <v:shape id="Text Box 1" o:spid="_x0000_s1026" type="#_x0000_t202" style="position:absolute;margin-left:269.95pt;margin-top:34.5pt;width:218.25pt;height:78.4pt;z-index:251658240;visibility:visible;mso-wrap-distance-top:3.6pt;mso-wrap-distance-bottom:3.6pt;mso-position-vertical-relative:page;mso-width-relative:margin;mso-height-relative:margin" stroked="f">
            <v:textbox style="mso-next-textbox:#Text Box 1">
              <w:txbxContent>
                <w:p w14:paraId="5B78D206" w14:textId="3DFED530" w:rsidR="00AB72E5" w:rsidRDefault="00AB72E5" w:rsidP="00E57E5E">
                  <w:r w:rsidRPr="00D24F7A">
                    <w:t>PATVIRTINTA</w:t>
                  </w:r>
                </w:p>
                <w:p w14:paraId="451E1841" w14:textId="181F7597" w:rsidR="00AB72E5" w:rsidRDefault="005330E8" w:rsidP="00E57E5E">
                  <w:r>
                    <w:t>Viešosios įstaigos</w:t>
                  </w:r>
                  <w:r w:rsidR="00AB72E5">
                    <w:t xml:space="preserve"> „</w:t>
                  </w:r>
                  <w:r w:rsidR="00AB72E5" w:rsidRPr="00100679">
                    <w:t>Indėlių ir investicijų draudimas“</w:t>
                  </w:r>
                  <w:r w:rsidR="00AB72E5">
                    <w:t xml:space="preserve"> </w:t>
                  </w:r>
                  <w:r w:rsidR="00AB72E5" w:rsidRPr="00100679">
                    <w:t>direktoriaus</w:t>
                  </w:r>
                </w:p>
                <w:p w14:paraId="2E955AEB" w14:textId="2F6421FF" w:rsidR="00AB72E5" w:rsidRDefault="00AB72E5" w:rsidP="00E57E5E">
                  <w:r w:rsidRPr="00AC68A7">
                    <w:t>202</w:t>
                  </w:r>
                  <w:r w:rsidR="006D2FC2" w:rsidRPr="00AC68A7">
                    <w:t>6</w:t>
                  </w:r>
                  <w:r w:rsidRPr="00AC68A7">
                    <w:t xml:space="preserve"> m. </w:t>
                  </w:r>
                  <w:r w:rsidR="00936000">
                    <w:t>rugsėjo 3</w:t>
                  </w:r>
                  <w:r w:rsidR="00710D7B" w:rsidRPr="00AC68A7">
                    <w:t xml:space="preserve"> </w:t>
                  </w:r>
                  <w:r w:rsidRPr="00AC68A7">
                    <w:t>d. įsakymu Nr. V-</w:t>
                  </w:r>
                  <w:r w:rsidR="00936000">
                    <w:t>94</w:t>
                  </w:r>
                </w:p>
              </w:txbxContent>
            </v:textbox>
            <w10:wrap type="square" anchory="page"/>
          </v:shape>
        </w:pict>
      </w:r>
    </w:p>
    <w:p w14:paraId="3A160CBE" w14:textId="77777777" w:rsidR="00E57E5E" w:rsidRPr="006A7A27" w:rsidRDefault="00E57E5E" w:rsidP="00402027">
      <w:pPr>
        <w:tabs>
          <w:tab w:val="left" w:pos="2085"/>
        </w:tabs>
        <w:rPr>
          <w:lang w:eastAsia="lt-LT"/>
        </w:rPr>
      </w:pPr>
    </w:p>
    <w:p w14:paraId="5018736D" w14:textId="77777777" w:rsidR="00E57E5E" w:rsidRPr="006A7A27" w:rsidRDefault="00E57E5E" w:rsidP="006D2FC2">
      <w:pPr>
        <w:rPr>
          <w:b/>
        </w:rPr>
      </w:pPr>
    </w:p>
    <w:p w14:paraId="4B457ECF" w14:textId="6747D9A6" w:rsidR="005330E8" w:rsidRPr="00E557DF" w:rsidRDefault="00F23B3E" w:rsidP="00E57E5E">
      <w:pPr>
        <w:jc w:val="center"/>
        <w:rPr>
          <w:b/>
          <w:lang w:val="en-GB"/>
        </w:rPr>
      </w:pPr>
      <w:r>
        <w:rPr>
          <w:b/>
          <w:lang w:val="en-GB"/>
        </w:rPr>
        <w:t>ATITIKTIES IR RIZIKOS VALDYMO SKYRIAUS</w:t>
      </w:r>
    </w:p>
    <w:p w14:paraId="441EB885" w14:textId="70652EFF" w:rsidR="00E57E5E" w:rsidRPr="006A7A27" w:rsidRDefault="00E557DF" w:rsidP="00E57E5E">
      <w:pPr>
        <w:jc w:val="center"/>
        <w:rPr>
          <w:b/>
          <w:lang w:val="en-GB"/>
        </w:rPr>
      </w:pPr>
      <w:r w:rsidRPr="00E557DF">
        <w:rPr>
          <w:b/>
          <w:lang w:val="en-GB"/>
        </w:rPr>
        <w:t>VADOVO PAREIGYBĖS APRAŠYMAS</w:t>
      </w:r>
    </w:p>
    <w:p w14:paraId="1BC35E58" w14:textId="77777777" w:rsidR="00065559" w:rsidRPr="006A7A27" w:rsidRDefault="00065559" w:rsidP="00065559"/>
    <w:p w14:paraId="1634426E" w14:textId="77777777" w:rsidR="007E45C4" w:rsidRPr="001E26D5" w:rsidRDefault="007E45C4" w:rsidP="006D2FC2">
      <w:pPr>
        <w:rPr>
          <w:b/>
        </w:rPr>
      </w:pPr>
    </w:p>
    <w:p w14:paraId="646C7A25" w14:textId="77777777" w:rsidR="007E45C4" w:rsidRPr="001E26D5" w:rsidRDefault="007E45C4" w:rsidP="006D2FC2">
      <w:pPr>
        <w:rPr>
          <w:b/>
        </w:rPr>
      </w:pPr>
    </w:p>
    <w:p w14:paraId="45B60F4C" w14:textId="77777777" w:rsidR="00E57E5E" w:rsidRPr="001E26D5" w:rsidRDefault="00E57E5E" w:rsidP="00E57E5E">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BENDROSIOS NUOSTATOS</w:t>
      </w:r>
    </w:p>
    <w:p w14:paraId="7475B983" w14:textId="77777777" w:rsidR="00E57E5E" w:rsidRPr="001E26D5" w:rsidRDefault="00E57E5E" w:rsidP="00E57E5E">
      <w:pPr>
        <w:rPr>
          <w:b/>
          <w:lang w:val="en-US"/>
        </w:rPr>
      </w:pPr>
    </w:p>
    <w:p w14:paraId="72439A53" w14:textId="18190454" w:rsidR="00874D19" w:rsidRPr="001E26D5" w:rsidRDefault="00874D19" w:rsidP="00D61017">
      <w:pPr>
        <w:pStyle w:val="BodyTextIndent"/>
        <w:numPr>
          <w:ilvl w:val="1"/>
          <w:numId w:val="21"/>
        </w:numPr>
        <w:tabs>
          <w:tab w:val="left" w:pos="851"/>
        </w:tabs>
        <w:ind w:left="0" w:firstLine="567"/>
      </w:pPr>
      <w:r w:rsidRPr="001E26D5">
        <w:t xml:space="preserve">Šis </w:t>
      </w:r>
      <w:r w:rsidR="004B0D1B">
        <w:t xml:space="preserve">viešosios įstaigos „Indėlių ir investicijų draudimas“ (toliau – IID) </w:t>
      </w:r>
      <w:r w:rsidRPr="00D61017">
        <w:rPr>
          <w:b/>
          <w:bCs/>
        </w:rPr>
        <w:t>Atitikties ir rizikos valdymo skyriaus vadovo</w:t>
      </w:r>
      <w:r w:rsidRPr="001E26D5">
        <w:t xml:space="preserve"> (toliau – </w:t>
      </w:r>
      <w:r w:rsidRPr="00D61017">
        <w:rPr>
          <w:b/>
          <w:bCs/>
        </w:rPr>
        <w:t>ARVS vadovas</w:t>
      </w:r>
      <w:r w:rsidRPr="001E26D5">
        <w:t>) pareigybės aprašymas (toliau – Pareigybės aprašymas) nustato ARVS vadovo pareigybei keliamus kvalifikacinius reikalavimus, pavaldumo santykius, tikslą, funkcijas, teises ir pareigas bei atsakomybę.</w:t>
      </w:r>
    </w:p>
    <w:p w14:paraId="26846833" w14:textId="58542C69" w:rsidR="00874D19" w:rsidRPr="001E26D5" w:rsidRDefault="00AC68A7" w:rsidP="00D61017">
      <w:pPr>
        <w:pStyle w:val="BodyTextIndent"/>
        <w:numPr>
          <w:ilvl w:val="1"/>
          <w:numId w:val="21"/>
        </w:numPr>
        <w:tabs>
          <w:tab w:val="left" w:pos="1134"/>
        </w:tabs>
        <w:ind w:left="0" w:firstLine="567"/>
      </w:pPr>
      <w:r>
        <w:t>ARVS vadovas tiesiogiai pavaldus IID direktoriui.</w:t>
      </w:r>
    </w:p>
    <w:p w14:paraId="4A3BD81F" w14:textId="77777777" w:rsidR="00673279" w:rsidRPr="001E26D5" w:rsidRDefault="00673279" w:rsidP="006D2FC2">
      <w:pPr>
        <w:pStyle w:val="Heading2"/>
        <w:spacing w:before="0" w:after="0"/>
        <w:rPr>
          <w:rFonts w:ascii="Times New Roman" w:hAnsi="Times New Roman"/>
          <w:bCs w:val="0"/>
          <w:i w:val="0"/>
          <w:iCs w:val="0"/>
          <w:sz w:val="24"/>
          <w:szCs w:val="24"/>
        </w:rPr>
      </w:pPr>
    </w:p>
    <w:p w14:paraId="78205F90" w14:textId="771E6900" w:rsidR="00673279" w:rsidRPr="001E26D5" w:rsidRDefault="00673279" w:rsidP="006D2FC2">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KVALIFIKACINIAI  REIKALAVIMAI</w:t>
      </w:r>
    </w:p>
    <w:p w14:paraId="0CFF059C" w14:textId="77777777" w:rsidR="00673279" w:rsidRPr="001E26D5" w:rsidRDefault="00673279" w:rsidP="006D2FC2">
      <w:pPr>
        <w:pStyle w:val="BodyTextIndent"/>
        <w:tabs>
          <w:tab w:val="left" w:pos="1134"/>
        </w:tabs>
        <w:ind w:left="360" w:firstLine="0"/>
      </w:pPr>
    </w:p>
    <w:p w14:paraId="62415600" w14:textId="03047696" w:rsidR="00216BEB" w:rsidRPr="0058512D" w:rsidRDefault="007979CC" w:rsidP="009E0EA3">
      <w:pPr>
        <w:pStyle w:val="BodyTextIndent"/>
        <w:numPr>
          <w:ilvl w:val="0"/>
          <w:numId w:val="53"/>
        </w:numPr>
        <w:tabs>
          <w:tab w:val="left" w:pos="1134"/>
        </w:tabs>
        <w:ind w:left="0" w:firstLine="567"/>
        <w:rPr>
          <w:bCs/>
        </w:rPr>
      </w:pPr>
      <w:r w:rsidRPr="0058512D">
        <w:rPr>
          <w:bCs/>
        </w:rPr>
        <w:t>Šias pareigas u</w:t>
      </w:r>
      <w:r w:rsidR="0023480E" w:rsidRPr="0058512D">
        <w:rPr>
          <w:bCs/>
        </w:rPr>
        <w:t>žimantis darbuotojas turi</w:t>
      </w:r>
      <w:r w:rsidR="00216BEB" w:rsidRPr="0058512D">
        <w:rPr>
          <w:bCs/>
        </w:rPr>
        <w:t>:</w:t>
      </w:r>
    </w:p>
    <w:p w14:paraId="1468C944" w14:textId="1B284562" w:rsidR="003A177C" w:rsidRPr="001E26D5" w:rsidRDefault="006D2FC2" w:rsidP="009E0EA3">
      <w:pPr>
        <w:pStyle w:val="BodyTextIndent"/>
        <w:numPr>
          <w:ilvl w:val="1"/>
          <w:numId w:val="53"/>
        </w:numPr>
        <w:tabs>
          <w:tab w:val="left" w:pos="1134"/>
        </w:tabs>
        <w:ind w:left="0" w:firstLine="567"/>
      </w:pPr>
      <w:r>
        <w:t xml:space="preserve">turėti aukštąjį universitetinį socialinių mokslų  srities </w:t>
      </w:r>
      <w:r w:rsidR="007C7A5D">
        <w:t xml:space="preserve">teisės krypties </w:t>
      </w:r>
      <w:r>
        <w:t>išsilavinimą;</w:t>
      </w:r>
    </w:p>
    <w:p w14:paraId="12FDF58C" w14:textId="0D667364" w:rsidR="003A177C" w:rsidRDefault="006D2FC2" w:rsidP="009E0EA3">
      <w:pPr>
        <w:pStyle w:val="BodyTextIndent"/>
        <w:numPr>
          <w:ilvl w:val="1"/>
          <w:numId w:val="53"/>
        </w:numPr>
        <w:tabs>
          <w:tab w:val="left" w:pos="1134"/>
        </w:tabs>
        <w:ind w:left="0" w:firstLine="567"/>
      </w:pPr>
      <w:r w:rsidRPr="001E26D5">
        <w:t xml:space="preserve">turėti ne mažesnę kaip 3 metų vadovaujamo darbo patirtį </w:t>
      </w:r>
      <w:r w:rsidR="00D75221">
        <w:t>v</w:t>
      </w:r>
      <w:r w:rsidRPr="001E26D5">
        <w:t>adovaujant padaliniui, projektams ar funkcinei sričiai;</w:t>
      </w:r>
    </w:p>
    <w:p w14:paraId="3A4FB2B8" w14:textId="2E656B6B" w:rsidR="00F422DC" w:rsidRPr="001E26D5" w:rsidRDefault="00B67C68" w:rsidP="009E0EA3">
      <w:pPr>
        <w:pStyle w:val="BodyTextIndent"/>
        <w:numPr>
          <w:ilvl w:val="1"/>
          <w:numId w:val="53"/>
        </w:numPr>
        <w:tabs>
          <w:tab w:val="left" w:pos="1134"/>
        </w:tabs>
        <w:ind w:left="0" w:firstLine="567"/>
      </w:pPr>
      <w:r>
        <w:t>turėti ne mažesnę kaip 3 metų darbo patirtį atitikties, rizikų valdymo arba teisės srityje, įskaitant patirtį teisminių procesų, bankroto ar restruktūrizavimo procedūrų, teisėkūros srityje;</w:t>
      </w:r>
    </w:p>
    <w:p w14:paraId="33C1A60C" w14:textId="03D6A22B" w:rsidR="003A177C" w:rsidRDefault="00A350D3" w:rsidP="009E0EA3">
      <w:pPr>
        <w:pStyle w:val="BodyTextIndent"/>
        <w:numPr>
          <w:ilvl w:val="1"/>
          <w:numId w:val="53"/>
        </w:numPr>
        <w:tabs>
          <w:tab w:val="left" w:pos="1134"/>
        </w:tabs>
        <w:ind w:left="0" w:firstLine="567"/>
      </w:pPr>
      <w:r>
        <w:t>išmanyti Lietuvos Respublikos ir Europos Sąjungos teisės aktus, reglamentuojančius IID veiklą, civilinę, procesinę ir (ar) administracinę teisę, teisminius ginčus, bankroto ir restruktūrizavimo procedūras, atitikties, rizikų valdymo, finansų ir (ar) priežiūros sritis, taip pat dokumentų rengimo, tvarkymo ir apskaitos taisykles;</w:t>
      </w:r>
    </w:p>
    <w:p w14:paraId="29E1A194" w14:textId="5C180B3C" w:rsidR="00752FA3" w:rsidRPr="001E26D5" w:rsidRDefault="00E2583D" w:rsidP="009E0EA3">
      <w:pPr>
        <w:pStyle w:val="BodyTextIndent"/>
        <w:numPr>
          <w:ilvl w:val="1"/>
          <w:numId w:val="53"/>
        </w:numPr>
        <w:tabs>
          <w:tab w:val="left" w:pos="1134"/>
        </w:tabs>
        <w:ind w:left="0" w:firstLine="567"/>
      </w:pPr>
      <w:r>
        <w:t xml:space="preserve">gerai mokėti lietuvių kalbą, taip pat </w:t>
      </w:r>
      <w:r w:rsidR="00B92C00">
        <w:t xml:space="preserve"> </w:t>
      </w:r>
      <w:r w:rsidR="00EB05DC">
        <w:t>anglų kalbą ne žemesniu kaip B2 lygiu;</w:t>
      </w:r>
    </w:p>
    <w:p w14:paraId="16EF0079" w14:textId="2C9C4BD7" w:rsidR="00B672A9" w:rsidRPr="001E26D5" w:rsidRDefault="006D2FC2" w:rsidP="009E0EA3">
      <w:pPr>
        <w:pStyle w:val="BodyTextIndent"/>
        <w:numPr>
          <w:ilvl w:val="1"/>
          <w:numId w:val="53"/>
        </w:numPr>
        <w:tabs>
          <w:tab w:val="left" w:pos="1134"/>
        </w:tabs>
        <w:ind w:left="0" w:firstLine="567"/>
      </w:pPr>
      <w:r w:rsidRPr="001E26D5">
        <w:t>mokėti dirbti „Microsoft Office“ programiniu paketu („Word“, „Excel“, „PowerPoint“, „Outlook“);</w:t>
      </w:r>
    </w:p>
    <w:p w14:paraId="1BDAACDE" w14:textId="2173DECE" w:rsidR="000E57E0" w:rsidRDefault="00B672A9" w:rsidP="009E0EA3">
      <w:pPr>
        <w:pStyle w:val="BodyTextIndent"/>
        <w:numPr>
          <w:ilvl w:val="1"/>
          <w:numId w:val="53"/>
        </w:numPr>
        <w:tabs>
          <w:tab w:val="left" w:pos="1134"/>
        </w:tabs>
        <w:ind w:left="0" w:firstLine="567"/>
      </w:pPr>
      <w:r w:rsidRPr="001E26D5">
        <w:t xml:space="preserve">atitikti teisės aktuose nustatytus reikalavimus, būtinus </w:t>
      </w:r>
      <w:r w:rsidR="008B68E6">
        <w:t>teisei</w:t>
      </w:r>
      <w:r w:rsidR="008B68E6" w:rsidRPr="001E26D5">
        <w:t xml:space="preserve"> </w:t>
      </w:r>
      <w:r w:rsidRPr="001E26D5">
        <w:t>dirbti ar susipažinti su įslaptinta informacija, žymima slaptumo žyma „Riboto naudojimo“;</w:t>
      </w:r>
      <w:r w:rsidR="008B68E6" w:rsidRPr="008B68E6">
        <w:t xml:space="preserve"> </w:t>
      </w:r>
    </w:p>
    <w:p w14:paraId="1F61F993" w14:textId="79C27C28" w:rsidR="00B672A9" w:rsidRDefault="000E57E0" w:rsidP="009E0EA3">
      <w:pPr>
        <w:pStyle w:val="BodyTextIndent"/>
        <w:numPr>
          <w:ilvl w:val="1"/>
          <w:numId w:val="53"/>
        </w:numPr>
        <w:tabs>
          <w:tab w:val="left" w:pos="1134"/>
        </w:tabs>
        <w:ind w:left="0" w:firstLine="567"/>
      </w:pPr>
      <w:r>
        <w:t>gebėti planuoti, organizuoti ir kontroliuoti skyriaus veiklą, formuoti, telkti ir motyvuoti komandą, ugdyti darbuotojų kompetencijas, skirti užduotis, valdyti veiklos prioritetus ir užtikrinti rezultatų pasiekimą, priimti sprendimus ir prisiimti atsakomybę už jų įgyvendinimą;</w:t>
      </w:r>
    </w:p>
    <w:p w14:paraId="4C5A6BDE" w14:textId="77777777" w:rsidR="00B672A9" w:rsidRDefault="000E57E0" w:rsidP="009E0EA3">
      <w:pPr>
        <w:pStyle w:val="BodyTextIndent"/>
        <w:numPr>
          <w:ilvl w:val="1"/>
          <w:numId w:val="53"/>
        </w:numPr>
        <w:tabs>
          <w:tab w:val="left" w:pos="1134"/>
        </w:tabs>
        <w:ind w:left="0" w:firstLine="567"/>
      </w:pPr>
      <w:r>
        <w:t>gebėti analizuoti informaciją, rengti išvadas ir pasiūlymus, sklandžiai dėstyti mintis raštu ir žodžiu, turėti gerus bendravimo ir bendradarbiavimo įgūdžius, gebėti dirbti dinamiškoje aplinkoje ir laikytis nustatytų terminų.</w:t>
      </w:r>
    </w:p>
    <w:p w14:paraId="761F5EBF" w14:textId="77777777" w:rsidR="009D4D89" w:rsidRPr="001E26D5" w:rsidRDefault="009D4D89" w:rsidP="009D4D89">
      <w:pPr>
        <w:pStyle w:val="BodyTextIndent"/>
        <w:tabs>
          <w:tab w:val="left" w:pos="1134"/>
        </w:tabs>
        <w:ind w:left="426" w:firstLine="0"/>
      </w:pPr>
    </w:p>
    <w:p w14:paraId="3BDA499E" w14:textId="16AEC5BE" w:rsidR="00205038" w:rsidRDefault="00BB2BF0" w:rsidP="00090A34">
      <w:pPr>
        <w:pStyle w:val="Heading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PAREIGYBĖS TIKSLAS</w:t>
      </w:r>
    </w:p>
    <w:p w14:paraId="16D9F1E4" w14:textId="77777777" w:rsidR="00BB2BF0" w:rsidRPr="00D61017" w:rsidRDefault="00BB2BF0" w:rsidP="00D61017">
      <w:pPr>
        <w:ind w:firstLine="426"/>
      </w:pPr>
    </w:p>
    <w:p w14:paraId="19A9EEB7" w14:textId="65D67FEF" w:rsidR="00BB2BF0" w:rsidRPr="00D61017" w:rsidRDefault="00D53B20" w:rsidP="00352C73">
      <w:pPr>
        <w:pStyle w:val="ListParagraph"/>
        <w:numPr>
          <w:ilvl w:val="0"/>
          <w:numId w:val="53"/>
        </w:numPr>
        <w:tabs>
          <w:tab w:val="left" w:pos="1134"/>
        </w:tabs>
        <w:ind w:left="0" w:firstLine="567"/>
        <w:jc w:val="both"/>
        <w:rPr>
          <w:sz w:val="24"/>
          <w:szCs w:val="24"/>
        </w:rPr>
      </w:pPr>
      <w:r w:rsidRPr="30427E60">
        <w:rPr>
          <w:sz w:val="24"/>
          <w:szCs w:val="24"/>
        </w:rPr>
        <w:t>ARVS vadovas, vadovaudamasis Lietuvos Respublikos ir IID vidaus teisės aktais, organizuoja ir koordinuoja ARVS veiklą bei užtikrina IID teisinės atitikties, teisinio atstovavimo, asmens duomenų apsaugos</w:t>
      </w:r>
      <w:r w:rsidR="00F041AD">
        <w:rPr>
          <w:sz w:val="24"/>
          <w:szCs w:val="24"/>
        </w:rPr>
        <w:t xml:space="preserve"> ir IT saugos</w:t>
      </w:r>
      <w:r w:rsidRPr="30427E60">
        <w:rPr>
          <w:sz w:val="24"/>
          <w:szCs w:val="24"/>
        </w:rPr>
        <w:t>, korupcij</w:t>
      </w:r>
      <w:r w:rsidR="00510AC7" w:rsidRPr="00510AC7">
        <w:rPr>
          <w:sz w:val="24"/>
          <w:szCs w:val="24"/>
        </w:rPr>
        <w:t>ai atsparios aplinkos kūrimo</w:t>
      </w:r>
      <w:r w:rsidRPr="30427E60">
        <w:rPr>
          <w:sz w:val="24"/>
          <w:szCs w:val="24"/>
        </w:rPr>
        <w:t xml:space="preserve">, vidaus kontrolės ir rizikų valdymo,  IID kreditorinių interesų apsaugos </w:t>
      </w:r>
      <w:r w:rsidR="00510AC7">
        <w:rPr>
          <w:sz w:val="24"/>
          <w:szCs w:val="24"/>
        </w:rPr>
        <w:t>procesų</w:t>
      </w:r>
      <w:r w:rsidR="00510AC7" w:rsidRPr="30427E60">
        <w:rPr>
          <w:sz w:val="24"/>
          <w:szCs w:val="24"/>
        </w:rPr>
        <w:t xml:space="preserve"> </w:t>
      </w:r>
      <w:r w:rsidRPr="30427E60">
        <w:rPr>
          <w:sz w:val="24"/>
          <w:szCs w:val="24"/>
        </w:rPr>
        <w:t>įgyvendinimą.</w:t>
      </w:r>
    </w:p>
    <w:p w14:paraId="77E3CC0B" w14:textId="56DFC40A" w:rsidR="00E57E5E" w:rsidRPr="001E26D5" w:rsidRDefault="00ED4AE0" w:rsidP="00090A34">
      <w:pPr>
        <w:pStyle w:val="Heading2"/>
        <w:pageBreakBefore/>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lastRenderedPageBreak/>
        <w:t>PAGRINDINĖS FUNKCIJOS</w:t>
      </w:r>
    </w:p>
    <w:p w14:paraId="7917A74C" w14:textId="77777777" w:rsidR="003F4841" w:rsidRPr="001E26D5" w:rsidRDefault="003F4841" w:rsidP="00E57E5E">
      <w:pPr>
        <w:jc w:val="center"/>
        <w:rPr>
          <w:b/>
        </w:rPr>
      </w:pPr>
    </w:p>
    <w:p w14:paraId="4C71BC14" w14:textId="156EAF02" w:rsidR="00D97AD8" w:rsidRPr="001E26D5" w:rsidRDefault="006B29CD" w:rsidP="00214B08">
      <w:pPr>
        <w:pStyle w:val="BodyTextIndent"/>
        <w:numPr>
          <w:ilvl w:val="0"/>
          <w:numId w:val="53"/>
        </w:numPr>
        <w:tabs>
          <w:tab w:val="left" w:pos="1134"/>
        </w:tabs>
        <w:ind w:left="0" w:firstLine="567"/>
      </w:pPr>
      <w:r>
        <w:t>ARVS vadovas atlieka šias funkcijas:</w:t>
      </w:r>
    </w:p>
    <w:p w14:paraId="578E4982" w14:textId="6042318C" w:rsidR="004149C7" w:rsidRDefault="004149C7" w:rsidP="007262DD">
      <w:pPr>
        <w:pStyle w:val="BodyTextIndent"/>
        <w:numPr>
          <w:ilvl w:val="1"/>
          <w:numId w:val="53"/>
        </w:numPr>
        <w:tabs>
          <w:tab w:val="left" w:pos="1134"/>
        </w:tabs>
        <w:ind w:left="0" w:firstLine="567"/>
      </w:pPr>
      <w:r w:rsidRPr="00675848">
        <w:t>organizuoja, planuoja ir tobulina ARVS veiklą, nustato veiklos prioritetus, paskirsto užduotis skyriaus darbuotojams, kontroliuoja jų vykdymą ir rezultatų pasiekimą, ugdo darbuotojų kompetencijas, formuoja komandą ir atsiskaito IID direktoriui už skyriaus veiklos rezultatus;</w:t>
      </w:r>
    </w:p>
    <w:p w14:paraId="08A6DDD1" w14:textId="592BBDB8" w:rsidR="004149C7" w:rsidRDefault="00AD2EEE" w:rsidP="007262DD">
      <w:pPr>
        <w:pStyle w:val="BodyTextIndent"/>
        <w:numPr>
          <w:ilvl w:val="1"/>
          <w:numId w:val="53"/>
        </w:numPr>
        <w:tabs>
          <w:tab w:val="left" w:pos="1134"/>
        </w:tabs>
        <w:ind w:left="0" w:firstLine="567"/>
      </w:pPr>
      <w:r>
        <w:t>atstovauja IID interesams valstybės ir savivaldybių institucijose, teismuose, mediacijose, ikiteisminėse ginčų nagrinėjimo ir kitose teisėsaugos institucijose, taip pat santykiuose su fiziniais ir juridiniais asmenimis, dalyvauja darbo grupėse, derybose ir kituose susitikimuose bei pagal poreikį koordinuoja išorinių teisinių paslaugų teikėjų darbą;</w:t>
      </w:r>
      <w:r w:rsidR="00FA016D" w:rsidRPr="00FA016D">
        <w:t xml:space="preserve"> </w:t>
      </w:r>
    </w:p>
    <w:p w14:paraId="78E9F4C4" w14:textId="67D6B18E" w:rsidR="00670F23" w:rsidRDefault="00506592" w:rsidP="007262DD">
      <w:pPr>
        <w:pStyle w:val="BodyTextIndent"/>
        <w:numPr>
          <w:ilvl w:val="1"/>
          <w:numId w:val="53"/>
        </w:numPr>
        <w:tabs>
          <w:tab w:val="left" w:pos="1134"/>
        </w:tabs>
        <w:ind w:left="0" w:firstLine="567"/>
      </w:pPr>
      <w:r>
        <w:t>organizuoja ir koordinuoja</w:t>
      </w:r>
      <w:r w:rsidR="003409F0">
        <w:t xml:space="preserve"> IID veiklos ir vidaus teisės aktų atitiktį galiojantiems nacionaliniams ir Europos Sąjungos teisės aktams, vykdo aktualių teisės aktų, jų projektų, teismų praktikos, gairių ir rekomendacijų stebėseną, teikia teisines konsultacijas, rengia, vertina ir derina teisės aktų, sutarčių ir kitų dokumentų projektus bei inicijuoja jų atnaujinimą;</w:t>
      </w:r>
    </w:p>
    <w:p w14:paraId="374C12B7" w14:textId="32668BDF" w:rsidR="007529CD" w:rsidRDefault="00F670A4" w:rsidP="007262DD">
      <w:pPr>
        <w:pStyle w:val="BodyTextIndent"/>
        <w:numPr>
          <w:ilvl w:val="1"/>
          <w:numId w:val="53"/>
        </w:numPr>
        <w:tabs>
          <w:tab w:val="left" w:pos="1134"/>
        </w:tabs>
        <w:ind w:left="0" w:firstLine="567"/>
      </w:pPr>
      <w:r w:rsidRPr="00675848">
        <w:t>užtikrina ir koordinuoja asmens duomenų apsaugos reikalavimų įgyvendinimą IID, konsultuoja ir edukuoja darbuotojus bei duomenų tvarkytojus, stebi atitiktį BDAR ir kitiems teisės aktams, teikia rekomendacijas, dalyvauja kuriant ar atnaujinant procesus, kuriuose tvarkomi asmens duomenys, ir pagal kompetenciją organizuoja poveikio asmens duomenų apsaugai vertinimą</w:t>
      </w:r>
      <w:r w:rsidR="00F55093">
        <w:t>,</w:t>
      </w:r>
      <w:r w:rsidR="00F55093" w:rsidRPr="00F55093">
        <w:t xml:space="preserve"> koordinuoja bendradarbiavimą su IID išorės paslaugų teikėju</w:t>
      </w:r>
      <w:r w:rsidR="00F55093">
        <w:t xml:space="preserve"> (jei toks pasitelktas)</w:t>
      </w:r>
      <w:r w:rsidR="00F55093" w:rsidRPr="00F55093">
        <w:t>, užtikrina jam funkcijoms vykdyti reikalingos informacijos pateikimą, organizuoja jo rekomendacijų bei sutartų veiksmų įgyvendinimą, darbuotojų informavimą ir pagal kompetenciją dalyvauja atnaujinant su asmens duomenų tvarkymu susijusius IID procesus bei dokumentus.</w:t>
      </w:r>
    </w:p>
    <w:p w14:paraId="47AD58ED" w14:textId="6DBC5016" w:rsidR="00E57E5E" w:rsidRPr="001E26D5" w:rsidRDefault="00E57E5E" w:rsidP="007262DD">
      <w:pPr>
        <w:pStyle w:val="BodyTextIndent"/>
        <w:numPr>
          <w:ilvl w:val="1"/>
          <w:numId w:val="53"/>
        </w:numPr>
        <w:tabs>
          <w:tab w:val="left" w:pos="567"/>
        </w:tabs>
        <w:ind w:left="0" w:firstLine="567"/>
      </w:pPr>
      <w:r w:rsidRPr="001E26D5">
        <w:t>organizuoja korupcijai atsparios aplinkos kūrimą IID, koordinuoja korupcijos prevencijos priemones, teisės pažeidimų tyrimus, pranešėjų apsaugos, viešųjų ir privačių interesų derinimo bei lobistinės veiklos kontrolės procesus, organizuoja antikorupcinius vertinimus, mokymus ir teikia pasiūlymus dėl šios srities tobulinimo;</w:t>
      </w:r>
    </w:p>
    <w:p w14:paraId="5960E601" w14:textId="64CAA2B5" w:rsidR="00E57E5E" w:rsidRPr="001E26D5" w:rsidRDefault="00E57E5E" w:rsidP="007262DD">
      <w:pPr>
        <w:pStyle w:val="BodyTextIndent"/>
        <w:numPr>
          <w:ilvl w:val="1"/>
          <w:numId w:val="53"/>
        </w:numPr>
        <w:tabs>
          <w:tab w:val="left" w:pos="567"/>
        </w:tabs>
        <w:ind w:left="0" w:firstLine="567"/>
      </w:pPr>
      <w:r>
        <w:t>organizuoja ir koordinuoja IID vidaus kontrolės ir rizik</w:t>
      </w:r>
      <w:r w:rsidR="5EA98C4A">
        <w:t>os</w:t>
      </w:r>
      <w:r>
        <w:t xml:space="preserve"> valdymo procesą, tobulina vidaus kontrolės ir rizik</w:t>
      </w:r>
      <w:r w:rsidR="26DCA806">
        <w:t>os</w:t>
      </w:r>
      <w:r>
        <w:t xml:space="preserve"> valdymo sistemą, organizuoja vidaus patikrinimus, </w:t>
      </w:r>
      <w:r w:rsidR="34947A84">
        <w:t xml:space="preserve">šiose srityse </w:t>
      </w:r>
      <w:r w:rsidR="2F8210FA">
        <w:t>ugdo</w:t>
      </w:r>
      <w:r>
        <w:t xml:space="preserve"> ir konsult</w:t>
      </w:r>
      <w:r w:rsidR="06A51B71">
        <w:t>uoja</w:t>
      </w:r>
      <w:r>
        <w:t xml:space="preserve"> darbuotojams;</w:t>
      </w:r>
    </w:p>
    <w:p w14:paraId="5F81D15A" w14:textId="77777777" w:rsidR="00E57E5E" w:rsidRPr="001E26D5" w:rsidRDefault="00E57E5E" w:rsidP="007262DD">
      <w:pPr>
        <w:pStyle w:val="BodyTextIndent"/>
        <w:numPr>
          <w:ilvl w:val="1"/>
          <w:numId w:val="53"/>
        </w:numPr>
        <w:tabs>
          <w:tab w:val="left" w:pos="567"/>
        </w:tabs>
        <w:ind w:left="0" w:firstLine="567"/>
      </w:pPr>
      <w:r w:rsidRPr="001E26D5">
        <w:t>atstovauja IID interesams finansų įstaigų ir su jomis susijusių asmenų bankroto procesuose, kai IID turi kreditorinį reikalavimą, organizuoja šių procesų stebėseną ir analizę, teikia pasiūlymus dėl kreditorių sprendimų, organizuoja vidinių darbo grupių darbą ir rengia su šiais klausimais susijusius teikimus IID tarybai;</w:t>
      </w:r>
    </w:p>
    <w:p w14:paraId="0F7EACBF" w14:textId="3321EF1E" w:rsidR="00CA5F1C" w:rsidRDefault="00CA5F1C" w:rsidP="007262DD">
      <w:pPr>
        <w:pStyle w:val="BodyTextIndent"/>
        <w:numPr>
          <w:ilvl w:val="1"/>
          <w:numId w:val="53"/>
        </w:numPr>
        <w:tabs>
          <w:tab w:val="left" w:pos="567"/>
        </w:tabs>
        <w:ind w:left="0" w:firstLine="567"/>
      </w:pPr>
      <w:r w:rsidRPr="00CA5F1C">
        <w:t>koordinuoja bendradarbiavimą su IID IT saugos įgaliotinio funkcijas vykdančiu išorės paslaugų teikėju</w:t>
      </w:r>
      <w:r>
        <w:t xml:space="preserve"> (jei toks pasitelktas)</w:t>
      </w:r>
      <w:r w:rsidRPr="00CA5F1C">
        <w:t>, organizuoja jo rekomendacijų ir nurodymų įgyvendinimą IID, stebi su informacijos sauga susijusių priemonių bei incidentų valdymo proceso vykdymą ir techninių priemonių klausimais bendradarbiauja su VOS IT specialistu.</w:t>
      </w:r>
    </w:p>
    <w:p w14:paraId="124955F8" w14:textId="71DEE832" w:rsidR="00E57E5E" w:rsidRPr="001E26D5" w:rsidRDefault="00E57E5E" w:rsidP="007262DD">
      <w:pPr>
        <w:pStyle w:val="BodyTextIndent"/>
        <w:numPr>
          <w:ilvl w:val="1"/>
          <w:numId w:val="53"/>
        </w:numPr>
        <w:tabs>
          <w:tab w:val="left" w:pos="567"/>
        </w:tabs>
        <w:ind w:left="0" w:firstLine="567"/>
      </w:pPr>
      <w:r>
        <w:t>pagal kompetenciją bendradarbiauja ir keičiasi informacija su kitų valstybių indėlių draudimo sistemų administratoriais, priežiūros institucijomis, Europos bankininkystės institucija, kitomis tarptautinėmis ir vietinėmis institucijomis bei organizacijomis, kuriose IID dalyvauja ar turi dalykinių interesų;</w:t>
      </w:r>
    </w:p>
    <w:p w14:paraId="2273D0A1" w14:textId="77777777" w:rsidR="00E57E5E" w:rsidRPr="001E26D5" w:rsidRDefault="00E57E5E" w:rsidP="007262DD">
      <w:pPr>
        <w:pStyle w:val="BodyTextIndent"/>
        <w:numPr>
          <w:ilvl w:val="1"/>
          <w:numId w:val="53"/>
        </w:numPr>
        <w:tabs>
          <w:tab w:val="left" w:pos="567"/>
        </w:tabs>
        <w:ind w:left="0" w:firstLine="567"/>
      </w:pPr>
      <w:r w:rsidRPr="001E26D5">
        <w:t>analizuoja ir sistemina su IID veikla ir administruojamais fondais susijusią informaciją, dalyvauja IID veiklos planavimo ir biudžeto sudarymo procese, teikia IID vadovybei ir struktūriniams padaliniams reikalingą informaciją, duomenis, ataskaitas, išvadas ir pasiūlymus dėl veiklos bei procesų tobulinimo;</w:t>
      </w:r>
    </w:p>
    <w:p w14:paraId="5017798B" w14:textId="77777777" w:rsidR="00E57E5E" w:rsidRPr="001E26D5" w:rsidRDefault="00E57E5E" w:rsidP="007262DD">
      <w:pPr>
        <w:pStyle w:val="BodyTextIndent"/>
        <w:numPr>
          <w:ilvl w:val="1"/>
          <w:numId w:val="53"/>
        </w:numPr>
        <w:tabs>
          <w:tab w:val="left" w:pos="567"/>
        </w:tabs>
        <w:ind w:left="0" w:firstLine="567"/>
      </w:pPr>
      <w:r w:rsidRPr="001E26D5">
        <w:t>rengia, peržiūri ir atnaujina ARVS veiklą bei priskirtas sritis reglamentuojančių IID vidaus teisės aktų, taisyklių, tvarkų ir metodikų projektus, teikia pasiūlymus dėl skyriaus veiklos efektyvumo ir procesų optimizavimo;</w:t>
      </w:r>
    </w:p>
    <w:p w14:paraId="68848A0C" w14:textId="77777777" w:rsidR="009E0EA3" w:rsidRDefault="00E57E5E" w:rsidP="009E0EA3">
      <w:pPr>
        <w:pStyle w:val="BodyTextIndent"/>
        <w:pageBreakBefore/>
        <w:numPr>
          <w:ilvl w:val="0"/>
          <w:numId w:val="53"/>
        </w:numPr>
        <w:tabs>
          <w:tab w:val="num" w:pos="0"/>
          <w:tab w:val="left" w:pos="567"/>
          <w:tab w:val="left" w:pos="1134"/>
        </w:tabs>
        <w:ind w:left="0" w:firstLine="567"/>
      </w:pPr>
      <w:r w:rsidRPr="001E26D5">
        <w:lastRenderedPageBreak/>
        <w:t>vykdo kitus IID direktoriaus pavedimus ir užduotis, susijusius su pareigybės paskirtimi.</w:t>
      </w:r>
    </w:p>
    <w:p w14:paraId="41747B4C" w14:textId="77777777" w:rsidR="00352C73" w:rsidRPr="00352C73" w:rsidRDefault="00352C73" w:rsidP="00352C73"/>
    <w:p w14:paraId="364EB1A7" w14:textId="77777777" w:rsidR="00352C73" w:rsidRDefault="00352C73" w:rsidP="00352C73"/>
    <w:p w14:paraId="312B4A79" w14:textId="19EB4D30" w:rsidR="00E57E5E" w:rsidRPr="00352C73" w:rsidRDefault="009E0EA3" w:rsidP="00352C73">
      <w:pPr>
        <w:pStyle w:val="ListParagraph"/>
        <w:numPr>
          <w:ilvl w:val="0"/>
          <w:numId w:val="21"/>
        </w:numPr>
        <w:tabs>
          <w:tab w:val="left" w:pos="1190"/>
        </w:tabs>
        <w:jc w:val="center"/>
        <w:rPr>
          <w:b/>
          <w:bCs/>
        </w:rPr>
      </w:pPr>
      <w:r w:rsidRPr="00352C73">
        <w:rPr>
          <w:b/>
          <w:bCs/>
        </w:rPr>
        <w:t>P</w:t>
      </w:r>
      <w:r w:rsidR="00F257D3" w:rsidRPr="00352C73">
        <w:rPr>
          <w:b/>
          <w:bCs/>
        </w:rPr>
        <w:t>AREIGOS</w:t>
      </w:r>
      <w:r w:rsidR="003E434C" w:rsidRPr="00352C73">
        <w:rPr>
          <w:b/>
          <w:bCs/>
        </w:rPr>
        <w:t xml:space="preserve"> IR ATSAKOMYBĖ</w:t>
      </w:r>
    </w:p>
    <w:p w14:paraId="64D4D1CE" w14:textId="77777777" w:rsidR="00E57E5E" w:rsidRPr="001E26D5" w:rsidRDefault="00E57E5E" w:rsidP="00D61017">
      <w:pPr>
        <w:pStyle w:val="ListParagraph"/>
        <w:ind w:left="0" w:firstLine="567"/>
        <w:jc w:val="both"/>
        <w:rPr>
          <w:sz w:val="24"/>
          <w:szCs w:val="24"/>
        </w:rPr>
      </w:pPr>
    </w:p>
    <w:p w14:paraId="13E9896F" w14:textId="6AD89F84" w:rsidR="00E57E5E" w:rsidRPr="002555ED" w:rsidRDefault="006E305D" w:rsidP="00352C73">
      <w:pPr>
        <w:pStyle w:val="BodyTextIndent"/>
        <w:keepNext/>
        <w:numPr>
          <w:ilvl w:val="0"/>
          <w:numId w:val="53"/>
        </w:numPr>
        <w:tabs>
          <w:tab w:val="left" w:pos="1134"/>
        </w:tabs>
        <w:ind w:left="0" w:firstLine="567"/>
      </w:pPr>
      <w:r>
        <w:t>ARVS vadovas privalo:</w:t>
      </w:r>
    </w:p>
    <w:p w14:paraId="5905FB5D" w14:textId="727CC2A8" w:rsidR="00477143" w:rsidRPr="001418A6" w:rsidRDefault="002D2504" w:rsidP="00352C73">
      <w:pPr>
        <w:pStyle w:val="ListParagraph"/>
        <w:numPr>
          <w:ilvl w:val="1"/>
          <w:numId w:val="53"/>
        </w:numPr>
        <w:tabs>
          <w:tab w:val="left" w:pos="1134"/>
          <w:tab w:val="left" w:pos="1276"/>
        </w:tabs>
        <w:ind w:left="0" w:firstLine="567"/>
        <w:jc w:val="both"/>
        <w:rPr>
          <w:sz w:val="24"/>
          <w:szCs w:val="24"/>
        </w:rPr>
      </w:pPr>
      <w:r w:rsidRPr="002D2504">
        <w:rPr>
          <w:sz w:val="24"/>
          <w:szCs w:val="24"/>
        </w:rPr>
        <w:t>vykdydamas funkcijas, laikytis įstatymuose, kituose teisės aktuose, vidiniuose</w:t>
      </w:r>
      <w:r>
        <w:rPr>
          <w:sz w:val="24"/>
          <w:szCs w:val="24"/>
        </w:rPr>
        <w:t xml:space="preserve"> </w:t>
      </w:r>
      <w:r w:rsidRPr="002D2504">
        <w:rPr>
          <w:sz w:val="24"/>
          <w:szCs w:val="24"/>
        </w:rPr>
        <w:t>dokumentuose nustatyt</w:t>
      </w:r>
      <w:r w:rsidR="002E7D0E">
        <w:rPr>
          <w:sz w:val="24"/>
          <w:szCs w:val="24"/>
        </w:rPr>
        <w:t>ų ta</w:t>
      </w:r>
      <w:r w:rsidR="004E7869">
        <w:rPr>
          <w:sz w:val="24"/>
          <w:szCs w:val="24"/>
        </w:rPr>
        <w:t>isyklių</w:t>
      </w:r>
      <w:r w:rsidRPr="002D2504">
        <w:rPr>
          <w:sz w:val="24"/>
          <w:szCs w:val="24"/>
        </w:rPr>
        <w:t>;</w:t>
      </w:r>
    </w:p>
    <w:p w14:paraId="73821076" w14:textId="514B3FDA" w:rsidR="002D2504" w:rsidRPr="00617CDE" w:rsidRDefault="002D2504" w:rsidP="00352C73">
      <w:pPr>
        <w:pStyle w:val="ListParagraph"/>
        <w:numPr>
          <w:ilvl w:val="1"/>
          <w:numId w:val="53"/>
        </w:numPr>
        <w:tabs>
          <w:tab w:val="left" w:pos="709"/>
          <w:tab w:val="left" w:pos="1134"/>
        </w:tabs>
        <w:ind w:left="0" w:firstLine="567"/>
        <w:jc w:val="both"/>
        <w:rPr>
          <w:sz w:val="24"/>
          <w:szCs w:val="24"/>
        </w:rPr>
      </w:pPr>
      <w:r w:rsidRPr="00617CDE">
        <w:rPr>
          <w:sz w:val="24"/>
          <w:szCs w:val="24"/>
        </w:rPr>
        <w:t>derinti priimamus sprendimus su tiesioginiu vadovu</w:t>
      </w:r>
      <w:r w:rsidR="00617CDE" w:rsidRPr="00617CDE">
        <w:rPr>
          <w:sz w:val="24"/>
          <w:szCs w:val="24"/>
        </w:rPr>
        <w:t xml:space="preserve"> </w:t>
      </w:r>
      <w:r w:rsidRPr="00617CDE">
        <w:rPr>
          <w:sz w:val="24"/>
          <w:szCs w:val="24"/>
        </w:rPr>
        <w:t>ir kitais suinteresuotais padaliniais, jeigu sprendimai yra susiję šių padalinių veikla;</w:t>
      </w:r>
    </w:p>
    <w:p w14:paraId="2820DE41" w14:textId="2310CA72" w:rsidR="002D2504" w:rsidRDefault="002D2504" w:rsidP="00352C73">
      <w:pPr>
        <w:pStyle w:val="ListParagraph"/>
        <w:numPr>
          <w:ilvl w:val="1"/>
          <w:numId w:val="53"/>
        </w:numPr>
        <w:tabs>
          <w:tab w:val="left" w:pos="709"/>
          <w:tab w:val="left" w:pos="1134"/>
        </w:tabs>
        <w:ind w:left="0" w:firstLine="567"/>
        <w:jc w:val="both"/>
        <w:rPr>
          <w:sz w:val="24"/>
          <w:szCs w:val="24"/>
        </w:rPr>
      </w:pPr>
      <w:r w:rsidRPr="002D2504">
        <w:rPr>
          <w:sz w:val="24"/>
          <w:szCs w:val="24"/>
        </w:rPr>
        <w:t xml:space="preserve">užtikrinti </w:t>
      </w:r>
      <w:r w:rsidR="00440D8E">
        <w:rPr>
          <w:sz w:val="24"/>
          <w:szCs w:val="24"/>
        </w:rPr>
        <w:t>savo</w:t>
      </w:r>
      <w:r w:rsidR="00440D8E" w:rsidRPr="002D2504">
        <w:rPr>
          <w:sz w:val="24"/>
          <w:szCs w:val="24"/>
        </w:rPr>
        <w:t xml:space="preserve"> </w:t>
      </w:r>
      <w:r w:rsidRPr="002D2504">
        <w:rPr>
          <w:sz w:val="24"/>
          <w:szCs w:val="24"/>
        </w:rPr>
        <w:t>veikloje naudojamų duomenų apsaugą ir konfidencialumą;</w:t>
      </w:r>
    </w:p>
    <w:p w14:paraId="2E53A102" w14:textId="4370E532" w:rsidR="00BF5E84" w:rsidRPr="00477143" w:rsidRDefault="00BF5E84" w:rsidP="00352C73">
      <w:pPr>
        <w:pStyle w:val="ListParagraph"/>
        <w:numPr>
          <w:ilvl w:val="1"/>
          <w:numId w:val="53"/>
        </w:numPr>
        <w:tabs>
          <w:tab w:val="left" w:pos="709"/>
          <w:tab w:val="left" w:pos="1134"/>
        </w:tabs>
        <w:ind w:left="0" w:firstLine="567"/>
        <w:jc w:val="both"/>
        <w:rPr>
          <w:sz w:val="24"/>
          <w:szCs w:val="24"/>
        </w:rPr>
      </w:pPr>
      <w:r w:rsidRPr="00477143">
        <w:rPr>
          <w:sz w:val="24"/>
          <w:szCs w:val="24"/>
        </w:rPr>
        <w:t>naudoti konfidencialią informaciją tokiu būdu, kad tretieji asmenys neturėtų galimybės su ja</w:t>
      </w:r>
      <w:r w:rsidR="00477143">
        <w:rPr>
          <w:sz w:val="24"/>
          <w:szCs w:val="24"/>
        </w:rPr>
        <w:t xml:space="preserve"> </w:t>
      </w:r>
      <w:r w:rsidRPr="00477143">
        <w:rPr>
          <w:sz w:val="24"/>
          <w:szCs w:val="24"/>
        </w:rPr>
        <w:t>susipažinti bei pasinaudoti</w:t>
      </w:r>
      <w:r w:rsidR="001418A6">
        <w:rPr>
          <w:sz w:val="24"/>
          <w:szCs w:val="24"/>
        </w:rPr>
        <w:t>;</w:t>
      </w:r>
    </w:p>
    <w:p w14:paraId="30CB26D8" w14:textId="0574BD37" w:rsidR="002D2504" w:rsidRPr="00CA435D" w:rsidRDefault="00CA435D" w:rsidP="00352C73">
      <w:pPr>
        <w:pStyle w:val="ListParagraph"/>
        <w:numPr>
          <w:ilvl w:val="1"/>
          <w:numId w:val="53"/>
        </w:numPr>
        <w:tabs>
          <w:tab w:val="left" w:pos="709"/>
          <w:tab w:val="left" w:pos="1134"/>
        </w:tabs>
        <w:ind w:left="0" w:firstLine="567"/>
        <w:jc w:val="both"/>
        <w:rPr>
          <w:sz w:val="24"/>
          <w:szCs w:val="24"/>
        </w:rPr>
      </w:pPr>
      <w:r w:rsidRPr="00CA435D">
        <w:rPr>
          <w:sz w:val="24"/>
          <w:szCs w:val="24"/>
        </w:rPr>
        <w:t>užtikrinti tinkamą rengiamų dokumentų, kuriamų sistemų, atliekamų darbų ir jų rezultatų</w:t>
      </w:r>
      <w:r>
        <w:rPr>
          <w:sz w:val="24"/>
          <w:szCs w:val="24"/>
        </w:rPr>
        <w:t xml:space="preserve"> </w:t>
      </w:r>
      <w:r w:rsidRPr="00CA435D">
        <w:rPr>
          <w:sz w:val="24"/>
          <w:szCs w:val="24"/>
        </w:rPr>
        <w:t>kokybę</w:t>
      </w:r>
      <w:r w:rsidR="00A37D30">
        <w:rPr>
          <w:sz w:val="24"/>
          <w:szCs w:val="24"/>
        </w:rPr>
        <w:t xml:space="preserve"> bei jų atlikimą nustatytais terminais</w:t>
      </w:r>
      <w:r w:rsidR="00477143">
        <w:rPr>
          <w:sz w:val="24"/>
          <w:szCs w:val="24"/>
        </w:rPr>
        <w:t>;</w:t>
      </w:r>
    </w:p>
    <w:p w14:paraId="37E8CC31" w14:textId="0870AB6C" w:rsidR="002D2504" w:rsidRPr="0058512D" w:rsidRDefault="002D2504" w:rsidP="00352C73">
      <w:pPr>
        <w:pStyle w:val="ListParagraph"/>
        <w:numPr>
          <w:ilvl w:val="1"/>
          <w:numId w:val="53"/>
        </w:numPr>
        <w:tabs>
          <w:tab w:val="left" w:pos="709"/>
          <w:tab w:val="left" w:pos="1134"/>
        </w:tabs>
        <w:ind w:left="0" w:firstLine="567"/>
        <w:jc w:val="both"/>
        <w:rPr>
          <w:sz w:val="24"/>
          <w:szCs w:val="24"/>
        </w:rPr>
      </w:pPr>
      <w:r w:rsidRPr="00CA435D">
        <w:rPr>
          <w:sz w:val="24"/>
          <w:szCs w:val="24"/>
        </w:rPr>
        <w:t xml:space="preserve">tvarkyti ir saugoti dokumentus, susijusius su ARVS vadovo veikla, kad būtų užtikrintas </w:t>
      </w:r>
      <w:r w:rsidR="00440D8E">
        <w:rPr>
          <w:sz w:val="24"/>
          <w:szCs w:val="24"/>
        </w:rPr>
        <w:t>pareigybės</w:t>
      </w:r>
      <w:r w:rsidR="00261E49">
        <w:rPr>
          <w:sz w:val="24"/>
          <w:szCs w:val="24"/>
        </w:rPr>
        <w:t xml:space="preserve"> </w:t>
      </w:r>
      <w:r w:rsidRPr="00CA435D">
        <w:rPr>
          <w:sz w:val="24"/>
          <w:szCs w:val="24"/>
        </w:rPr>
        <w:t>funkcijų tęstinumas;</w:t>
      </w:r>
    </w:p>
    <w:p w14:paraId="78EE4552" w14:textId="37E1268B" w:rsidR="002D2504" w:rsidRPr="002D2504" w:rsidRDefault="002D2504" w:rsidP="00352C73">
      <w:pPr>
        <w:pStyle w:val="ListParagraph"/>
        <w:numPr>
          <w:ilvl w:val="1"/>
          <w:numId w:val="53"/>
        </w:numPr>
        <w:tabs>
          <w:tab w:val="left" w:pos="709"/>
          <w:tab w:val="left" w:pos="1134"/>
        </w:tabs>
        <w:ind w:left="0" w:firstLine="567"/>
        <w:jc w:val="both"/>
        <w:rPr>
          <w:sz w:val="24"/>
          <w:szCs w:val="24"/>
        </w:rPr>
      </w:pPr>
      <w:r w:rsidRPr="002D2504">
        <w:rPr>
          <w:sz w:val="24"/>
          <w:szCs w:val="24"/>
        </w:rPr>
        <w:t>darbo priemones naudoti tik su darbu susijusioms funkcijoms vykdyti</w:t>
      </w:r>
      <w:r w:rsidR="00A37D30">
        <w:rPr>
          <w:sz w:val="24"/>
          <w:szCs w:val="24"/>
        </w:rPr>
        <w:t>, jas tausoti</w:t>
      </w:r>
      <w:r w:rsidR="001418A6">
        <w:rPr>
          <w:sz w:val="24"/>
          <w:szCs w:val="24"/>
        </w:rPr>
        <w:t xml:space="preserve"> ir saugoti</w:t>
      </w:r>
      <w:r w:rsidRPr="002D2504">
        <w:rPr>
          <w:sz w:val="24"/>
          <w:szCs w:val="24"/>
        </w:rPr>
        <w:t>;</w:t>
      </w:r>
    </w:p>
    <w:p w14:paraId="20E0A537" w14:textId="3FD1CFCD" w:rsidR="00261E49" w:rsidRDefault="002D2504" w:rsidP="00352C73">
      <w:pPr>
        <w:pStyle w:val="ListParagraph"/>
        <w:numPr>
          <w:ilvl w:val="1"/>
          <w:numId w:val="53"/>
        </w:numPr>
        <w:tabs>
          <w:tab w:val="left" w:pos="709"/>
          <w:tab w:val="left" w:pos="1134"/>
        </w:tabs>
        <w:ind w:left="0" w:firstLine="567"/>
        <w:jc w:val="both"/>
        <w:rPr>
          <w:sz w:val="24"/>
          <w:szCs w:val="24"/>
        </w:rPr>
      </w:pPr>
      <w:r w:rsidRPr="002D2504">
        <w:rPr>
          <w:sz w:val="24"/>
          <w:szCs w:val="24"/>
        </w:rPr>
        <w:t>nedelsiant informuoti tiesioginį vadovą</w:t>
      </w:r>
      <w:r w:rsidR="00477143">
        <w:rPr>
          <w:sz w:val="24"/>
          <w:szCs w:val="24"/>
        </w:rPr>
        <w:t xml:space="preserve"> </w:t>
      </w:r>
      <w:r w:rsidRPr="002D2504">
        <w:rPr>
          <w:sz w:val="24"/>
          <w:szCs w:val="24"/>
        </w:rPr>
        <w:t>apie įvykusius arba įtariamus pažeidimus</w:t>
      </w:r>
      <w:r w:rsidR="00261E49">
        <w:rPr>
          <w:sz w:val="24"/>
          <w:szCs w:val="24"/>
        </w:rPr>
        <w:t>;</w:t>
      </w:r>
    </w:p>
    <w:p w14:paraId="12A653E6" w14:textId="656CF0B3" w:rsidR="00CE6C2E" w:rsidRDefault="00261E49" w:rsidP="00352C73">
      <w:pPr>
        <w:pStyle w:val="ListParagraph"/>
        <w:numPr>
          <w:ilvl w:val="1"/>
          <w:numId w:val="53"/>
        </w:numPr>
        <w:tabs>
          <w:tab w:val="left" w:pos="709"/>
          <w:tab w:val="left" w:pos="1134"/>
        </w:tabs>
        <w:ind w:left="0" w:firstLine="567"/>
        <w:jc w:val="both"/>
        <w:rPr>
          <w:sz w:val="24"/>
          <w:szCs w:val="24"/>
        </w:rPr>
      </w:pPr>
      <w:r w:rsidRPr="00261E49">
        <w:rPr>
          <w:sz w:val="24"/>
          <w:szCs w:val="24"/>
        </w:rPr>
        <w:t>užtikrinti ARVS atliekamų atitikties, rizikų valdymo ir vidaus kontrolės vertinimų objektyvumą, nedalyvauti vertinant procesus, kuriuose jis pats tiesiogiai priėmė vykdomuosius sprendimus, ir apie galimą interesų konfliktą nedelsiant informuoti IID direktorių.</w:t>
      </w:r>
    </w:p>
    <w:p w14:paraId="181A9915" w14:textId="2982414A" w:rsidR="00832B93" w:rsidRDefault="00800405" w:rsidP="00352C73">
      <w:pPr>
        <w:pStyle w:val="ListParagraph"/>
        <w:numPr>
          <w:ilvl w:val="0"/>
          <w:numId w:val="53"/>
        </w:numPr>
        <w:tabs>
          <w:tab w:val="left" w:pos="426"/>
          <w:tab w:val="left" w:pos="1134"/>
        </w:tabs>
        <w:ind w:left="0" w:firstLine="567"/>
        <w:jc w:val="both"/>
        <w:rPr>
          <w:sz w:val="24"/>
          <w:szCs w:val="24"/>
        </w:rPr>
      </w:pPr>
      <w:r>
        <w:rPr>
          <w:sz w:val="24"/>
          <w:szCs w:val="24"/>
        </w:rPr>
        <w:t>ARVS vadovas už netinkamą funkcijų ir pareigų vykdymą atsako Lietuvos Respublikos darbo kodekso ir kitų teisės aktų nustatyta tvarka.</w:t>
      </w:r>
    </w:p>
    <w:p w14:paraId="4AAD10AB" w14:textId="77777777" w:rsidR="00195F43" w:rsidRPr="001D507C" w:rsidRDefault="00195F43" w:rsidP="006026AE">
      <w:pPr>
        <w:pStyle w:val="ListParagraph"/>
        <w:tabs>
          <w:tab w:val="left" w:pos="426"/>
        </w:tabs>
        <w:jc w:val="both"/>
        <w:rPr>
          <w:sz w:val="24"/>
          <w:szCs w:val="24"/>
        </w:rPr>
      </w:pPr>
    </w:p>
    <w:p w14:paraId="3B9D1264" w14:textId="050F718D" w:rsidR="00485AAA" w:rsidRPr="00465256" w:rsidRDefault="00485AAA" w:rsidP="0058512D">
      <w:pPr>
        <w:pStyle w:val="ListParagraph"/>
        <w:tabs>
          <w:tab w:val="left" w:pos="993"/>
          <w:tab w:val="left" w:pos="1134"/>
        </w:tabs>
        <w:ind w:left="360"/>
        <w:jc w:val="both"/>
        <w:rPr>
          <w:sz w:val="24"/>
          <w:szCs w:val="24"/>
        </w:rPr>
      </w:pPr>
    </w:p>
    <w:p w14:paraId="014A333B" w14:textId="3FA1F8FE" w:rsidR="00E57E5E" w:rsidRPr="001E26D5" w:rsidRDefault="00E57E5E" w:rsidP="00352C73">
      <w:pPr>
        <w:pStyle w:val="Heading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TEISĖS</w:t>
      </w:r>
    </w:p>
    <w:p w14:paraId="0FBC3D4C" w14:textId="0E4D4BA4" w:rsidR="00A61399" w:rsidRPr="001E26D5" w:rsidRDefault="00A61399" w:rsidP="001E26D5">
      <w:pPr>
        <w:pStyle w:val="ListParagraph"/>
        <w:tabs>
          <w:tab w:val="left" w:pos="993"/>
          <w:tab w:val="left" w:pos="1134"/>
        </w:tabs>
        <w:ind w:left="360"/>
        <w:jc w:val="both"/>
      </w:pPr>
    </w:p>
    <w:p w14:paraId="4141251C" w14:textId="5F9445DC" w:rsidR="00A61399" w:rsidRPr="00F27B7C" w:rsidRDefault="00800405" w:rsidP="00352C73">
      <w:pPr>
        <w:pStyle w:val="ListParagraph"/>
        <w:keepNext/>
        <w:numPr>
          <w:ilvl w:val="0"/>
          <w:numId w:val="53"/>
        </w:numPr>
        <w:tabs>
          <w:tab w:val="left" w:pos="993"/>
          <w:tab w:val="left" w:pos="1134"/>
        </w:tabs>
        <w:ind w:left="0" w:firstLine="567"/>
        <w:jc w:val="both"/>
        <w:rPr>
          <w:sz w:val="24"/>
          <w:szCs w:val="24"/>
        </w:rPr>
      </w:pPr>
      <w:r w:rsidRPr="00F27B7C">
        <w:rPr>
          <w:sz w:val="24"/>
          <w:szCs w:val="24"/>
        </w:rPr>
        <w:t>ARVS vadovas turi šias teises:</w:t>
      </w:r>
    </w:p>
    <w:p w14:paraId="7B397930" w14:textId="2962F55A" w:rsidR="00A61399" w:rsidRPr="006026AE" w:rsidRDefault="00A61399" w:rsidP="00352C73">
      <w:pPr>
        <w:pStyle w:val="ListParagraph"/>
        <w:numPr>
          <w:ilvl w:val="1"/>
          <w:numId w:val="53"/>
        </w:numPr>
        <w:tabs>
          <w:tab w:val="left" w:pos="567"/>
          <w:tab w:val="left" w:pos="993"/>
        </w:tabs>
        <w:ind w:left="0" w:firstLine="567"/>
        <w:jc w:val="both"/>
        <w:rPr>
          <w:sz w:val="24"/>
          <w:szCs w:val="24"/>
        </w:rPr>
      </w:pPr>
      <w:r w:rsidRPr="006026AE">
        <w:rPr>
          <w:sz w:val="24"/>
          <w:szCs w:val="24"/>
        </w:rPr>
        <w:t>turėti tinkama</w:t>
      </w:r>
      <w:r w:rsidR="005F659E" w:rsidRPr="006026AE">
        <w:rPr>
          <w:sz w:val="24"/>
          <w:szCs w:val="24"/>
        </w:rPr>
        <w:t>s darbo sąlygas</w:t>
      </w:r>
      <w:r w:rsidR="00807165" w:rsidRPr="006026AE">
        <w:rPr>
          <w:sz w:val="24"/>
          <w:szCs w:val="24"/>
        </w:rPr>
        <w:t xml:space="preserve"> ir priemones</w:t>
      </w:r>
      <w:r w:rsidRPr="006026AE">
        <w:rPr>
          <w:sz w:val="24"/>
          <w:szCs w:val="24"/>
        </w:rPr>
        <w:t>;</w:t>
      </w:r>
    </w:p>
    <w:p w14:paraId="66EB145B" w14:textId="05EA0250" w:rsidR="00A61399" w:rsidRPr="006026AE" w:rsidRDefault="00A61399" w:rsidP="00352C73">
      <w:pPr>
        <w:pStyle w:val="ListParagraph"/>
        <w:numPr>
          <w:ilvl w:val="1"/>
          <w:numId w:val="53"/>
        </w:numPr>
        <w:tabs>
          <w:tab w:val="left" w:pos="567"/>
          <w:tab w:val="left" w:pos="993"/>
        </w:tabs>
        <w:ind w:left="0" w:firstLine="567"/>
        <w:jc w:val="both"/>
        <w:rPr>
          <w:sz w:val="24"/>
          <w:szCs w:val="24"/>
        </w:rPr>
      </w:pPr>
      <w:r w:rsidRPr="006026AE">
        <w:rPr>
          <w:sz w:val="24"/>
          <w:szCs w:val="24"/>
        </w:rPr>
        <w:t>gauti iš IID ir jos darbuotojų informaciją bei kitus išteklius, reikalingus savo užduotims ir funkcijoms įvykdyti;</w:t>
      </w:r>
    </w:p>
    <w:p w14:paraId="2D3EEA31" w14:textId="7EFB5620" w:rsidR="00A61399" w:rsidRPr="006026AE" w:rsidRDefault="00A61399" w:rsidP="00352C73">
      <w:pPr>
        <w:numPr>
          <w:ilvl w:val="1"/>
          <w:numId w:val="53"/>
        </w:numPr>
        <w:tabs>
          <w:tab w:val="left" w:pos="993"/>
        </w:tabs>
        <w:ind w:left="0" w:firstLine="567"/>
        <w:jc w:val="both"/>
      </w:pPr>
      <w:r w:rsidRPr="006026AE">
        <w:t>susipažinti su administracijos sprendimais, susijusiais su jo veikla</w:t>
      </w:r>
      <w:r w:rsidR="00751A07" w:rsidRPr="006026AE">
        <w:t>, vadovaujantis būtinumo žinoti principu;</w:t>
      </w:r>
    </w:p>
    <w:p w14:paraId="61AB1538" w14:textId="77777777" w:rsidR="00A61399" w:rsidRPr="006026AE" w:rsidRDefault="00A61399" w:rsidP="00352C73">
      <w:pPr>
        <w:numPr>
          <w:ilvl w:val="1"/>
          <w:numId w:val="53"/>
        </w:numPr>
        <w:tabs>
          <w:tab w:val="left" w:pos="993"/>
        </w:tabs>
        <w:ind w:left="0" w:firstLine="567"/>
        <w:jc w:val="both"/>
      </w:pPr>
      <w:r w:rsidRPr="006026AE">
        <w:t>naudotis IID kompiuteriniais tinklais, sukurtomis duomenų bazėmis, kitais informacijos šaltiniais darbo funkcijų vykdymui;</w:t>
      </w:r>
    </w:p>
    <w:p w14:paraId="7B59E0C1" w14:textId="2CFF484D" w:rsidR="00A61399" w:rsidRPr="006026AE" w:rsidRDefault="00A61399" w:rsidP="00352C73">
      <w:pPr>
        <w:numPr>
          <w:ilvl w:val="1"/>
          <w:numId w:val="53"/>
        </w:numPr>
        <w:tabs>
          <w:tab w:val="left" w:pos="993"/>
        </w:tabs>
        <w:ind w:left="0" w:firstLine="567"/>
        <w:jc w:val="both"/>
      </w:pPr>
      <w:r w:rsidRPr="006026AE">
        <w:t>kelti kvalifikaciją</w:t>
      </w:r>
      <w:r w:rsidR="00ED3D73" w:rsidRPr="006026AE">
        <w:t xml:space="preserve"> seminaruose, konferencijose, mokymuose ir kituose renginiuose</w:t>
      </w:r>
      <w:bookmarkStart w:id="0" w:name="_Hlk153810091"/>
      <w:r w:rsidR="00800405" w:rsidRPr="006026AE">
        <w:t>;</w:t>
      </w:r>
    </w:p>
    <w:p w14:paraId="04022B8F" w14:textId="4AB61689" w:rsidR="00A61399" w:rsidRDefault="00A61399" w:rsidP="00352C73">
      <w:pPr>
        <w:numPr>
          <w:ilvl w:val="1"/>
          <w:numId w:val="53"/>
        </w:numPr>
        <w:tabs>
          <w:tab w:val="left" w:pos="993"/>
        </w:tabs>
        <w:ind w:left="0" w:firstLine="567"/>
        <w:jc w:val="both"/>
      </w:pPr>
      <w:r w:rsidRPr="006026AE">
        <w:t>naudotis galiojančių teisės aktų nustatyt</w:t>
      </w:r>
      <w:r w:rsidR="006E305D" w:rsidRPr="006026AE">
        <w:t>omis</w:t>
      </w:r>
      <w:r w:rsidRPr="006026AE">
        <w:t xml:space="preserve"> socialinėmis garantijomis, draudimu ir teisėmis</w:t>
      </w:r>
      <w:r w:rsidR="00066528" w:rsidRPr="006026AE">
        <w:t>;</w:t>
      </w:r>
    </w:p>
    <w:p w14:paraId="75CA4DC3" w14:textId="248E8178" w:rsidR="00FF105A" w:rsidRPr="006026AE" w:rsidRDefault="00FF105A" w:rsidP="00352C73">
      <w:pPr>
        <w:numPr>
          <w:ilvl w:val="1"/>
          <w:numId w:val="53"/>
        </w:numPr>
        <w:tabs>
          <w:tab w:val="left" w:pos="993"/>
        </w:tabs>
        <w:ind w:left="0" w:firstLine="567"/>
        <w:jc w:val="both"/>
      </w:pPr>
      <w:r>
        <w:t>r</w:t>
      </w:r>
      <w:r w:rsidRPr="00FF105A">
        <w:t>eikalauti iš IID darbuotojų ir struktūrinių padalinių laiku pateikti išsamią bei teisingą informaciją, paaiškinimus ir dokumentus, reikalingus ARVS funkcijoms vykdyti, bei dalyvauti svarstant su ARVS kompetencija susijusius klausimus</w:t>
      </w:r>
      <w:r>
        <w:t>;</w:t>
      </w:r>
    </w:p>
    <w:bookmarkEnd w:id="0"/>
    <w:p w14:paraId="7D3C8CF5" w14:textId="468B5D10" w:rsidR="00A61399" w:rsidRPr="006026AE" w:rsidRDefault="00A61399" w:rsidP="00352C73">
      <w:pPr>
        <w:numPr>
          <w:ilvl w:val="1"/>
          <w:numId w:val="53"/>
        </w:numPr>
        <w:tabs>
          <w:tab w:val="left" w:pos="851"/>
          <w:tab w:val="left" w:pos="993"/>
        </w:tabs>
        <w:ind w:left="0" w:firstLine="567"/>
        <w:jc w:val="both"/>
      </w:pPr>
      <w:r w:rsidRPr="006026AE">
        <w:t>naudotis ir kitomis teisėmis, kurios yra numatytos teisės aktuose.</w:t>
      </w:r>
    </w:p>
    <w:p w14:paraId="63E60B1F" w14:textId="77777777" w:rsidR="00E57E5E" w:rsidRPr="001E26D5" w:rsidRDefault="00E57E5E" w:rsidP="005B60C2">
      <w:pPr>
        <w:tabs>
          <w:tab w:val="left" w:pos="1134"/>
        </w:tabs>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093"/>
        <w:gridCol w:w="3093"/>
      </w:tblGrid>
      <w:tr w:rsidR="006A7A27" w:rsidRPr="001E26D5" w14:paraId="15699435" w14:textId="77777777" w:rsidTr="00727D97">
        <w:tc>
          <w:tcPr>
            <w:tcW w:w="3209" w:type="dxa"/>
          </w:tcPr>
          <w:p w14:paraId="50E4420D" w14:textId="77777777" w:rsidR="00727D97" w:rsidRPr="001E26D5" w:rsidRDefault="00727D97" w:rsidP="00727D97">
            <w:pPr>
              <w:pStyle w:val="Default"/>
              <w:tabs>
                <w:tab w:val="left" w:pos="851"/>
              </w:tabs>
              <w:jc w:val="both"/>
              <w:rPr>
                <w:color w:val="auto"/>
              </w:rPr>
            </w:pPr>
          </w:p>
        </w:tc>
        <w:tc>
          <w:tcPr>
            <w:tcW w:w="3210" w:type="dxa"/>
            <w:tcBorders>
              <w:bottom w:val="single" w:sz="4" w:space="0" w:color="auto"/>
            </w:tcBorders>
          </w:tcPr>
          <w:p w14:paraId="5FC6CD3B" w14:textId="77777777" w:rsidR="00727D97" w:rsidRPr="001E26D5" w:rsidRDefault="00727D97" w:rsidP="00727D97">
            <w:pPr>
              <w:pStyle w:val="Default"/>
              <w:tabs>
                <w:tab w:val="left" w:pos="851"/>
              </w:tabs>
              <w:jc w:val="both"/>
              <w:rPr>
                <w:color w:val="auto"/>
              </w:rPr>
            </w:pPr>
          </w:p>
        </w:tc>
        <w:tc>
          <w:tcPr>
            <w:tcW w:w="3210" w:type="dxa"/>
          </w:tcPr>
          <w:p w14:paraId="68BC2879" w14:textId="77777777" w:rsidR="00727D97" w:rsidRPr="001E26D5" w:rsidRDefault="00727D97" w:rsidP="00727D97">
            <w:pPr>
              <w:pStyle w:val="Default"/>
              <w:tabs>
                <w:tab w:val="left" w:pos="851"/>
              </w:tabs>
              <w:jc w:val="both"/>
              <w:rPr>
                <w:color w:val="auto"/>
              </w:rPr>
            </w:pPr>
          </w:p>
        </w:tc>
      </w:tr>
    </w:tbl>
    <w:p w14:paraId="13F87F7C" w14:textId="77777777" w:rsidR="009E1865" w:rsidRPr="001E26D5" w:rsidRDefault="009E1865" w:rsidP="001E26D5">
      <w:pPr>
        <w:pStyle w:val="Default"/>
        <w:tabs>
          <w:tab w:val="left" w:pos="851"/>
        </w:tabs>
        <w:ind w:left="360"/>
        <w:jc w:val="both"/>
        <w:rPr>
          <w:color w:val="auto"/>
        </w:rPr>
      </w:pPr>
    </w:p>
    <w:sectPr w:rsidR="009E1865" w:rsidRPr="001E26D5" w:rsidSect="0011318F">
      <w:footerReference w:type="default" r:id="rId11"/>
      <w:pgSz w:w="11907" w:h="16840" w:code="266"/>
      <w:pgMar w:top="1701"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ABC3C" w14:textId="77777777" w:rsidR="00664992" w:rsidRDefault="00664992">
      <w:r>
        <w:separator/>
      </w:r>
    </w:p>
  </w:endnote>
  <w:endnote w:type="continuationSeparator" w:id="0">
    <w:p w14:paraId="0904D9F5" w14:textId="77777777" w:rsidR="00664992" w:rsidRDefault="0066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D574" w14:textId="77777777" w:rsidR="00AB72E5" w:rsidRDefault="00AB72E5">
    <w:pPr>
      <w:pStyle w:val="Footer"/>
      <w:jc w:val="right"/>
    </w:pPr>
    <w:r>
      <w:fldChar w:fldCharType="begin"/>
    </w:r>
    <w:r>
      <w:instrText>PAGE   \* MERGEFORMAT</w:instrText>
    </w:r>
    <w:r>
      <w:fldChar w:fldCharType="separate"/>
    </w:r>
    <w:r>
      <w:t>2</w:t>
    </w:r>
    <w:r>
      <w:fldChar w:fldCharType="end"/>
    </w:r>
  </w:p>
  <w:p w14:paraId="6C90C1D8" w14:textId="77777777" w:rsidR="00AB72E5" w:rsidRDefault="00AB72E5">
    <w:pPr>
      <w:pStyle w:val="Footer"/>
      <w:tabs>
        <w:tab w:val="clear" w:pos="8640"/>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865FF" w14:textId="77777777" w:rsidR="00664992" w:rsidRDefault="00664992">
      <w:r>
        <w:separator/>
      </w:r>
    </w:p>
  </w:footnote>
  <w:footnote w:type="continuationSeparator" w:id="0">
    <w:p w14:paraId="617C19E9" w14:textId="77777777" w:rsidR="00664992" w:rsidRDefault="00664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87"/>
    <w:multiLevelType w:val="multilevel"/>
    <w:tmpl w:val="55200832"/>
    <w:lvl w:ilvl="0">
      <w:start w:val="5"/>
      <w:numFmt w:val="decimal"/>
      <w:lvlText w:val="%1."/>
      <w:lvlJc w:val="left"/>
      <w:pPr>
        <w:ind w:left="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149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988"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049" w:hanging="1440"/>
      </w:pPr>
      <w:rPr>
        <w:rFonts w:hint="default"/>
      </w:rPr>
    </w:lvl>
    <w:lvl w:ilvl="8">
      <w:start w:val="1"/>
      <w:numFmt w:val="decimal"/>
      <w:lvlText w:val="%1.%2.%3.%4.%5.%6.%7.%8.%9."/>
      <w:lvlJc w:val="left"/>
      <w:pPr>
        <w:ind w:left="5976" w:hanging="1800"/>
      </w:pPr>
      <w:rPr>
        <w:rFonts w:hint="default"/>
      </w:rPr>
    </w:lvl>
  </w:abstractNum>
  <w:abstractNum w:abstractNumId="1" w15:restartNumberingAfterBreak="0">
    <w:nsid w:val="00A97B12"/>
    <w:multiLevelType w:val="hybridMultilevel"/>
    <w:tmpl w:val="AEC2BAA0"/>
    <w:lvl w:ilvl="0" w:tplc="C62AB11A">
      <w:start w:val="6"/>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 w15:restartNumberingAfterBreak="0">
    <w:nsid w:val="026C0A1E"/>
    <w:multiLevelType w:val="hybridMultilevel"/>
    <w:tmpl w:val="E4CE37D6"/>
    <w:lvl w:ilvl="0" w:tplc="07B05EF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2B87C88"/>
    <w:multiLevelType w:val="singleLevel"/>
    <w:tmpl w:val="EBA49278"/>
    <w:lvl w:ilvl="0">
      <w:start w:val="1"/>
      <w:numFmt w:val="decimal"/>
      <w:lvlText w:val="10.%1."/>
      <w:lvlJc w:val="left"/>
      <w:pPr>
        <w:ind w:left="1080" w:hanging="360"/>
      </w:pPr>
      <w:rPr>
        <w:rFonts w:hint="default"/>
      </w:rPr>
    </w:lvl>
  </w:abstractNum>
  <w:abstractNum w:abstractNumId="4" w15:restartNumberingAfterBreak="0">
    <w:nsid w:val="0302177C"/>
    <w:multiLevelType w:val="hybridMultilevel"/>
    <w:tmpl w:val="7D8C00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3CF4E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5C2053A"/>
    <w:multiLevelType w:val="multilevel"/>
    <w:tmpl w:val="293EA4D6"/>
    <w:lvl w:ilvl="0">
      <w:start w:val="6"/>
      <w:numFmt w:val="decimal"/>
      <w:lvlText w:val="%1."/>
      <w:lvlJc w:val="left"/>
      <w:pPr>
        <w:ind w:left="360" w:hanging="360"/>
      </w:pPr>
    </w:lvl>
    <w:lvl w:ilvl="1">
      <w:start w:val="1"/>
      <w:numFmt w:val="decimal"/>
      <w:isLgl/>
      <w:lvlText w:val="%1.%2."/>
      <w:lvlJc w:val="left"/>
      <w:pPr>
        <w:ind w:left="360" w:hanging="360"/>
      </w:pPr>
      <w:rPr>
        <w:b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 w15:restartNumberingAfterBreak="0">
    <w:nsid w:val="06063FFC"/>
    <w:multiLevelType w:val="hybridMultilevel"/>
    <w:tmpl w:val="C1AC6628"/>
    <w:lvl w:ilvl="0" w:tplc="79A65B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068E2C31"/>
    <w:multiLevelType w:val="multilevel"/>
    <w:tmpl w:val="2E3AB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6AF0DEB"/>
    <w:multiLevelType w:val="hybridMultilevel"/>
    <w:tmpl w:val="0A1C301A"/>
    <w:lvl w:ilvl="0" w:tplc="F88A6436">
      <w:start w:val="15"/>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0DAB1943"/>
    <w:multiLevelType w:val="multilevel"/>
    <w:tmpl w:val="32E0406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1" w15:restartNumberingAfterBreak="0">
    <w:nsid w:val="112158CF"/>
    <w:multiLevelType w:val="multilevel"/>
    <w:tmpl w:val="9A9E26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B320B5"/>
    <w:multiLevelType w:val="multilevel"/>
    <w:tmpl w:val="DEEECAF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161C662F"/>
    <w:multiLevelType w:val="multilevel"/>
    <w:tmpl w:val="C2D028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9FA53F6"/>
    <w:multiLevelType w:val="multilevel"/>
    <w:tmpl w:val="A0DE16E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5" w15:restartNumberingAfterBreak="0">
    <w:nsid w:val="1A625054"/>
    <w:multiLevelType w:val="hybridMultilevel"/>
    <w:tmpl w:val="02EEA092"/>
    <w:lvl w:ilvl="0" w:tplc="66B81898">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C4E0F79"/>
    <w:multiLevelType w:val="multilevel"/>
    <w:tmpl w:val="B3183FD2"/>
    <w:lvl w:ilvl="0">
      <w:start w:val="1"/>
      <w:numFmt w:val="decimal"/>
      <w:lvlText w:val="%1."/>
      <w:lvlJc w:val="left"/>
      <w:pPr>
        <w:ind w:left="360" w:hanging="360"/>
      </w:pPr>
      <w:rPr>
        <w:rFonts w:hint="default"/>
      </w:rPr>
    </w:lvl>
    <w:lvl w:ilvl="1">
      <w:start w:val="2"/>
      <w:numFmt w:val="decimal"/>
      <w:lvlText w:val="%1.%2."/>
      <w:lvlJc w:val="left"/>
      <w:pPr>
        <w:ind w:left="6031"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1C6F782C"/>
    <w:multiLevelType w:val="hybridMultilevel"/>
    <w:tmpl w:val="309C2156"/>
    <w:lvl w:ilvl="0" w:tplc="FBF8DB6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9" w15:restartNumberingAfterBreak="0">
    <w:nsid w:val="23F93042"/>
    <w:multiLevelType w:val="hybridMultilevel"/>
    <w:tmpl w:val="69FC67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546177C"/>
    <w:multiLevelType w:val="hybridMultilevel"/>
    <w:tmpl w:val="C120966C"/>
    <w:lvl w:ilvl="0" w:tplc="E1B47564">
      <w:start w:val="1"/>
      <w:numFmt w:val="upperRoman"/>
      <w:lvlText w:val="%1."/>
      <w:lvlJc w:val="left"/>
      <w:pPr>
        <w:tabs>
          <w:tab w:val="num" w:pos="1080"/>
        </w:tabs>
        <w:ind w:left="1080" w:hanging="720"/>
      </w:pPr>
      <w:rPr>
        <w:rFonts w:hint="default"/>
      </w:rPr>
    </w:lvl>
    <w:lvl w:ilvl="1" w:tplc="3ACCFA82">
      <w:start w:val="1"/>
      <w:numFmt w:val="decimal"/>
      <w:lvlText w:val="%2."/>
      <w:lvlJc w:val="left"/>
      <w:pPr>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1" w15:restartNumberingAfterBreak="0">
    <w:nsid w:val="280B5860"/>
    <w:multiLevelType w:val="hybridMultilevel"/>
    <w:tmpl w:val="0DFA6C4E"/>
    <w:lvl w:ilvl="0" w:tplc="32E4CCB6">
      <w:start w:val="1"/>
      <w:numFmt w:val="upperRoman"/>
      <w:lvlText w:val="%1."/>
      <w:lvlJc w:val="left"/>
      <w:pPr>
        <w:ind w:left="117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2E93071D"/>
    <w:multiLevelType w:val="multilevel"/>
    <w:tmpl w:val="0736016C"/>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ECD384F"/>
    <w:multiLevelType w:val="multilevel"/>
    <w:tmpl w:val="C9764C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317F241D"/>
    <w:multiLevelType w:val="multilevel"/>
    <w:tmpl w:val="1E5E58A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B87EDB"/>
    <w:multiLevelType w:val="multilevel"/>
    <w:tmpl w:val="56D23516"/>
    <w:lvl w:ilvl="0">
      <w:start w:val="1"/>
      <w:numFmt w:val="decimal"/>
      <w:lvlText w:val="%1."/>
      <w:lvlJc w:val="left"/>
      <w:pPr>
        <w:ind w:left="720" w:hanging="360"/>
      </w:pPr>
      <w:rPr>
        <w:rFonts w:hint="default"/>
      </w:rPr>
    </w:lvl>
    <w:lvl w:ilvl="1">
      <w:start w:val="1"/>
      <w:numFmt w:val="decimal"/>
      <w:isLgl/>
      <w:lvlText w:val="%1.%2."/>
      <w:lvlJc w:val="left"/>
      <w:pPr>
        <w:ind w:left="518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391D477B"/>
    <w:multiLevelType w:val="multilevel"/>
    <w:tmpl w:val="0BE81644"/>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ADD6A76"/>
    <w:multiLevelType w:val="multilevel"/>
    <w:tmpl w:val="08D08A28"/>
    <w:lvl w:ilvl="0">
      <w:start w:val="6"/>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8" w15:restartNumberingAfterBreak="0">
    <w:nsid w:val="3B723F65"/>
    <w:multiLevelType w:val="hybridMultilevel"/>
    <w:tmpl w:val="2012A32A"/>
    <w:lvl w:ilvl="0" w:tplc="85C418A0">
      <w:start w:val="1"/>
      <w:numFmt w:val="decimal"/>
      <w:lvlText w:val="%1."/>
      <w:lvlJc w:val="left"/>
      <w:pPr>
        <w:ind w:left="1725" w:hanging="100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3D4D044F"/>
    <w:multiLevelType w:val="hybridMultilevel"/>
    <w:tmpl w:val="34F4EE1C"/>
    <w:lvl w:ilvl="0" w:tplc="3ACCFA82">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1313AB9"/>
    <w:multiLevelType w:val="multilevel"/>
    <w:tmpl w:val="F5EE3EB2"/>
    <w:lvl w:ilvl="0">
      <w:start w:val="6"/>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31" w15:restartNumberingAfterBreak="0">
    <w:nsid w:val="429A597D"/>
    <w:multiLevelType w:val="hybridMultilevel"/>
    <w:tmpl w:val="737CF39C"/>
    <w:lvl w:ilvl="0" w:tplc="42342A62">
      <w:start w:val="14"/>
      <w:numFmt w:val="decimal"/>
      <w:lvlText w:val="%1."/>
      <w:lvlJc w:val="left"/>
      <w:pPr>
        <w:ind w:left="36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33" w15:restartNumberingAfterBreak="0">
    <w:nsid w:val="48CE528F"/>
    <w:multiLevelType w:val="multilevel"/>
    <w:tmpl w:val="07EE8C7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49365899"/>
    <w:multiLevelType w:val="hybridMultilevel"/>
    <w:tmpl w:val="DD4071C6"/>
    <w:lvl w:ilvl="0" w:tplc="1A7AFB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49A157F0"/>
    <w:multiLevelType w:val="multilevel"/>
    <w:tmpl w:val="FC8645A4"/>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B0C45F3"/>
    <w:multiLevelType w:val="hybridMultilevel"/>
    <w:tmpl w:val="17D48A00"/>
    <w:lvl w:ilvl="0" w:tplc="776CE064">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B9E419A"/>
    <w:multiLevelType w:val="hybridMultilevel"/>
    <w:tmpl w:val="53322F60"/>
    <w:lvl w:ilvl="0" w:tplc="F900198A">
      <w:start w:val="1"/>
      <w:numFmt w:val="upperRoman"/>
      <w:lvlText w:val="%1."/>
      <w:lvlJc w:val="left"/>
      <w:pPr>
        <w:tabs>
          <w:tab w:val="num" w:pos="862"/>
        </w:tabs>
        <w:ind w:left="862" w:hanging="720"/>
      </w:pPr>
      <w:rPr>
        <w:rFonts w:ascii="Times New Roman" w:hAnsi="Times New Roman" w:cs="Times New Roman" w:hint="default"/>
        <w:i w:val="0"/>
        <w:sz w:val="24"/>
        <w:szCs w:val="24"/>
      </w:rPr>
    </w:lvl>
    <w:lvl w:ilvl="1" w:tplc="3ACCFA82">
      <w:start w:val="1"/>
      <w:numFmt w:val="decimal"/>
      <w:lvlText w:val="%2."/>
      <w:lvlJc w:val="left"/>
      <w:pPr>
        <w:ind w:left="360" w:hanging="36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8" w15:restartNumberingAfterBreak="0">
    <w:nsid w:val="4CF35E6C"/>
    <w:multiLevelType w:val="hybridMultilevel"/>
    <w:tmpl w:val="DA72DF84"/>
    <w:lvl w:ilvl="0" w:tplc="7576A7E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DFA317B"/>
    <w:multiLevelType w:val="multilevel"/>
    <w:tmpl w:val="3DAECE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FEC546D"/>
    <w:multiLevelType w:val="hybridMultilevel"/>
    <w:tmpl w:val="476ECB96"/>
    <w:lvl w:ilvl="0" w:tplc="1B8ADC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51A86A12"/>
    <w:multiLevelType w:val="hybridMultilevel"/>
    <w:tmpl w:val="4704BC3E"/>
    <w:lvl w:ilvl="0" w:tplc="52004B76">
      <w:start w:val="4"/>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2" w15:restartNumberingAfterBreak="0">
    <w:nsid w:val="528D26E5"/>
    <w:multiLevelType w:val="hybridMultilevel"/>
    <w:tmpl w:val="2B2EEC4C"/>
    <w:lvl w:ilvl="0" w:tplc="FFFFFFFF">
      <w:start w:val="9"/>
      <w:numFmt w:val="decimal"/>
      <w:lvlText w:val="7%1."/>
      <w:lvlJc w:val="left"/>
      <w:pPr>
        <w:ind w:left="720" w:hanging="360"/>
      </w:pPr>
      <w:rPr>
        <w:rFonts w:hint="default"/>
        <w:sz w:val="24"/>
        <w:szCs w:val="24"/>
      </w:rPr>
    </w:lvl>
    <w:lvl w:ilvl="1" w:tplc="FFFFFFFF">
      <w:start w:val="1"/>
      <w:numFmt w:val="lowerLetter"/>
      <w:lvlText w:val="%2."/>
      <w:lvlJc w:val="left"/>
      <w:pPr>
        <w:ind w:left="1440" w:hanging="360"/>
      </w:pPr>
      <w:rPr>
        <w:rFonts w:hint="default"/>
        <w:sz w:val="24"/>
        <w:szCs w:val="24"/>
      </w:rPr>
    </w:lvl>
    <w:lvl w:ilvl="2" w:tplc="FFFFFFFF" w:tentative="1">
      <w:start w:val="1"/>
      <w:numFmt w:val="lowerRoman"/>
      <w:lvlText w:val="%3."/>
      <w:lvlJc w:val="right"/>
      <w:pPr>
        <w:ind w:left="2160" w:hanging="180"/>
      </w:pPr>
      <w:rPr>
        <w:rFonts w:hint="default"/>
      </w:rPr>
    </w:lvl>
    <w:lvl w:ilvl="3" w:tplc="FFFFFFFF" w:tentative="1">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rPr>
        <w:rFonts w:hint="default"/>
      </w:rPr>
    </w:lvl>
    <w:lvl w:ilvl="6" w:tplc="FFFFFFFF" w:tentative="1">
      <w:start w:val="1"/>
      <w:numFmt w:val="decimal"/>
      <w:lvlText w:val="%7."/>
      <w:lvlJc w:val="left"/>
      <w:pPr>
        <w:ind w:left="5040" w:hanging="360"/>
      </w:pPr>
      <w:rPr>
        <w:rFonts w:hint="default"/>
      </w:rPr>
    </w:lvl>
    <w:lvl w:ilvl="7" w:tplc="FFFFFFFF" w:tentative="1">
      <w:start w:val="1"/>
      <w:numFmt w:val="lowerLetter"/>
      <w:lvlText w:val="%8."/>
      <w:lvlJc w:val="left"/>
      <w:pPr>
        <w:ind w:left="5760" w:hanging="360"/>
      </w:pPr>
      <w:rPr>
        <w:rFonts w:hint="default"/>
      </w:rPr>
    </w:lvl>
    <w:lvl w:ilvl="8" w:tplc="FFFFFFFF" w:tentative="1">
      <w:start w:val="1"/>
      <w:numFmt w:val="lowerRoman"/>
      <w:lvlText w:val="%9."/>
      <w:lvlJc w:val="right"/>
      <w:pPr>
        <w:ind w:left="6480" w:hanging="180"/>
      </w:pPr>
      <w:rPr>
        <w:rFonts w:hint="default"/>
      </w:rPr>
    </w:lvl>
  </w:abstractNum>
  <w:abstractNum w:abstractNumId="43" w15:restartNumberingAfterBreak="0">
    <w:nsid w:val="539E141E"/>
    <w:multiLevelType w:val="multilevel"/>
    <w:tmpl w:val="446AF4C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sz w:val="24"/>
      </w:rPr>
    </w:lvl>
    <w:lvl w:ilvl="2">
      <w:start w:val="1"/>
      <w:numFmt w:val="decimalZero"/>
      <w:isLgl/>
      <w:lvlText w:val="%1.%2.%3"/>
      <w:lvlJc w:val="left"/>
      <w:pPr>
        <w:ind w:left="1440" w:hanging="720"/>
      </w:pPr>
      <w:rPr>
        <w:rFonts w:hint="default"/>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44" w15:restartNumberingAfterBreak="0">
    <w:nsid w:val="59E912E4"/>
    <w:multiLevelType w:val="multilevel"/>
    <w:tmpl w:val="F62A3F4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06A0DB7"/>
    <w:multiLevelType w:val="multilevel"/>
    <w:tmpl w:val="CFF0A4D0"/>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6" w15:restartNumberingAfterBreak="0">
    <w:nsid w:val="640E2ACF"/>
    <w:multiLevelType w:val="multilevel"/>
    <w:tmpl w:val="0427001F"/>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47" w15:restartNumberingAfterBreak="0">
    <w:nsid w:val="6597208B"/>
    <w:multiLevelType w:val="multilevel"/>
    <w:tmpl w:val="A9A48F08"/>
    <w:lvl w:ilvl="0">
      <w:start w:val="9"/>
      <w:numFmt w:val="decimal"/>
      <w:lvlText w:val="%1."/>
      <w:lvlJc w:val="left"/>
      <w:pPr>
        <w:ind w:left="360" w:hanging="360"/>
      </w:pPr>
      <w:rPr>
        <w:rFonts w:hint="default"/>
        <w:b w:val="0"/>
        <w:bCs/>
        <w:sz w:val="24"/>
      </w:rPr>
    </w:lvl>
    <w:lvl w:ilvl="1">
      <w:start w:val="1"/>
      <w:numFmt w:val="decimal"/>
      <w:lvlText w:val="10.%2."/>
      <w:lvlJc w:val="left"/>
      <w:pPr>
        <w:ind w:left="792" w:hanging="432"/>
      </w:pPr>
      <w:rPr>
        <w:rFonts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A9A5DC1"/>
    <w:multiLevelType w:val="hybridMultilevel"/>
    <w:tmpl w:val="72B8768C"/>
    <w:lvl w:ilvl="0" w:tplc="9496DCE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6B100D83"/>
    <w:multiLevelType w:val="multilevel"/>
    <w:tmpl w:val="2346772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0" w15:restartNumberingAfterBreak="0">
    <w:nsid w:val="6B8C1EA3"/>
    <w:multiLevelType w:val="hybridMultilevel"/>
    <w:tmpl w:val="34EA4194"/>
    <w:lvl w:ilvl="0" w:tplc="D3F871D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31A6C75"/>
    <w:multiLevelType w:val="hybridMultilevel"/>
    <w:tmpl w:val="F1527F2E"/>
    <w:lvl w:ilvl="0" w:tplc="1BD621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2" w15:restartNumberingAfterBreak="0">
    <w:nsid w:val="79AB74F3"/>
    <w:multiLevelType w:val="multilevel"/>
    <w:tmpl w:val="AB78CE9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A1F423E"/>
    <w:multiLevelType w:val="multilevel"/>
    <w:tmpl w:val="A83ECA60"/>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799415603">
    <w:abstractNumId w:val="40"/>
  </w:num>
  <w:num w:numId="2" w16cid:durableId="1119714932">
    <w:abstractNumId w:val="51"/>
  </w:num>
  <w:num w:numId="3" w16cid:durableId="915284745">
    <w:abstractNumId w:val="10"/>
  </w:num>
  <w:num w:numId="4" w16cid:durableId="1376615299">
    <w:abstractNumId w:val="43"/>
  </w:num>
  <w:num w:numId="5" w16cid:durableId="223762410">
    <w:abstractNumId w:val="17"/>
  </w:num>
  <w:num w:numId="6" w16cid:durableId="17898628">
    <w:abstractNumId w:val="23"/>
  </w:num>
  <w:num w:numId="7" w16cid:durableId="886599446">
    <w:abstractNumId w:val="25"/>
  </w:num>
  <w:num w:numId="8" w16cid:durableId="1661275070">
    <w:abstractNumId w:val="7"/>
  </w:num>
  <w:num w:numId="9" w16cid:durableId="72166219">
    <w:abstractNumId w:val="18"/>
  </w:num>
  <w:num w:numId="10" w16cid:durableId="1675448539">
    <w:abstractNumId w:val="8"/>
  </w:num>
  <w:num w:numId="11" w16cid:durableId="2046178887">
    <w:abstractNumId w:val="13"/>
  </w:num>
  <w:num w:numId="12" w16cid:durableId="487400776">
    <w:abstractNumId w:val="2"/>
  </w:num>
  <w:num w:numId="13" w16cid:durableId="144048710">
    <w:abstractNumId w:val="34"/>
  </w:num>
  <w:num w:numId="14" w16cid:durableId="1896770949">
    <w:abstractNumId w:val="4"/>
  </w:num>
  <w:num w:numId="15" w16cid:durableId="1515462789">
    <w:abstractNumId w:val="19"/>
  </w:num>
  <w:num w:numId="16" w16cid:durableId="689455792">
    <w:abstractNumId w:val="24"/>
  </w:num>
  <w:num w:numId="17" w16cid:durableId="961496278">
    <w:abstractNumId w:val="28"/>
  </w:num>
  <w:num w:numId="18" w16cid:durableId="9253089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4257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8810616">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54109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860620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693532">
    <w:abstractNumId w:val="38"/>
  </w:num>
  <w:num w:numId="24" w16cid:durableId="1187013668">
    <w:abstractNumId w:val="14"/>
  </w:num>
  <w:num w:numId="25" w16cid:durableId="1059281406">
    <w:abstractNumId w:val="53"/>
  </w:num>
  <w:num w:numId="26" w16cid:durableId="762919088">
    <w:abstractNumId w:val="37"/>
  </w:num>
  <w:num w:numId="27" w16cid:durableId="1506288984">
    <w:abstractNumId w:val="20"/>
  </w:num>
  <w:num w:numId="28" w16cid:durableId="1824275307">
    <w:abstractNumId w:val="47"/>
  </w:num>
  <w:num w:numId="29" w16cid:durableId="209920603">
    <w:abstractNumId w:val="21"/>
  </w:num>
  <w:num w:numId="30" w16cid:durableId="365714333">
    <w:abstractNumId w:val="47"/>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1."/>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895045463">
    <w:abstractNumId w:val="47"/>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2."/>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806554065">
    <w:abstractNumId w:val="5"/>
  </w:num>
  <w:num w:numId="33" w16cid:durableId="776219846">
    <w:abstractNumId w:val="3"/>
  </w:num>
  <w:num w:numId="34" w16cid:durableId="1125469991">
    <w:abstractNumId w:val="50"/>
  </w:num>
  <w:num w:numId="35" w16cid:durableId="1288462509">
    <w:abstractNumId w:val="36"/>
  </w:num>
  <w:num w:numId="36" w16cid:durableId="1742633981">
    <w:abstractNumId w:val="33"/>
  </w:num>
  <w:num w:numId="37" w16cid:durableId="578751535">
    <w:abstractNumId w:val="16"/>
  </w:num>
  <w:num w:numId="38" w16cid:durableId="226385319">
    <w:abstractNumId w:val="31"/>
  </w:num>
  <w:num w:numId="39" w16cid:durableId="868566049">
    <w:abstractNumId w:val="45"/>
  </w:num>
  <w:num w:numId="40" w16cid:durableId="761416133">
    <w:abstractNumId w:val="44"/>
  </w:num>
  <w:num w:numId="41" w16cid:durableId="393893949">
    <w:abstractNumId w:val="52"/>
  </w:num>
  <w:num w:numId="42" w16cid:durableId="1840921204">
    <w:abstractNumId w:val="12"/>
  </w:num>
  <w:num w:numId="43" w16cid:durableId="910887889">
    <w:abstractNumId w:val="32"/>
  </w:num>
  <w:num w:numId="44" w16cid:durableId="1054740233">
    <w:abstractNumId w:val="46"/>
  </w:num>
  <w:num w:numId="45" w16cid:durableId="1869753520">
    <w:abstractNumId w:val="48"/>
  </w:num>
  <w:num w:numId="46" w16cid:durableId="1399405304">
    <w:abstractNumId w:val="26"/>
  </w:num>
  <w:num w:numId="47" w16cid:durableId="1769959700">
    <w:abstractNumId w:val="0"/>
  </w:num>
  <w:num w:numId="48" w16cid:durableId="60949977">
    <w:abstractNumId w:val="11"/>
  </w:num>
  <w:num w:numId="49" w16cid:durableId="110711010">
    <w:abstractNumId w:val="42"/>
  </w:num>
  <w:num w:numId="50" w16cid:durableId="2001495159">
    <w:abstractNumId w:val="9"/>
  </w:num>
  <w:num w:numId="51" w16cid:durableId="695496655">
    <w:abstractNumId w:val="15"/>
  </w:num>
  <w:num w:numId="52" w16cid:durableId="1525362041">
    <w:abstractNumId w:val="41"/>
  </w:num>
  <w:num w:numId="53" w16cid:durableId="1555199119">
    <w:abstractNumId w:val="39"/>
  </w:num>
  <w:num w:numId="54" w16cid:durableId="482048960">
    <w:abstractNumId w:val="35"/>
  </w:num>
  <w:num w:numId="55" w16cid:durableId="425616861">
    <w:abstractNumId w:val="22"/>
  </w:num>
  <w:num w:numId="56" w16cid:durableId="761026953">
    <w:abstractNumId w:val="29"/>
  </w:num>
  <w:num w:numId="57" w16cid:durableId="338460429">
    <w:abstractNumId w:val="1"/>
  </w:num>
  <w:num w:numId="58" w16cid:durableId="634022409">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6C"/>
    <w:rsid w:val="00000360"/>
    <w:rsid w:val="00002445"/>
    <w:rsid w:val="000027BA"/>
    <w:rsid w:val="000101B5"/>
    <w:rsid w:val="000123A6"/>
    <w:rsid w:val="00012AA2"/>
    <w:rsid w:val="000165AA"/>
    <w:rsid w:val="000255FC"/>
    <w:rsid w:val="00026288"/>
    <w:rsid w:val="000310DB"/>
    <w:rsid w:val="00032C92"/>
    <w:rsid w:val="00033AD8"/>
    <w:rsid w:val="00033C5F"/>
    <w:rsid w:val="00037A18"/>
    <w:rsid w:val="00045295"/>
    <w:rsid w:val="00046E31"/>
    <w:rsid w:val="0005399A"/>
    <w:rsid w:val="000553A2"/>
    <w:rsid w:val="000553B8"/>
    <w:rsid w:val="00061DCB"/>
    <w:rsid w:val="000648B5"/>
    <w:rsid w:val="00064E5D"/>
    <w:rsid w:val="00065559"/>
    <w:rsid w:val="00066528"/>
    <w:rsid w:val="00066BF4"/>
    <w:rsid w:val="00067276"/>
    <w:rsid w:val="0007180F"/>
    <w:rsid w:val="00072005"/>
    <w:rsid w:val="00074328"/>
    <w:rsid w:val="000871DE"/>
    <w:rsid w:val="00087F7B"/>
    <w:rsid w:val="00090967"/>
    <w:rsid w:val="00090A34"/>
    <w:rsid w:val="0009131B"/>
    <w:rsid w:val="00093505"/>
    <w:rsid w:val="00096129"/>
    <w:rsid w:val="000968E1"/>
    <w:rsid w:val="0009713D"/>
    <w:rsid w:val="00097F94"/>
    <w:rsid w:val="000A3FA2"/>
    <w:rsid w:val="000A5061"/>
    <w:rsid w:val="000B7A3C"/>
    <w:rsid w:val="000C1869"/>
    <w:rsid w:val="000C48C9"/>
    <w:rsid w:val="000C5541"/>
    <w:rsid w:val="000C6D50"/>
    <w:rsid w:val="000C7F3D"/>
    <w:rsid w:val="000D0098"/>
    <w:rsid w:val="000D2F34"/>
    <w:rsid w:val="000D6E92"/>
    <w:rsid w:val="000D784A"/>
    <w:rsid w:val="000E57E0"/>
    <w:rsid w:val="00102093"/>
    <w:rsid w:val="00110172"/>
    <w:rsid w:val="001114C5"/>
    <w:rsid w:val="00112A90"/>
    <w:rsid w:val="0011318F"/>
    <w:rsid w:val="00116C75"/>
    <w:rsid w:val="00121101"/>
    <w:rsid w:val="0012137D"/>
    <w:rsid w:val="00125E75"/>
    <w:rsid w:val="001272FD"/>
    <w:rsid w:val="001418A6"/>
    <w:rsid w:val="00141E45"/>
    <w:rsid w:val="001444E4"/>
    <w:rsid w:val="00145A82"/>
    <w:rsid w:val="00146811"/>
    <w:rsid w:val="00147315"/>
    <w:rsid w:val="00147567"/>
    <w:rsid w:val="00147B7B"/>
    <w:rsid w:val="00152E37"/>
    <w:rsid w:val="0015556E"/>
    <w:rsid w:val="00161CC7"/>
    <w:rsid w:val="00171D91"/>
    <w:rsid w:val="0017217B"/>
    <w:rsid w:val="001761C0"/>
    <w:rsid w:val="00177546"/>
    <w:rsid w:val="00180058"/>
    <w:rsid w:val="00182851"/>
    <w:rsid w:val="00185DB6"/>
    <w:rsid w:val="00195F43"/>
    <w:rsid w:val="00196D91"/>
    <w:rsid w:val="00197F70"/>
    <w:rsid w:val="001A58FC"/>
    <w:rsid w:val="001B1DC5"/>
    <w:rsid w:val="001B3260"/>
    <w:rsid w:val="001B7100"/>
    <w:rsid w:val="001C42B6"/>
    <w:rsid w:val="001C5964"/>
    <w:rsid w:val="001C6061"/>
    <w:rsid w:val="001D2506"/>
    <w:rsid w:val="001D3477"/>
    <w:rsid w:val="001D3522"/>
    <w:rsid w:val="001D507C"/>
    <w:rsid w:val="001D6309"/>
    <w:rsid w:val="001E23A2"/>
    <w:rsid w:val="001E26D5"/>
    <w:rsid w:val="001E327E"/>
    <w:rsid w:val="001E4154"/>
    <w:rsid w:val="001F196D"/>
    <w:rsid w:val="001F1D16"/>
    <w:rsid w:val="001F4CC3"/>
    <w:rsid w:val="001F6B6F"/>
    <w:rsid w:val="001F7670"/>
    <w:rsid w:val="00203FDF"/>
    <w:rsid w:val="00205038"/>
    <w:rsid w:val="00214B08"/>
    <w:rsid w:val="00216BEB"/>
    <w:rsid w:val="002247B2"/>
    <w:rsid w:val="002279EC"/>
    <w:rsid w:val="0023480E"/>
    <w:rsid w:val="00236C8B"/>
    <w:rsid w:val="002406E2"/>
    <w:rsid w:val="00242DFB"/>
    <w:rsid w:val="0024498A"/>
    <w:rsid w:val="00247C9B"/>
    <w:rsid w:val="002528A3"/>
    <w:rsid w:val="002555ED"/>
    <w:rsid w:val="00255D75"/>
    <w:rsid w:val="00261E49"/>
    <w:rsid w:val="00261E58"/>
    <w:rsid w:val="00263AC7"/>
    <w:rsid w:val="00266610"/>
    <w:rsid w:val="002669E8"/>
    <w:rsid w:val="002674EF"/>
    <w:rsid w:val="00275F9E"/>
    <w:rsid w:val="0028036B"/>
    <w:rsid w:val="0028279F"/>
    <w:rsid w:val="00282A25"/>
    <w:rsid w:val="002839BF"/>
    <w:rsid w:val="002855D2"/>
    <w:rsid w:val="00286B5A"/>
    <w:rsid w:val="002904FB"/>
    <w:rsid w:val="002917D5"/>
    <w:rsid w:val="0029710E"/>
    <w:rsid w:val="002A00A5"/>
    <w:rsid w:val="002A1769"/>
    <w:rsid w:val="002A2BE1"/>
    <w:rsid w:val="002A2DE4"/>
    <w:rsid w:val="002A3035"/>
    <w:rsid w:val="002A448A"/>
    <w:rsid w:val="002B732F"/>
    <w:rsid w:val="002C3FC6"/>
    <w:rsid w:val="002D1E46"/>
    <w:rsid w:val="002D2504"/>
    <w:rsid w:val="002D75DD"/>
    <w:rsid w:val="002E4653"/>
    <w:rsid w:val="002E493C"/>
    <w:rsid w:val="002E4D27"/>
    <w:rsid w:val="002E7215"/>
    <w:rsid w:val="002E7D0E"/>
    <w:rsid w:val="002F022E"/>
    <w:rsid w:val="002F30C7"/>
    <w:rsid w:val="002F3981"/>
    <w:rsid w:val="002F74C7"/>
    <w:rsid w:val="00303813"/>
    <w:rsid w:val="00307265"/>
    <w:rsid w:val="0030728F"/>
    <w:rsid w:val="003119D9"/>
    <w:rsid w:val="003121DA"/>
    <w:rsid w:val="003130A2"/>
    <w:rsid w:val="00316A03"/>
    <w:rsid w:val="00316E49"/>
    <w:rsid w:val="00322194"/>
    <w:rsid w:val="0032557A"/>
    <w:rsid w:val="00325B97"/>
    <w:rsid w:val="00330BC3"/>
    <w:rsid w:val="00330DFA"/>
    <w:rsid w:val="00332BD8"/>
    <w:rsid w:val="003409F0"/>
    <w:rsid w:val="00350698"/>
    <w:rsid w:val="00350EEF"/>
    <w:rsid w:val="00352C73"/>
    <w:rsid w:val="00356C24"/>
    <w:rsid w:val="00356D60"/>
    <w:rsid w:val="00356DED"/>
    <w:rsid w:val="0036291D"/>
    <w:rsid w:val="00363D81"/>
    <w:rsid w:val="00363FF4"/>
    <w:rsid w:val="00364641"/>
    <w:rsid w:val="00365506"/>
    <w:rsid w:val="00372A17"/>
    <w:rsid w:val="00372AA7"/>
    <w:rsid w:val="00373AFF"/>
    <w:rsid w:val="00383060"/>
    <w:rsid w:val="00384B76"/>
    <w:rsid w:val="00385D85"/>
    <w:rsid w:val="00387473"/>
    <w:rsid w:val="003875EF"/>
    <w:rsid w:val="00390437"/>
    <w:rsid w:val="00390E8E"/>
    <w:rsid w:val="003A177C"/>
    <w:rsid w:val="003A2B3F"/>
    <w:rsid w:val="003A305B"/>
    <w:rsid w:val="003A382B"/>
    <w:rsid w:val="003A5740"/>
    <w:rsid w:val="003A6AE1"/>
    <w:rsid w:val="003A74CB"/>
    <w:rsid w:val="003B49E2"/>
    <w:rsid w:val="003B653B"/>
    <w:rsid w:val="003C0F8D"/>
    <w:rsid w:val="003C19F5"/>
    <w:rsid w:val="003C2157"/>
    <w:rsid w:val="003C2991"/>
    <w:rsid w:val="003C3D14"/>
    <w:rsid w:val="003C5DA7"/>
    <w:rsid w:val="003D5518"/>
    <w:rsid w:val="003D7650"/>
    <w:rsid w:val="003D776B"/>
    <w:rsid w:val="003E243C"/>
    <w:rsid w:val="003E2D73"/>
    <w:rsid w:val="003E434C"/>
    <w:rsid w:val="003E7A01"/>
    <w:rsid w:val="003F16CB"/>
    <w:rsid w:val="003F447C"/>
    <w:rsid w:val="003F4841"/>
    <w:rsid w:val="003F623F"/>
    <w:rsid w:val="003F68B3"/>
    <w:rsid w:val="00400400"/>
    <w:rsid w:val="00402027"/>
    <w:rsid w:val="00411DEF"/>
    <w:rsid w:val="00412330"/>
    <w:rsid w:val="004149C7"/>
    <w:rsid w:val="00414E2D"/>
    <w:rsid w:val="00415AC6"/>
    <w:rsid w:val="004172BC"/>
    <w:rsid w:val="00417B64"/>
    <w:rsid w:val="0042496E"/>
    <w:rsid w:val="004306E2"/>
    <w:rsid w:val="00431FA9"/>
    <w:rsid w:val="004347A5"/>
    <w:rsid w:val="00435D8B"/>
    <w:rsid w:val="00440D8E"/>
    <w:rsid w:val="00447F9E"/>
    <w:rsid w:val="004557C2"/>
    <w:rsid w:val="00457326"/>
    <w:rsid w:val="004601C2"/>
    <w:rsid w:val="00461053"/>
    <w:rsid w:val="004642BD"/>
    <w:rsid w:val="0046446E"/>
    <w:rsid w:val="00465256"/>
    <w:rsid w:val="004703D0"/>
    <w:rsid w:val="0047157B"/>
    <w:rsid w:val="00473BEA"/>
    <w:rsid w:val="00474F9F"/>
    <w:rsid w:val="00477143"/>
    <w:rsid w:val="004774C5"/>
    <w:rsid w:val="00483D9E"/>
    <w:rsid w:val="004845D0"/>
    <w:rsid w:val="00485AAA"/>
    <w:rsid w:val="00487589"/>
    <w:rsid w:val="00487D85"/>
    <w:rsid w:val="00495C38"/>
    <w:rsid w:val="004976D2"/>
    <w:rsid w:val="004A17C4"/>
    <w:rsid w:val="004A39D6"/>
    <w:rsid w:val="004B0B77"/>
    <w:rsid w:val="004B0D1B"/>
    <w:rsid w:val="004B1C85"/>
    <w:rsid w:val="004B564E"/>
    <w:rsid w:val="004C47C9"/>
    <w:rsid w:val="004C493A"/>
    <w:rsid w:val="004C5B35"/>
    <w:rsid w:val="004D3EA9"/>
    <w:rsid w:val="004D4CAA"/>
    <w:rsid w:val="004D5287"/>
    <w:rsid w:val="004E0212"/>
    <w:rsid w:val="004E4126"/>
    <w:rsid w:val="004E7869"/>
    <w:rsid w:val="004F089E"/>
    <w:rsid w:val="004F16FF"/>
    <w:rsid w:val="004F2538"/>
    <w:rsid w:val="004F431D"/>
    <w:rsid w:val="004F5F64"/>
    <w:rsid w:val="004F7222"/>
    <w:rsid w:val="00500E94"/>
    <w:rsid w:val="00501453"/>
    <w:rsid w:val="00506592"/>
    <w:rsid w:val="00510356"/>
    <w:rsid w:val="00510AC7"/>
    <w:rsid w:val="00511CD8"/>
    <w:rsid w:val="00513E7A"/>
    <w:rsid w:val="0051486B"/>
    <w:rsid w:val="005168F9"/>
    <w:rsid w:val="00521DD4"/>
    <w:rsid w:val="00521F11"/>
    <w:rsid w:val="005329DD"/>
    <w:rsid w:val="005330E8"/>
    <w:rsid w:val="00540191"/>
    <w:rsid w:val="00543796"/>
    <w:rsid w:val="00543845"/>
    <w:rsid w:val="00544688"/>
    <w:rsid w:val="0055500F"/>
    <w:rsid w:val="0055758B"/>
    <w:rsid w:val="00563B5F"/>
    <w:rsid w:val="00563DC0"/>
    <w:rsid w:val="005641D2"/>
    <w:rsid w:val="00565B00"/>
    <w:rsid w:val="00570919"/>
    <w:rsid w:val="0057328D"/>
    <w:rsid w:val="005800E5"/>
    <w:rsid w:val="0058512D"/>
    <w:rsid w:val="00587EEA"/>
    <w:rsid w:val="00590660"/>
    <w:rsid w:val="005A186D"/>
    <w:rsid w:val="005A1AD7"/>
    <w:rsid w:val="005A1CFB"/>
    <w:rsid w:val="005A5392"/>
    <w:rsid w:val="005B200E"/>
    <w:rsid w:val="005B2863"/>
    <w:rsid w:val="005B2E1E"/>
    <w:rsid w:val="005B60C2"/>
    <w:rsid w:val="005C03AF"/>
    <w:rsid w:val="005C04F1"/>
    <w:rsid w:val="005C2181"/>
    <w:rsid w:val="005D0A98"/>
    <w:rsid w:val="005D0D4D"/>
    <w:rsid w:val="005D3C3E"/>
    <w:rsid w:val="005D6096"/>
    <w:rsid w:val="005E14AF"/>
    <w:rsid w:val="005E5C51"/>
    <w:rsid w:val="005E6807"/>
    <w:rsid w:val="005F3923"/>
    <w:rsid w:val="005F4C9A"/>
    <w:rsid w:val="005F659E"/>
    <w:rsid w:val="0060243B"/>
    <w:rsid w:val="006026AE"/>
    <w:rsid w:val="006034CE"/>
    <w:rsid w:val="0060450E"/>
    <w:rsid w:val="00605B2F"/>
    <w:rsid w:val="00606ACB"/>
    <w:rsid w:val="00610DAF"/>
    <w:rsid w:val="006118F9"/>
    <w:rsid w:val="00617CDE"/>
    <w:rsid w:val="0062438B"/>
    <w:rsid w:val="00631855"/>
    <w:rsid w:val="00631EED"/>
    <w:rsid w:val="00635D24"/>
    <w:rsid w:val="006406A1"/>
    <w:rsid w:val="00642004"/>
    <w:rsid w:val="0065023D"/>
    <w:rsid w:val="0065064C"/>
    <w:rsid w:val="00653C00"/>
    <w:rsid w:val="0066485B"/>
    <w:rsid w:val="00664992"/>
    <w:rsid w:val="00664CB0"/>
    <w:rsid w:val="0066604D"/>
    <w:rsid w:val="006671A6"/>
    <w:rsid w:val="006678EA"/>
    <w:rsid w:val="0067029F"/>
    <w:rsid w:val="00670F23"/>
    <w:rsid w:val="00673279"/>
    <w:rsid w:val="00675848"/>
    <w:rsid w:val="00675D45"/>
    <w:rsid w:val="00675ED0"/>
    <w:rsid w:val="0068093C"/>
    <w:rsid w:val="006834F6"/>
    <w:rsid w:val="00687181"/>
    <w:rsid w:val="00694DA9"/>
    <w:rsid w:val="00695C54"/>
    <w:rsid w:val="006A321B"/>
    <w:rsid w:val="006A4C47"/>
    <w:rsid w:val="006A7A27"/>
    <w:rsid w:val="006B25D6"/>
    <w:rsid w:val="006B26DA"/>
    <w:rsid w:val="006B29CD"/>
    <w:rsid w:val="006B545F"/>
    <w:rsid w:val="006C0B3D"/>
    <w:rsid w:val="006C7137"/>
    <w:rsid w:val="006D1E30"/>
    <w:rsid w:val="006D2FC2"/>
    <w:rsid w:val="006D4910"/>
    <w:rsid w:val="006D59AF"/>
    <w:rsid w:val="006E1D64"/>
    <w:rsid w:val="006E305D"/>
    <w:rsid w:val="006E3D6E"/>
    <w:rsid w:val="006F30BA"/>
    <w:rsid w:val="007042E0"/>
    <w:rsid w:val="007060E6"/>
    <w:rsid w:val="00707894"/>
    <w:rsid w:val="007079CD"/>
    <w:rsid w:val="00707B7F"/>
    <w:rsid w:val="00710D7B"/>
    <w:rsid w:val="007133D1"/>
    <w:rsid w:val="00720DF3"/>
    <w:rsid w:val="007232FD"/>
    <w:rsid w:val="007242CA"/>
    <w:rsid w:val="007260AC"/>
    <w:rsid w:val="007262DD"/>
    <w:rsid w:val="00727D97"/>
    <w:rsid w:val="00730341"/>
    <w:rsid w:val="00741828"/>
    <w:rsid w:val="00742703"/>
    <w:rsid w:val="00751A07"/>
    <w:rsid w:val="007529CD"/>
    <w:rsid w:val="00752FA3"/>
    <w:rsid w:val="00753A74"/>
    <w:rsid w:val="00753D2B"/>
    <w:rsid w:val="00757411"/>
    <w:rsid w:val="0076104C"/>
    <w:rsid w:val="0076293E"/>
    <w:rsid w:val="00764AAA"/>
    <w:rsid w:val="00766FCA"/>
    <w:rsid w:val="0077589B"/>
    <w:rsid w:val="00781A6C"/>
    <w:rsid w:val="007846BA"/>
    <w:rsid w:val="007905A3"/>
    <w:rsid w:val="00791D15"/>
    <w:rsid w:val="007935DE"/>
    <w:rsid w:val="007944B0"/>
    <w:rsid w:val="007963BB"/>
    <w:rsid w:val="00796818"/>
    <w:rsid w:val="0079791E"/>
    <w:rsid w:val="007979CC"/>
    <w:rsid w:val="007B20B4"/>
    <w:rsid w:val="007B35A3"/>
    <w:rsid w:val="007B70D1"/>
    <w:rsid w:val="007C14B6"/>
    <w:rsid w:val="007C7A5D"/>
    <w:rsid w:val="007D2168"/>
    <w:rsid w:val="007D353D"/>
    <w:rsid w:val="007D49F4"/>
    <w:rsid w:val="007D4FC2"/>
    <w:rsid w:val="007D5901"/>
    <w:rsid w:val="007D7D6B"/>
    <w:rsid w:val="007E0B12"/>
    <w:rsid w:val="007E4208"/>
    <w:rsid w:val="007E45C4"/>
    <w:rsid w:val="007E5C29"/>
    <w:rsid w:val="007E5E6E"/>
    <w:rsid w:val="007F7C0D"/>
    <w:rsid w:val="00800405"/>
    <w:rsid w:val="00801840"/>
    <w:rsid w:val="00802061"/>
    <w:rsid w:val="008063CF"/>
    <w:rsid w:val="00807165"/>
    <w:rsid w:val="00812365"/>
    <w:rsid w:val="00817F37"/>
    <w:rsid w:val="00817F7A"/>
    <w:rsid w:val="0082145C"/>
    <w:rsid w:val="00821AB5"/>
    <w:rsid w:val="00827E8B"/>
    <w:rsid w:val="00832B93"/>
    <w:rsid w:val="00836DDE"/>
    <w:rsid w:val="00843C3B"/>
    <w:rsid w:val="00844F00"/>
    <w:rsid w:val="00845B64"/>
    <w:rsid w:val="0085425C"/>
    <w:rsid w:val="008542B3"/>
    <w:rsid w:val="00855306"/>
    <w:rsid w:val="00857B62"/>
    <w:rsid w:val="0087039A"/>
    <w:rsid w:val="00874D19"/>
    <w:rsid w:val="008750F3"/>
    <w:rsid w:val="00875E5A"/>
    <w:rsid w:val="00882FE0"/>
    <w:rsid w:val="008838AD"/>
    <w:rsid w:val="008914CD"/>
    <w:rsid w:val="0089274B"/>
    <w:rsid w:val="008A2B1B"/>
    <w:rsid w:val="008A3034"/>
    <w:rsid w:val="008A5F1E"/>
    <w:rsid w:val="008B4556"/>
    <w:rsid w:val="008B4E7B"/>
    <w:rsid w:val="008B68E6"/>
    <w:rsid w:val="008C33DD"/>
    <w:rsid w:val="008C5257"/>
    <w:rsid w:val="008C635F"/>
    <w:rsid w:val="008D03C5"/>
    <w:rsid w:val="008D0CC6"/>
    <w:rsid w:val="008D1302"/>
    <w:rsid w:val="008D1FE8"/>
    <w:rsid w:val="008D3323"/>
    <w:rsid w:val="008D75ED"/>
    <w:rsid w:val="008E5215"/>
    <w:rsid w:val="008F3B6A"/>
    <w:rsid w:val="008F3E71"/>
    <w:rsid w:val="008F499A"/>
    <w:rsid w:val="0090164F"/>
    <w:rsid w:val="009017A7"/>
    <w:rsid w:val="00901A6D"/>
    <w:rsid w:val="00902E51"/>
    <w:rsid w:val="009036E1"/>
    <w:rsid w:val="00904AFB"/>
    <w:rsid w:val="00905208"/>
    <w:rsid w:val="0091033A"/>
    <w:rsid w:val="009113AA"/>
    <w:rsid w:val="00920674"/>
    <w:rsid w:val="00922113"/>
    <w:rsid w:val="0092211E"/>
    <w:rsid w:val="00925708"/>
    <w:rsid w:val="00932CAE"/>
    <w:rsid w:val="00935EF8"/>
    <w:rsid w:val="00936000"/>
    <w:rsid w:val="00937379"/>
    <w:rsid w:val="0093795C"/>
    <w:rsid w:val="00940250"/>
    <w:rsid w:val="0094436C"/>
    <w:rsid w:val="00947AC7"/>
    <w:rsid w:val="0095296D"/>
    <w:rsid w:val="00964BA9"/>
    <w:rsid w:val="00966368"/>
    <w:rsid w:val="00966C67"/>
    <w:rsid w:val="00973332"/>
    <w:rsid w:val="009778A3"/>
    <w:rsid w:val="00980C79"/>
    <w:rsid w:val="00982ECF"/>
    <w:rsid w:val="009840B2"/>
    <w:rsid w:val="00985DE0"/>
    <w:rsid w:val="00987366"/>
    <w:rsid w:val="00987B3A"/>
    <w:rsid w:val="00991788"/>
    <w:rsid w:val="00993EC1"/>
    <w:rsid w:val="00994547"/>
    <w:rsid w:val="00997C8A"/>
    <w:rsid w:val="009A3DEF"/>
    <w:rsid w:val="009A767F"/>
    <w:rsid w:val="009B3498"/>
    <w:rsid w:val="009B4836"/>
    <w:rsid w:val="009B740A"/>
    <w:rsid w:val="009C2421"/>
    <w:rsid w:val="009C76D6"/>
    <w:rsid w:val="009D2800"/>
    <w:rsid w:val="009D2B73"/>
    <w:rsid w:val="009D3DA7"/>
    <w:rsid w:val="009D4D89"/>
    <w:rsid w:val="009D6BC7"/>
    <w:rsid w:val="009D78A9"/>
    <w:rsid w:val="009E0EA3"/>
    <w:rsid w:val="009E1178"/>
    <w:rsid w:val="009E1865"/>
    <w:rsid w:val="009E32B3"/>
    <w:rsid w:val="009E338B"/>
    <w:rsid w:val="009F14B6"/>
    <w:rsid w:val="009F2DD6"/>
    <w:rsid w:val="009F504D"/>
    <w:rsid w:val="00A110E6"/>
    <w:rsid w:val="00A115D9"/>
    <w:rsid w:val="00A148A2"/>
    <w:rsid w:val="00A15AC9"/>
    <w:rsid w:val="00A1724A"/>
    <w:rsid w:val="00A21F36"/>
    <w:rsid w:val="00A24B80"/>
    <w:rsid w:val="00A34104"/>
    <w:rsid w:val="00A350D3"/>
    <w:rsid w:val="00A36880"/>
    <w:rsid w:val="00A37D30"/>
    <w:rsid w:val="00A4073E"/>
    <w:rsid w:val="00A42C71"/>
    <w:rsid w:val="00A47EA1"/>
    <w:rsid w:val="00A5324C"/>
    <w:rsid w:val="00A54119"/>
    <w:rsid w:val="00A5430A"/>
    <w:rsid w:val="00A5483A"/>
    <w:rsid w:val="00A57329"/>
    <w:rsid w:val="00A61399"/>
    <w:rsid w:val="00A62E08"/>
    <w:rsid w:val="00A63627"/>
    <w:rsid w:val="00A66225"/>
    <w:rsid w:val="00A720CE"/>
    <w:rsid w:val="00A73542"/>
    <w:rsid w:val="00A76AD8"/>
    <w:rsid w:val="00A8279A"/>
    <w:rsid w:val="00A84E66"/>
    <w:rsid w:val="00A951DD"/>
    <w:rsid w:val="00A96A08"/>
    <w:rsid w:val="00AB0131"/>
    <w:rsid w:val="00AB0B28"/>
    <w:rsid w:val="00AB63C0"/>
    <w:rsid w:val="00AB64F2"/>
    <w:rsid w:val="00AB72E5"/>
    <w:rsid w:val="00AC2DA8"/>
    <w:rsid w:val="00AC68A7"/>
    <w:rsid w:val="00AD066C"/>
    <w:rsid w:val="00AD1F63"/>
    <w:rsid w:val="00AD2EEE"/>
    <w:rsid w:val="00AD6DD3"/>
    <w:rsid w:val="00AD77CF"/>
    <w:rsid w:val="00AD7E24"/>
    <w:rsid w:val="00AE21D9"/>
    <w:rsid w:val="00AE49E2"/>
    <w:rsid w:val="00AE56F4"/>
    <w:rsid w:val="00AE69F0"/>
    <w:rsid w:val="00AE7454"/>
    <w:rsid w:val="00AF2E77"/>
    <w:rsid w:val="00AF48B1"/>
    <w:rsid w:val="00AF5422"/>
    <w:rsid w:val="00AF6175"/>
    <w:rsid w:val="00AF725F"/>
    <w:rsid w:val="00B21C28"/>
    <w:rsid w:val="00B2267A"/>
    <w:rsid w:val="00B23BDA"/>
    <w:rsid w:val="00B23E66"/>
    <w:rsid w:val="00B24A6E"/>
    <w:rsid w:val="00B25925"/>
    <w:rsid w:val="00B2697C"/>
    <w:rsid w:val="00B2784A"/>
    <w:rsid w:val="00B307CD"/>
    <w:rsid w:val="00B42A1B"/>
    <w:rsid w:val="00B5039F"/>
    <w:rsid w:val="00B53915"/>
    <w:rsid w:val="00B56C5F"/>
    <w:rsid w:val="00B62090"/>
    <w:rsid w:val="00B672A9"/>
    <w:rsid w:val="00B67C68"/>
    <w:rsid w:val="00B70F31"/>
    <w:rsid w:val="00B71B21"/>
    <w:rsid w:val="00B72A5F"/>
    <w:rsid w:val="00B76273"/>
    <w:rsid w:val="00B7679E"/>
    <w:rsid w:val="00B76EC6"/>
    <w:rsid w:val="00B841E4"/>
    <w:rsid w:val="00B85D29"/>
    <w:rsid w:val="00B86B1A"/>
    <w:rsid w:val="00B872AD"/>
    <w:rsid w:val="00B9203E"/>
    <w:rsid w:val="00B92C00"/>
    <w:rsid w:val="00B9536B"/>
    <w:rsid w:val="00B9668D"/>
    <w:rsid w:val="00BA3380"/>
    <w:rsid w:val="00BB0A9F"/>
    <w:rsid w:val="00BB2BF0"/>
    <w:rsid w:val="00BC6DB3"/>
    <w:rsid w:val="00BC7C4E"/>
    <w:rsid w:val="00BD2AB9"/>
    <w:rsid w:val="00BD63C5"/>
    <w:rsid w:val="00BE0081"/>
    <w:rsid w:val="00BE7352"/>
    <w:rsid w:val="00BF41A1"/>
    <w:rsid w:val="00BF481D"/>
    <w:rsid w:val="00BF509E"/>
    <w:rsid w:val="00BF5E84"/>
    <w:rsid w:val="00C01CB8"/>
    <w:rsid w:val="00C01EC7"/>
    <w:rsid w:val="00C14776"/>
    <w:rsid w:val="00C21792"/>
    <w:rsid w:val="00C27974"/>
    <w:rsid w:val="00C30F54"/>
    <w:rsid w:val="00C33C2B"/>
    <w:rsid w:val="00C40B7B"/>
    <w:rsid w:val="00C44722"/>
    <w:rsid w:val="00C458F5"/>
    <w:rsid w:val="00C54084"/>
    <w:rsid w:val="00C541D1"/>
    <w:rsid w:val="00C55308"/>
    <w:rsid w:val="00C65221"/>
    <w:rsid w:val="00C6538D"/>
    <w:rsid w:val="00C65FFF"/>
    <w:rsid w:val="00C74428"/>
    <w:rsid w:val="00C74E70"/>
    <w:rsid w:val="00C82130"/>
    <w:rsid w:val="00C84101"/>
    <w:rsid w:val="00C85258"/>
    <w:rsid w:val="00C852CD"/>
    <w:rsid w:val="00C87B84"/>
    <w:rsid w:val="00C87CE5"/>
    <w:rsid w:val="00C926E5"/>
    <w:rsid w:val="00C96509"/>
    <w:rsid w:val="00CA09A0"/>
    <w:rsid w:val="00CA27D3"/>
    <w:rsid w:val="00CA435D"/>
    <w:rsid w:val="00CA5276"/>
    <w:rsid w:val="00CA5ED5"/>
    <w:rsid w:val="00CA5F1C"/>
    <w:rsid w:val="00CA652A"/>
    <w:rsid w:val="00CA7117"/>
    <w:rsid w:val="00CB3C99"/>
    <w:rsid w:val="00CC1B4B"/>
    <w:rsid w:val="00CC2070"/>
    <w:rsid w:val="00CC25A9"/>
    <w:rsid w:val="00CC43E5"/>
    <w:rsid w:val="00CC494F"/>
    <w:rsid w:val="00CC5F5D"/>
    <w:rsid w:val="00CD409A"/>
    <w:rsid w:val="00CD43F0"/>
    <w:rsid w:val="00CD676A"/>
    <w:rsid w:val="00CE6C2E"/>
    <w:rsid w:val="00CE7795"/>
    <w:rsid w:val="00CE7FE4"/>
    <w:rsid w:val="00CF09C8"/>
    <w:rsid w:val="00CF5037"/>
    <w:rsid w:val="00CF629E"/>
    <w:rsid w:val="00CF67B7"/>
    <w:rsid w:val="00D02157"/>
    <w:rsid w:val="00D03A9F"/>
    <w:rsid w:val="00D05820"/>
    <w:rsid w:val="00D07B9A"/>
    <w:rsid w:val="00D07E39"/>
    <w:rsid w:val="00D12A47"/>
    <w:rsid w:val="00D16049"/>
    <w:rsid w:val="00D1762F"/>
    <w:rsid w:val="00D209C0"/>
    <w:rsid w:val="00D225D1"/>
    <w:rsid w:val="00D23159"/>
    <w:rsid w:val="00D24EE1"/>
    <w:rsid w:val="00D27D10"/>
    <w:rsid w:val="00D3472F"/>
    <w:rsid w:val="00D36CBB"/>
    <w:rsid w:val="00D41D58"/>
    <w:rsid w:val="00D42037"/>
    <w:rsid w:val="00D436FB"/>
    <w:rsid w:val="00D455CA"/>
    <w:rsid w:val="00D475C3"/>
    <w:rsid w:val="00D502D4"/>
    <w:rsid w:val="00D51D8A"/>
    <w:rsid w:val="00D53AF0"/>
    <w:rsid w:val="00D53B20"/>
    <w:rsid w:val="00D54B51"/>
    <w:rsid w:val="00D57087"/>
    <w:rsid w:val="00D61017"/>
    <w:rsid w:val="00D61C72"/>
    <w:rsid w:val="00D62A18"/>
    <w:rsid w:val="00D64F9E"/>
    <w:rsid w:val="00D670CE"/>
    <w:rsid w:val="00D72315"/>
    <w:rsid w:val="00D72978"/>
    <w:rsid w:val="00D75221"/>
    <w:rsid w:val="00D76E4D"/>
    <w:rsid w:val="00D838A1"/>
    <w:rsid w:val="00D8545C"/>
    <w:rsid w:val="00D85B81"/>
    <w:rsid w:val="00D97AD8"/>
    <w:rsid w:val="00DA5664"/>
    <w:rsid w:val="00DA5EB8"/>
    <w:rsid w:val="00DA758A"/>
    <w:rsid w:val="00DA7D47"/>
    <w:rsid w:val="00DB01B8"/>
    <w:rsid w:val="00DB6606"/>
    <w:rsid w:val="00DB6D39"/>
    <w:rsid w:val="00DB72C3"/>
    <w:rsid w:val="00DC4654"/>
    <w:rsid w:val="00DC53C3"/>
    <w:rsid w:val="00DC736F"/>
    <w:rsid w:val="00DC763E"/>
    <w:rsid w:val="00DE2C85"/>
    <w:rsid w:val="00DE3652"/>
    <w:rsid w:val="00DE7C0E"/>
    <w:rsid w:val="00DF0F1C"/>
    <w:rsid w:val="00DF2372"/>
    <w:rsid w:val="00DF39F0"/>
    <w:rsid w:val="00DF455C"/>
    <w:rsid w:val="00DF5210"/>
    <w:rsid w:val="00E023D1"/>
    <w:rsid w:val="00E03E50"/>
    <w:rsid w:val="00E0448B"/>
    <w:rsid w:val="00E05B9A"/>
    <w:rsid w:val="00E103C2"/>
    <w:rsid w:val="00E16693"/>
    <w:rsid w:val="00E20420"/>
    <w:rsid w:val="00E21FBF"/>
    <w:rsid w:val="00E2583D"/>
    <w:rsid w:val="00E25B56"/>
    <w:rsid w:val="00E41350"/>
    <w:rsid w:val="00E43D56"/>
    <w:rsid w:val="00E44AF3"/>
    <w:rsid w:val="00E45016"/>
    <w:rsid w:val="00E4520F"/>
    <w:rsid w:val="00E45EA4"/>
    <w:rsid w:val="00E4632E"/>
    <w:rsid w:val="00E50280"/>
    <w:rsid w:val="00E546D7"/>
    <w:rsid w:val="00E54E41"/>
    <w:rsid w:val="00E557DF"/>
    <w:rsid w:val="00E55EC9"/>
    <w:rsid w:val="00E55F2F"/>
    <w:rsid w:val="00E575B8"/>
    <w:rsid w:val="00E57E5E"/>
    <w:rsid w:val="00E624E8"/>
    <w:rsid w:val="00E6481F"/>
    <w:rsid w:val="00E735E9"/>
    <w:rsid w:val="00E8006C"/>
    <w:rsid w:val="00E81AB7"/>
    <w:rsid w:val="00E83DAC"/>
    <w:rsid w:val="00E86CB7"/>
    <w:rsid w:val="00E9310E"/>
    <w:rsid w:val="00E973FB"/>
    <w:rsid w:val="00E9768A"/>
    <w:rsid w:val="00EA7B1C"/>
    <w:rsid w:val="00EB05DC"/>
    <w:rsid w:val="00EC3064"/>
    <w:rsid w:val="00EC37A0"/>
    <w:rsid w:val="00EC423D"/>
    <w:rsid w:val="00EC5DF3"/>
    <w:rsid w:val="00EC6B88"/>
    <w:rsid w:val="00ED0179"/>
    <w:rsid w:val="00ED3657"/>
    <w:rsid w:val="00ED3D73"/>
    <w:rsid w:val="00ED4AE0"/>
    <w:rsid w:val="00ED64B7"/>
    <w:rsid w:val="00EE07BF"/>
    <w:rsid w:val="00EE3179"/>
    <w:rsid w:val="00EE5069"/>
    <w:rsid w:val="00EF18A5"/>
    <w:rsid w:val="00EF2477"/>
    <w:rsid w:val="00F041AD"/>
    <w:rsid w:val="00F06526"/>
    <w:rsid w:val="00F106C3"/>
    <w:rsid w:val="00F12220"/>
    <w:rsid w:val="00F1440F"/>
    <w:rsid w:val="00F207D5"/>
    <w:rsid w:val="00F20C88"/>
    <w:rsid w:val="00F222C6"/>
    <w:rsid w:val="00F23B3E"/>
    <w:rsid w:val="00F257D3"/>
    <w:rsid w:val="00F263D3"/>
    <w:rsid w:val="00F27B7C"/>
    <w:rsid w:val="00F30B3C"/>
    <w:rsid w:val="00F31272"/>
    <w:rsid w:val="00F3265C"/>
    <w:rsid w:val="00F35D08"/>
    <w:rsid w:val="00F36D54"/>
    <w:rsid w:val="00F413C9"/>
    <w:rsid w:val="00F41CD5"/>
    <w:rsid w:val="00F422DC"/>
    <w:rsid w:val="00F441F8"/>
    <w:rsid w:val="00F45039"/>
    <w:rsid w:val="00F45A24"/>
    <w:rsid w:val="00F46761"/>
    <w:rsid w:val="00F51468"/>
    <w:rsid w:val="00F55093"/>
    <w:rsid w:val="00F55991"/>
    <w:rsid w:val="00F559D8"/>
    <w:rsid w:val="00F55B7C"/>
    <w:rsid w:val="00F579E0"/>
    <w:rsid w:val="00F65536"/>
    <w:rsid w:val="00F670A4"/>
    <w:rsid w:val="00F70E5C"/>
    <w:rsid w:val="00F71A8D"/>
    <w:rsid w:val="00F738C9"/>
    <w:rsid w:val="00F7434E"/>
    <w:rsid w:val="00F81936"/>
    <w:rsid w:val="00F81BD4"/>
    <w:rsid w:val="00F8223B"/>
    <w:rsid w:val="00F82DEA"/>
    <w:rsid w:val="00F83107"/>
    <w:rsid w:val="00F8685B"/>
    <w:rsid w:val="00F8686B"/>
    <w:rsid w:val="00F872AA"/>
    <w:rsid w:val="00F90E93"/>
    <w:rsid w:val="00F92E5B"/>
    <w:rsid w:val="00F93C30"/>
    <w:rsid w:val="00F97FD3"/>
    <w:rsid w:val="00FA016D"/>
    <w:rsid w:val="00FA47B0"/>
    <w:rsid w:val="00FB6737"/>
    <w:rsid w:val="00FC2309"/>
    <w:rsid w:val="00FC2907"/>
    <w:rsid w:val="00FC7E4C"/>
    <w:rsid w:val="00FD0FFD"/>
    <w:rsid w:val="00FD115C"/>
    <w:rsid w:val="00FD20D8"/>
    <w:rsid w:val="00FD23AC"/>
    <w:rsid w:val="00FD4A32"/>
    <w:rsid w:val="00FD55A5"/>
    <w:rsid w:val="00FE2A19"/>
    <w:rsid w:val="00FE37DA"/>
    <w:rsid w:val="00FE50EC"/>
    <w:rsid w:val="00FE5491"/>
    <w:rsid w:val="00FE6ACA"/>
    <w:rsid w:val="00FE7321"/>
    <w:rsid w:val="00FF105A"/>
    <w:rsid w:val="00FF3695"/>
    <w:rsid w:val="00FF3A4F"/>
    <w:rsid w:val="00FF5E4F"/>
    <w:rsid w:val="06A51B71"/>
    <w:rsid w:val="1AE21E63"/>
    <w:rsid w:val="26DCA806"/>
    <w:rsid w:val="2F8210FA"/>
    <w:rsid w:val="30427E60"/>
    <w:rsid w:val="3440B1FF"/>
    <w:rsid w:val="34947A84"/>
    <w:rsid w:val="39F198AF"/>
    <w:rsid w:val="48B5B08E"/>
    <w:rsid w:val="494B5706"/>
    <w:rsid w:val="5EA98C4A"/>
    <w:rsid w:val="778A6022"/>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85DF42"/>
  <w15:docId w15:val="{5C19A1F4-68E8-4394-AA4E-9BEFE29F3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szCs w:val="20"/>
      <w:lang w:eastAsia="lt-LT"/>
    </w:rPr>
  </w:style>
  <w:style w:type="paragraph" w:styleId="Heading2">
    <w:name w:val="heading 2"/>
    <w:basedOn w:val="Normal"/>
    <w:next w:val="Normal"/>
    <w:link w:val="Heading2Char"/>
    <w:uiPriority w:val="9"/>
    <w:semiHidden/>
    <w:unhideWhenUsed/>
    <w:qFormat/>
    <w:rsid w:val="00180058"/>
    <w:pPr>
      <w:keepNext/>
      <w:spacing w:before="240" w:after="60"/>
      <w:outlineLvl w:val="1"/>
    </w:pPr>
    <w:rPr>
      <w:rFonts w:ascii="Calibri Light" w:hAnsi="Calibri Light"/>
      <w:b/>
      <w:bCs/>
      <w:i/>
      <w:iCs/>
      <w:sz w:val="28"/>
      <w:szCs w:val="28"/>
    </w:rPr>
  </w:style>
  <w:style w:type="paragraph" w:styleId="Heading3">
    <w:name w:val="heading 3"/>
    <w:basedOn w:val="Normal"/>
    <w:next w:val="Normal"/>
    <w:qFormat/>
    <w:pPr>
      <w:keepNext/>
      <w:spacing w:after="1800"/>
      <w:ind w:firstLine="720"/>
      <w:outlineLvl w:val="2"/>
    </w:pPr>
    <w:rPr>
      <w:szCs w:val="20"/>
      <w:lang w:eastAsia="lt-LT"/>
    </w:rPr>
  </w:style>
  <w:style w:type="paragraph" w:styleId="Heading5">
    <w:name w:val="heading 5"/>
    <w:basedOn w:val="Normal"/>
    <w:next w:val="Normal"/>
    <w:qFormat/>
    <w:pPr>
      <w:keepNext/>
      <w:jc w:val="center"/>
      <w:outlineLvl w:val="4"/>
    </w:pPr>
    <w:rPr>
      <w:b/>
      <w:sz w:val="22"/>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sz w:val="20"/>
      <w:szCs w:val="20"/>
      <w:lang w:eastAsia="lt-LT"/>
    </w:rPr>
  </w:style>
  <w:style w:type="paragraph" w:styleId="BodyTextIndent">
    <w:name w:val="Body Text Indent"/>
    <w:basedOn w:val="Normal"/>
    <w:link w:val="BodyTextIndentChar"/>
    <w:pPr>
      <w:ind w:firstLine="720"/>
      <w:jc w:val="both"/>
    </w:pPr>
  </w:style>
  <w:style w:type="paragraph" w:styleId="Header">
    <w:name w:val="header"/>
    <w:basedOn w:val="Normal"/>
    <w:pPr>
      <w:tabs>
        <w:tab w:val="center" w:pos="4153"/>
        <w:tab w:val="right" w:pos="8306"/>
      </w:tabs>
    </w:pPr>
  </w:style>
  <w:style w:type="paragraph" w:styleId="BalloonText">
    <w:name w:val="Balloon Text"/>
    <w:basedOn w:val="Normal"/>
    <w:link w:val="BalloonTextChar"/>
    <w:uiPriority w:val="99"/>
    <w:semiHidden/>
    <w:unhideWhenUsed/>
    <w:rsid w:val="007B70D1"/>
    <w:rPr>
      <w:rFonts w:ascii="Segoe UI" w:hAnsi="Segoe UI" w:cs="Segoe UI"/>
      <w:sz w:val="18"/>
      <w:szCs w:val="18"/>
    </w:rPr>
  </w:style>
  <w:style w:type="character" w:customStyle="1" w:styleId="BalloonTextChar">
    <w:name w:val="Balloon Text Char"/>
    <w:link w:val="BalloonText"/>
    <w:uiPriority w:val="99"/>
    <w:semiHidden/>
    <w:rsid w:val="007B70D1"/>
    <w:rPr>
      <w:rFonts w:ascii="Segoe UI" w:hAnsi="Segoe UI" w:cs="Segoe UI"/>
      <w:sz w:val="18"/>
      <w:szCs w:val="18"/>
      <w:lang w:val="lt-LT"/>
    </w:rPr>
  </w:style>
  <w:style w:type="paragraph" w:styleId="ListParagraph">
    <w:name w:val="List Paragraph"/>
    <w:basedOn w:val="Normal"/>
    <w:uiPriority w:val="34"/>
    <w:qFormat/>
    <w:rsid w:val="002A00A5"/>
    <w:pPr>
      <w:ind w:left="720"/>
      <w:contextualSpacing/>
    </w:pPr>
    <w:rPr>
      <w:sz w:val="20"/>
      <w:szCs w:val="20"/>
      <w:lang w:eastAsia="lt-LT"/>
    </w:rPr>
  </w:style>
  <w:style w:type="character" w:styleId="CommentReference">
    <w:name w:val="annotation reference"/>
    <w:uiPriority w:val="99"/>
    <w:semiHidden/>
    <w:unhideWhenUsed/>
    <w:rsid w:val="00CA5ED5"/>
    <w:rPr>
      <w:sz w:val="16"/>
      <w:szCs w:val="16"/>
    </w:rPr>
  </w:style>
  <w:style w:type="paragraph" w:styleId="CommentText">
    <w:name w:val="annotation text"/>
    <w:basedOn w:val="Normal"/>
    <w:link w:val="CommentTextChar"/>
    <w:uiPriority w:val="99"/>
    <w:unhideWhenUsed/>
    <w:rsid w:val="00CA5ED5"/>
    <w:rPr>
      <w:sz w:val="20"/>
      <w:szCs w:val="20"/>
    </w:rPr>
  </w:style>
  <w:style w:type="character" w:customStyle="1" w:styleId="CommentTextChar">
    <w:name w:val="Comment Text Char"/>
    <w:link w:val="CommentText"/>
    <w:uiPriority w:val="99"/>
    <w:rsid w:val="00CA5ED5"/>
    <w:rPr>
      <w:lang w:eastAsia="en-US"/>
    </w:rPr>
  </w:style>
  <w:style w:type="paragraph" w:styleId="CommentSubject">
    <w:name w:val="annotation subject"/>
    <w:basedOn w:val="CommentText"/>
    <w:next w:val="CommentText"/>
    <w:link w:val="CommentSubjectChar"/>
    <w:uiPriority w:val="99"/>
    <w:semiHidden/>
    <w:unhideWhenUsed/>
    <w:rsid w:val="00CA5ED5"/>
    <w:rPr>
      <w:b/>
      <w:bCs/>
    </w:rPr>
  </w:style>
  <w:style w:type="character" w:customStyle="1" w:styleId="CommentSubjectChar">
    <w:name w:val="Comment Subject Char"/>
    <w:link w:val="CommentSubject"/>
    <w:uiPriority w:val="99"/>
    <w:semiHidden/>
    <w:rsid w:val="00CA5ED5"/>
    <w:rPr>
      <w:b/>
      <w:bCs/>
      <w:lang w:eastAsia="en-US"/>
    </w:rPr>
  </w:style>
  <w:style w:type="paragraph" w:customStyle="1" w:styleId="Default">
    <w:name w:val="Default"/>
    <w:rsid w:val="001E23A2"/>
    <w:pPr>
      <w:autoSpaceDE w:val="0"/>
      <w:autoSpaceDN w:val="0"/>
      <w:adjustRightInd w:val="0"/>
    </w:pPr>
    <w:rPr>
      <w:rFonts w:eastAsia="Calibri"/>
      <w:color w:val="000000"/>
      <w:sz w:val="24"/>
      <w:szCs w:val="24"/>
      <w:lang w:eastAsia="en-US"/>
    </w:rPr>
  </w:style>
  <w:style w:type="character" w:customStyle="1" w:styleId="BodyTextIndentChar">
    <w:name w:val="Body Text Indent Char"/>
    <w:link w:val="BodyTextIndent"/>
    <w:rsid w:val="00A21F36"/>
    <w:rPr>
      <w:sz w:val="24"/>
      <w:szCs w:val="24"/>
      <w:lang w:eastAsia="en-US"/>
    </w:rPr>
  </w:style>
  <w:style w:type="character" w:customStyle="1" w:styleId="Heading2Char">
    <w:name w:val="Heading 2 Char"/>
    <w:link w:val="Heading2"/>
    <w:uiPriority w:val="9"/>
    <w:semiHidden/>
    <w:rsid w:val="00180058"/>
    <w:rPr>
      <w:rFonts w:ascii="Calibri Light" w:eastAsia="Times New Roman" w:hAnsi="Calibri Light" w:cs="Times New Roman"/>
      <w:b/>
      <w:bCs/>
      <w:i/>
      <w:iCs/>
      <w:sz w:val="28"/>
      <w:szCs w:val="28"/>
      <w:lang w:eastAsia="en-US"/>
    </w:rPr>
  </w:style>
  <w:style w:type="paragraph" w:styleId="BodyTextIndent2">
    <w:name w:val="Body Text Indent 2"/>
    <w:basedOn w:val="Normal"/>
    <w:link w:val="BodyTextIndent2Char"/>
    <w:uiPriority w:val="99"/>
    <w:semiHidden/>
    <w:unhideWhenUsed/>
    <w:rsid w:val="00116C75"/>
    <w:pPr>
      <w:spacing w:after="120" w:line="480" w:lineRule="auto"/>
      <w:ind w:left="283"/>
    </w:pPr>
  </w:style>
  <w:style w:type="character" w:customStyle="1" w:styleId="BodyTextIndent2Char">
    <w:name w:val="Body Text Indent 2 Char"/>
    <w:link w:val="BodyTextIndent2"/>
    <w:uiPriority w:val="99"/>
    <w:semiHidden/>
    <w:rsid w:val="00116C75"/>
    <w:rPr>
      <w:sz w:val="24"/>
      <w:szCs w:val="24"/>
      <w:lang w:eastAsia="en-US"/>
    </w:rPr>
  </w:style>
  <w:style w:type="character" w:customStyle="1" w:styleId="FooterChar">
    <w:name w:val="Footer Char"/>
    <w:link w:val="Footer"/>
    <w:uiPriority w:val="99"/>
    <w:rsid w:val="0066604D"/>
  </w:style>
  <w:style w:type="paragraph" w:styleId="Revision">
    <w:name w:val="Revision"/>
    <w:hidden/>
    <w:uiPriority w:val="99"/>
    <w:semiHidden/>
    <w:rsid w:val="00B2697C"/>
    <w:rPr>
      <w:sz w:val="24"/>
      <w:szCs w:val="24"/>
      <w:lang w:eastAsia="en-US"/>
    </w:rPr>
  </w:style>
  <w:style w:type="table" w:customStyle="1" w:styleId="TableGrid1">
    <w:name w:val="Table Grid1"/>
    <w:basedOn w:val="TableNormal"/>
    <w:next w:val="TableGrid"/>
    <w:uiPriority w:val="39"/>
    <w:rsid w:val="000655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065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672A9"/>
    <w:rPr>
      <w:color w:val="0563C1" w:themeColor="hyperlink"/>
      <w:u w:val="single"/>
    </w:rPr>
  </w:style>
  <w:style w:type="paragraph" w:customStyle="1" w:styleId="pdq2pgselectionanchorcontainer">
    <w:name w:val="pdq2pg_selectionanchorcontainer"/>
    <w:basedOn w:val="Normal"/>
    <w:rsid w:val="00D75221"/>
    <w:pPr>
      <w:spacing w:before="100" w:beforeAutospacing="1" w:after="100" w:afterAutospacing="1"/>
    </w:pPr>
    <w:rPr>
      <w:lang w:eastAsia="lt-LT"/>
    </w:rPr>
  </w:style>
  <w:style w:type="paragraph" w:styleId="NormalWeb">
    <w:name w:val="Normal (Web)"/>
    <w:basedOn w:val="Normal"/>
    <w:uiPriority w:val="99"/>
    <w:unhideWhenUsed/>
    <w:rsid w:val="00D75221"/>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90B10A-2F7F-457A-A198-40056B593249}">
  <ds:schemaRefs>
    <ds:schemaRef ds:uri="http://schemas.openxmlformats.org/officeDocument/2006/bibliography"/>
  </ds:schemaRefs>
</ds:datastoreItem>
</file>

<file path=customXml/itemProps2.xml><?xml version="1.0" encoding="utf-8"?>
<ds:datastoreItem xmlns:ds="http://schemas.openxmlformats.org/officeDocument/2006/customXml" ds:itemID="{EC7FFF9D-C8E2-47C8-BC33-9D9D0E83A7C7}">
  <ds:schemaRefs>
    <ds:schemaRef ds:uri="http://schemas.microsoft.com/sharepoint/v3/contenttype/forms"/>
  </ds:schemaRefs>
</ds:datastoreItem>
</file>

<file path=customXml/itemProps3.xml><?xml version="1.0" encoding="utf-8"?>
<ds:datastoreItem xmlns:ds="http://schemas.openxmlformats.org/officeDocument/2006/customXml" ds:itemID="{23DF2ABC-EBB6-4F45-AA31-35F13AC4AB3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E740E3-BE0B-45F4-BC72-AB78CDEE9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5487</Words>
  <Characters>3129</Characters>
  <Application>Microsoft Office Word</Application>
  <DocSecurity>0</DocSecurity>
  <Lines>26</Lines>
  <Paragraphs>17</Paragraphs>
  <ScaleCrop>false</ScaleCrop>
  <Company>IID</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 S A K Y M A S</dc:title>
  <dc:subject/>
  <dc:creator>Sekretore</dc:creator>
  <cp:keywords/>
  <cp:lastModifiedBy>Neringa Jakavičienė</cp:lastModifiedBy>
  <cp:revision>82</cp:revision>
  <cp:lastPrinted>2020-01-08T04:52:00Z</cp:lastPrinted>
  <dcterms:created xsi:type="dcterms:W3CDTF">2026-07-22T11:46:00Z</dcterms:created>
  <dcterms:modified xsi:type="dcterms:W3CDTF">2026-09-03T09:04:00Z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 </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 </vt:lpwstr>
  </property>
  <property fmtid="{D5CDD505-2E9C-101B-9397-08002B2CF9AE}" pid="6" name="DISdDocName">
    <vt:lpwstr>11661499</vt:lpwstr>
  </property>
  <property fmtid="{D5CDD505-2E9C-101B-9397-08002B2CF9AE}" pid="7" name="DISTaskPaneUrl">
    <vt:lpwstr>http://edvs.epaslaugos.lt/cs/idcplg?ClientControlled=DocMan&amp;coreContentOnly=1&amp;WebdavRequest=1&amp;IdcService=DOC_INFO&amp;dID=1971322</vt:lpwstr>
  </property>
  <property fmtid="{D5CDD505-2E9C-101B-9397-08002B2CF9AE}" pid="8" name="DISC_AdditionalMakers">
    <vt:lpwstr> </vt:lpwstr>
  </property>
  <property fmtid="{D5CDD505-2E9C-101B-9397-08002B2CF9AE}" pid="9" name="DISC_OrgAuthor">
    <vt:lpwstr>Viešoji įstaiga "Indėlių ir investicijų draudimas"</vt:lpwstr>
  </property>
  <property fmtid="{D5CDD505-2E9C-101B-9397-08002B2CF9AE}" pid="10" name="DISC_AdditionalTutors">
    <vt:lpwstr> </vt:lpwstr>
  </property>
  <property fmtid="{D5CDD505-2E9C-101B-9397-08002B2CF9AE}" pid="11" name="DISC_SignersGroup">
    <vt:lpwstr> </vt:lpwstr>
  </property>
  <property fmtid="{D5CDD505-2E9C-101B-9397-08002B2CF9AE}" pid="12" name="DISC_OrgApprovers">
    <vt:lpwstr> </vt:lpwstr>
  </property>
  <property fmtid="{D5CDD505-2E9C-101B-9397-08002B2CF9AE}" pid="13" name="DISC_Signer">
    <vt:lpwstr> </vt:lpwstr>
  </property>
  <property fmtid="{D5CDD505-2E9C-101B-9397-08002B2CF9AE}" pid="14" name="DISC_MainMakerPhone">
    <vt:lpwstr> </vt:lpwstr>
  </property>
  <property fmtid="{D5CDD505-2E9C-101B-9397-08002B2CF9AE}" pid="15" name="DISC_AdditionalApproversMail">
    <vt:lpwstr> </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18" name="DISC_AdditionalMakersPhone">
    <vt:lpwstr> </vt:lpwstr>
  </property>
  <property fmtid="{D5CDD505-2E9C-101B-9397-08002B2CF9AE}" pid="19" name="DISdUser">
    <vt:lpwstr>mariste</vt:lpwstr>
  </property>
  <property fmtid="{D5CDD505-2E9C-101B-9397-08002B2CF9AE}" pid="20" name="DISC_AdditionalApprovers">
    <vt:lpwstr> </vt:lpwstr>
  </property>
  <property fmtid="{D5CDD505-2E9C-101B-9397-08002B2CF9AE}" pid="21" name="DISdID">
    <vt:lpwstr>1971322</vt:lpwstr>
  </property>
  <property fmtid="{D5CDD505-2E9C-101B-9397-08002B2CF9AE}" pid="22" name="DISC_MainMaker">
    <vt:lpwstr> </vt:lpwstr>
  </property>
  <property fmtid="{D5CDD505-2E9C-101B-9397-08002B2CF9AE}" pid="23" name="DISC_TutorPhone">
    <vt:lpwstr> </vt:lpwstr>
  </property>
  <property fmtid="{D5CDD505-2E9C-101B-9397-08002B2CF9AE}" pid="24" name="DISC_AdditionalApproversPhone">
    <vt:lpwstr> </vt:lpwstr>
  </property>
  <property fmtid="{D5CDD505-2E9C-101B-9397-08002B2CF9AE}" pid="25" name="DISC_AdditionalTutorsMail">
    <vt:lpwstr> </vt:lpwstr>
  </property>
  <property fmtid="{D5CDD505-2E9C-101B-9397-08002B2CF9AE}" pid="26" name="DISC_AdditionalTutorsPhone">
    <vt:lpwstr> </vt:lpwstr>
  </property>
  <property fmtid="{D5CDD505-2E9C-101B-9397-08002B2CF9AE}" pid="27" name="DISC_Tutor">
    <vt:lpwstr> </vt:lpwstr>
  </property>
  <property fmtid="{D5CDD505-2E9C-101B-9397-08002B2CF9AE}" pid="28" name="DISC_TutorMail">
    <vt:lpwstr> </vt:lpwstr>
  </property>
  <property fmtid="{D5CDD505-2E9C-101B-9397-08002B2CF9AE}" pid="29" name="DISC_Consignee">
    <vt:lpwstr> </vt:lpwstr>
  </property>
  <property fmtid="{D5CDD505-2E9C-101B-9397-08002B2CF9AE}" pid="30" name="ContentTypeId">
    <vt:lpwstr>0x010100B88CFE78E9B47F4D95413755BC7B175A</vt:lpwstr>
  </property>
</Properties>
</file>