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FB251" w14:textId="77777777" w:rsidR="00DB4535" w:rsidRPr="004D2437" w:rsidRDefault="00DB4535" w:rsidP="004D2437">
      <w:pPr>
        <w:pStyle w:val="Heading1"/>
        <w:ind w:left="4820" w:firstLine="0"/>
        <w:jc w:val="both"/>
        <w:rPr>
          <w:rFonts w:ascii="Times New Roman" w:hAnsi="Times New Roman"/>
          <w:b w:val="0"/>
          <w:sz w:val="24"/>
          <w:szCs w:val="24"/>
        </w:rPr>
      </w:pPr>
      <w:r w:rsidRPr="004D2437">
        <w:rPr>
          <w:rFonts w:ascii="Times New Roman" w:hAnsi="Times New Roman"/>
          <w:b w:val="0"/>
          <w:sz w:val="24"/>
          <w:szCs w:val="24"/>
        </w:rPr>
        <w:t>PATVIRTINTA</w:t>
      </w:r>
    </w:p>
    <w:p w14:paraId="3AF29D57" w14:textId="574A1E45" w:rsidR="000A128E" w:rsidRPr="004F5808" w:rsidRDefault="00DB4535" w:rsidP="004D2437">
      <w:pPr>
        <w:ind w:left="4820"/>
        <w:jc w:val="both"/>
      </w:pPr>
      <w:r w:rsidRPr="004D2437">
        <w:t>V</w:t>
      </w:r>
      <w:r w:rsidR="007128BF" w:rsidRPr="004D2437">
        <w:t>iešosios įstaigos</w:t>
      </w:r>
      <w:r w:rsidRPr="004D2437">
        <w:t xml:space="preserve"> „Indėlių ir investicijų draudimas“ </w:t>
      </w:r>
      <w:r w:rsidRPr="004F5808">
        <w:t xml:space="preserve">direktoriaus </w:t>
      </w:r>
    </w:p>
    <w:p w14:paraId="6208A8C3" w14:textId="7EF212ED" w:rsidR="00670D3B" w:rsidRPr="004D2437" w:rsidRDefault="00DB4535" w:rsidP="004D2437">
      <w:pPr>
        <w:ind w:left="4820"/>
        <w:jc w:val="both"/>
      </w:pPr>
      <w:r w:rsidRPr="004F5808">
        <w:t>20</w:t>
      </w:r>
      <w:r w:rsidR="00AD07ED" w:rsidRPr="004F5808">
        <w:t>2</w:t>
      </w:r>
      <w:r w:rsidR="002D4E08" w:rsidRPr="004F5808">
        <w:t>6</w:t>
      </w:r>
      <w:r w:rsidRPr="004F5808">
        <w:t xml:space="preserve"> m.</w:t>
      </w:r>
      <w:r w:rsidR="004E7963" w:rsidRPr="004F5808">
        <w:t xml:space="preserve"> </w:t>
      </w:r>
      <w:r w:rsidR="00475064">
        <w:t xml:space="preserve">rugsėjo 3 </w:t>
      </w:r>
      <w:r w:rsidRPr="004D2437">
        <w:t>d.</w:t>
      </w:r>
      <w:r w:rsidR="00ED34BD" w:rsidRPr="004D2437">
        <w:t xml:space="preserve"> </w:t>
      </w:r>
      <w:r w:rsidR="00791902" w:rsidRPr="004D2437">
        <w:t>įsakymu Nr. V</w:t>
      </w:r>
      <w:r w:rsidRPr="004D2437">
        <w:t>–</w:t>
      </w:r>
      <w:r w:rsidR="00475064">
        <w:t>94</w:t>
      </w:r>
    </w:p>
    <w:p w14:paraId="013F2ACB" w14:textId="77777777" w:rsidR="00DB4535" w:rsidRPr="004D2437" w:rsidRDefault="00DB4535" w:rsidP="004D2437">
      <w:pPr>
        <w:ind w:left="2592"/>
        <w:jc w:val="both"/>
      </w:pPr>
    </w:p>
    <w:p w14:paraId="6F595B13" w14:textId="77777777" w:rsidR="00DB4535" w:rsidRPr="004D2437" w:rsidRDefault="00DB4535" w:rsidP="004D2437">
      <w:pPr>
        <w:ind w:left="2592"/>
        <w:jc w:val="both"/>
        <w:rPr>
          <w:b/>
        </w:rPr>
      </w:pPr>
    </w:p>
    <w:p w14:paraId="50E15423" w14:textId="41520BE4" w:rsidR="00BC4AFE" w:rsidRPr="005B5939" w:rsidRDefault="005B5939" w:rsidP="004D2437">
      <w:pPr>
        <w:pStyle w:val="Heading2"/>
        <w:spacing w:line="240" w:lineRule="auto"/>
        <w:rPr>
          <w:rFonts w:ascii="Times New Roman" w:hAnsi="Times New Roman"/>
          <w:szCs w:val="24"/>
          <w:lang w:val="lt-LT"/>
        </w:rPr>
      </w:pPr>
      <w:r w:rsidRPr="00055D34">
        <w:rPr>
          <w:rFonts w:ascii="Times New Roman" w:hAnsi="Times New Roman"/>
        </w:rPr>
        <w:t>FONDŲ ADMINISTRAVIMO</w:t>
      </w:r>
      <w:r w:rsidR="00B27D56" w:rsidRPr="005B5939">
        <w:rPr>
          <w:rFonts w:ascii="Times New Roman" w:hAnsi="Times New Roman"/>
          <w:szCs w:val="24"/>
          <w:lang w:val="lt-LT"/>
        </w:rPr>
        <w:t xml:space="preserve"> SKYRIAUS </w:t>
      </w:r>
    </w:p>
    <w:p w14:paraId="6F65A3AB" w14:textId="5A613B72" w:rsidR="00670D3B" w:rsidRPr="005B5939" w:rsidRDefault="008D53A7" w:rsidP="004D2437">
      <w:pPr>
        <w:pStyle w:val="Heading2"/>
        <w:spacing w:line="240" w:lineRule="auto"/>
        <w:rPr>
          <w:rFonts w:ascii="Times New Roman" w:hAnsi="Times New Roman"/>
          <w:lang w:val="lt-LT"/>
        </w:rPr>
      </w:pPr>
      <w:r>
        <w:rPr>
          <w:rFonts w:ascii="Times New Roman" w:hAnsi="Times New Roman"/>
          <w:lang w:val="lt-LT"/>
        </w:rPr>
        <w:t xml:space="preserve">PROJEKTŲ </w:t>
      </w:r>
      <w:r w:rsidR="00B27D56" w:rsidRPr="005B5939">
        <w:rPr>
          <w:rFonts w:ascii="Times New Roman" w:hAnsi="Times New Roman"/>
          <w:lang w:val="lt-LT"/>
        </w:rPr>
        <w:t>VADOVO</w:t>
      </w:r>
      <w:r w:rsidR="00670D3B" w:rsidRPr="005B5939">
        <w:rPr>
          <w:rFonts w:ascii="Times New Roman" w:hAnsi="Times New Roman"/>
          <w:lang w:val="lt-LT"/>
        </w:rPr>
        <w:t xml:space="preserve"> </w:t>
      </w:r>
      <w:r w:rsidR="00BC4AFE" w:rsidRPr="005B5939">
        <w:rPr>
          <w:rFonts w:ascii="Times New Roman" w:hAnsi="Times New Roman"/>
          <w:lang w:val="lt-LT"/>
        </w:rPr>
        <w:t>PAREIG</w:t>
      </w:r>
      <w:r w:rsidR="004C5A4C" w:rsidRPr="005B5939">
        <w:rPr>
          <w:rFonts w:ascii="Times New Roman" w:hAnsi="Times New Roman"/>
          <w:lang w:val="lt-LT"/>
        </w:rPr>
        <w:t>YBĖS APRAŠYMAS</w:t>
      </w:r>
    </w:p>
    <w:p w14:paraId="2944D8F9" w14:textId="77777777" w:rsidR="00670D3B" w:rsidRDefault="00670D3B" w:rsidP="004D2437">
      <w:pPr>
        <w:jc w:val="both"/>
      </w:pPr>
    </w:p>
    <w:p w14:paraId="3CDAB8F7" w14:textId="77777777" w:rsidR="00D40F73" w:rsidRDefault="00D40F73" w:rsidP="004D2437">
      <w:pPr>
        <w:jc w:val="both"/>
      </w:pPr>
    </w:p>
    <w:p w14:paraId="767585FB" w14:textId="65253E14" w:rsidR="0058433C" w:rsidRDefault="0058433C" w:rsidP="004B2CA7">
      <w:pPr>
        <w:pStyle w:val="Heading2"/>
        <w:numPr>
          <w:ilvl w:val="0"/>
          <w:numId w:val="18"/>
        </w:numPr>
        <w:tabs>
          <w:tab w:val="left" w:pos="284"/>
        </w:tabs>
        <w:spacing w:line="480" w:lineRule="auto"/>
        <w:rPr>
          <w:rFonts w:ascii="Times New Roman" w:hAnsi="Times New Roman"/>
          <w:lang w:val="lt-LT"/>
        </w:rPr>
      </w:pPr>
      <w:r w:rsidRPr="00312DD1">
        <w:rPr>
          <w:rFonts w:ascii="Times New Roman" w:hAnsi="Times New Roman"/>
          <w:lang w:val="lt-LT"/>
        </w:rPr>
        <w:t>BENDROSIOS NUOSTATOS</w:t>
      </w:r>
    </w:p>
    <w:p w14:paraId="266B6C63" w14:textId="1AC83FBF" w:rsidR="00BD645C" w:rsidRPr="00997BB5" w:rsidRDefault="00BD645C" w:rsidP="00A37CAE">
      <w:pPr>
        <w:pStyle w:val="BodyTextIndent"/>
        <w:numPr>
          <w:ilvl w:val="1"/>
          <w:numId w:val="18"/>
        </w:numPr>
        <w:tabs>
          <w:tab w:val="left" w:pos="1134"/>
        </w:tabs>
        <w:ind w:left="0" w:firstLine="567"/>
        <w:rPr>
          <w:szCs w:val="24"/>
        </w:rPr>
      </w:pPr>
      <w:r w:rsidRPr="00997BB5">
        <w:rPr>
          <w:szCs w:val="24"/>
        </w:rPr>
        <w:t xml:space="preserve">Šis </w:t>
      </w:r>
      <w:r w:rsidR="00DC44A8" w:rsidRPr="00DC44A8">
        <w:rPr>
          <w:szCs w:val="24"/>
        </w:rPr>
        <w:t>viešosios įstaigos „Indėlių ir investicijų draudimas“ (toliau – IID) Fondų administravimo skyriaus (toliau – Skyrius)</w:t>
      </w:r>
      <w:r w:rsidRPr="00997BB5">
        <w:rPr>
          <w:szCs w:val="24"/>
        </w:rPr>
        <w:t xml:space="preserve"> projektų vadovo (toliau – </w:t>
      </w:r>
      <w:r w:rsidR="00342F42" w:rsidRPr="00DC44A8">
        <w:rPr>
          <w:b/>
          <w:bCs/>
          <w:szCs w:val="24"/>
        </w:rPr>
        <w:t>Projektų</w:t>
      </w:r>
      <w:r w:rsidRPr="00DC44A8">
        <w:rPr>
          <w:b/>
          <w:bCs/>
          <w:szCs w:val="24"/>
        </w:rPr>
        <w:t xml:space="preserve"> vadovas</w:t>
      </w:r>
      <w:r w:rsidRPr="00997BB5">
        <w:rPr>
          <w:szCs w:val="24"/>
        </w:rPr>
        <w:t xml:space="preserve">) pareigybės aprašymas (toliau – </w:t>
      </w:r>
      <w:r w:rsidRPr="00DC44A8">
        <w:rPr>
          <w:b/>
          <w:bCs/>
          <w:szCs w:val="24"/>
        </w:rPr>
        <w:t>Pareigybės aprašymas</w:t>
      </w:r>
      <w:r w:rsidRPr="00997BB5">
        <w:rPr>
          <w:szCs w:val="24"/>
        </w:rPr>
        <w:t xml:space="preserve">) nustato </w:t>
      </w:r>
      <w:r w:rsidR="00456C4C">
        <w:rPr>
          <w:szCs w:val="24"/>
        </w:rPr>
        <w:t>P</w:t>
      </w:r>
      <w:r w:rsidRPr="00997BB5">
        <w:rPr>
          <w:szCs w:val="24"/>
        </w:rPr>
        <w:t xml:space="preserve">rojektų vadovo pareigybei keliamus kvalifikacinius reikalavimus, pavaldumo santykius, </w:t>
      </w:r>
      <w:r w:rsidRPr="00997BB5">
        <w:t>tikslą, funkcijas, teises ir pareigas bei atsakomybę.</w:t>
      </w:r>
    </w:p>
    <w:p w14:paraId="0E604AB5" w14:textId="6D4B0FDA" w:rsidR="0058433C" w:rsidRPr="00997BB5" w:rsidRDefault="00701DDC" w:rsidP="00AB2389">
      <w:pPr>
        <w:pStyle w:val="BodyTextIndent"/>
        <w:numPr>
          <w:ilvl w:val="1"/>
          <w:numId w:val="18"/>
        </w:numPr>
        <w:tabs>
          <w:tab w:val="left" w:pos="1134"/>
        </w:tabs>
        <w:ind w:left="0" w:firstLine="567"/>
        <w:rPr>
          <w:szCs w:val="24"/>
        </w:rPr>
      </w:pPr>
      <w:r w:rsidRPr="00997BB5">
        <w:rPr>
          <w:szCs w:val="24"/>
        </w:rPr>
        <w:t>Projektų</w:t>
      </w:r>
      <w:r w:rsidR="00BD645C" w:rsidRPr="00997BB5">
        <w:rPr>
          <w:szCs w:val="24"/>
        </w:rPr>
        <w:t xml:space="preserve"> vadovas tiesiogiai pavaldus ir atskaitingas </w:t>
      </w:r>
      <w:r w:rsidR="00FB3342" w:rsidRPr="00997BB5">
        <w:rPr>
          <w:szCs w:val="24"/>
        </w:rPr>
        <w:t>Skyriaus vadovui</w:t>
      </w:r>
      <w:r w:rsidR="00BD645C" w:rsidRPr="00997BB5">
        <w:rPr>
          <w:szCs w:val="24"/>
        </w:rPr>
        <w:t>.</w:t>
      </w:r>
    </w:p>
    <w:p w14:paraId="1F1EB588" w14:textId="77777777" w:rsidR="0058433C" w:rsidRDefault="0058433C" w:rsidP="0058433C">
      <w:pPr>
        <w:pStyle w:val="BodyTextIndent"/>
        <w:tabs>
          <w:tab w:val="left" w:pos="1134"/>
          <w:tab w:val="left" w:pos="1276"/>
        </w:tabs>
        <w:ind w:left="567" w:firstLine="0"/>
        <w:rPr>
          <w:szCs w:val="24"/>
        </w:rPr>
      </w:pPr>
    </w:p>
    <w:p w14:paraId="1F9C0BDF" w14:textId="77777777" w:rsidR="00F82603" w:rsidRDefault="00F82603" w:rsidP="00F82603">
      <w:pPr>
        <w:pStyle w:val="Heading2"/>
        <w:numPr>
          <w:ilvl w:val="0"/>
          <w:numId w:val="18"/>
        </w:numPr>
        <w:spacing w:line="240" w:lineRule="auto"/>
        <w:ind w:left="1134" w:hanging="425"/>
        <w:rPr>
          <w:rFonts w:ascii="Times New Roman" w:hAnsi="Times New Roman"/>
          <w:szCs w:val="24"/>
          <w:lang w:val="lt-LT"/>
        </w:rPr>
      </w:pPr>
      <w:r w:rsidRPr="00B9657D">
        <w:rPr>
          <w:rFonts w:ascii="Times New Roman" w:hAnsi="Times New Roman"/>
          <w:szCs w:val="24"/>
          <w:lang w:val="lt-LT"/>
        </w:rPr>
        <w:t>KVALIFIKACINIAI</w:t>
      </w:r>
      <w:r>
        <w:rPr>
          <w:rFonts w:ascii="Times New Roman" w:hAnsi="Times New Roman"/>
          <w:szCs w:val="24"/>
          <w:lang w:val="lt-LT"/>
        </w:rPr>
        <w:t xml:space="preserve"> </w:t>
      </w:r>
      <w:r w:rsidRPr="00B9657D">
        <w:rPr>
          <w:rFonts w:ascii="Times New Roman" w:hAnsi="Times New Roman"/>
          <w:szCs w:val="24"/>
          <w:lang w:val="lt-LT"/>
        </w:rPr>
        <w:t>REIKALAVIMAI</w:t>
      </w:r>
    </w:p>
    <w:p w14:paraId="36EBBFA0" w14:textId="77777777" w:rsidR="006369D1" w:rsidRDefault="006369D1" w:rsidP="006369D1">
      <w:pPr>
        <w:pStyle w:val="BodyTextIndent"/>
        <w:tabs>
          <w:tab w:val="left" w:pos="1134"/>
        </w:tabs>
        <w:ind w:firstLine="0"/>
        <w:rPr>
          <w:bCs/>
          <w:szCs w:val="24"/>
        </w:rPr>
      </w:pPr>
    </w:p>
    <w:p w14:paraId="11CC49FC" w14:textId="01601650" w:rsidR="00F82603" w:rsidRPr="000903A7" w:rsidRDefault="00F82603" w:rsidP="0023055A">
      <w:pPr>
        <w:pStyle w:val="BodyTextIndent"/>
        <w:numPr>
          <w:ilvl w:val="0"/>
          <w:numId w:val="46"/>
        </w:numPr>
        <w:ind w:left="0" w:firstLine="567"/>
        <w:rPr>
          <w:bCs/>
          <w:szCs w:val="24"/>
        </w:rPr>
      </w:pPr>
      <w:r>
        <w:rPr>
          <w:bCs/>
          <w:szCs w:val="24"/>
        </w:rPr>
        <w:t>Šias pareigas užimantis darbuotojas turi:</w:t>
      </w:r>
    </w:p>
    <w:p w14:paraId="653F09BC" w14:textId="14457935" w:rsidR="00F82603" w:rsidRPr="00B67F41" w:rsidRDefault="36C3C0E0" w:rsidP="0023055A">
      <w:pPr>
        <w:pStyle w:val="ListParagraph"/>
        <w:numPr>
          <w:ilvl w:val="1"/>
          <w:numId w:val="46"/>
        </w:numPr>
        <w:tabs>
          <w:tab w:val="left" w:pos="774"/>
        </w:tabs>
        <w:ind w:left="0" w:firstLine="567"/>
        <w:jc w:val="both"/>
      </w:pPr>
      <w:r>
        <w:t>turėti aukštąjį universitetinį socialinių mokslų</w:t>
      </w:r>
      <w:r w:rsidR="0855C80D">
        <w:t xml:space="preserve"> </w:t>
      </w:r>
      <w:r w:rsidR="001531B1">
        <w:t xml:space="preserve">srities </w:t>
      </w:r>
      <w:r w:rsidR="0855C80D">
        <w:t xml:space="preserve">finansų, ekonomikos, </w:t>
      </w:r>
      <w:r w:rsidR="17CBD57E">
        <w:t xml:space="preserve">verslo </w:t>
      </w:r>
      <w:r w:rsidR="0855C80D">
        <w:t>vadybos</w:t>
      </w:r>
      <w:r w:rsidR="00BB086D">
        <w:t xml:space="preserve"> ar </w:t>
      </w:r>
      <w:r w:rsidR="0855C80D">
        <w:t xml:space="preserve">teisės </w:t>
      </w:r>
      <w:r w:rsidR="00BB086D">
        <w:t>krypties</w:t>
      </w:r>
      <w:r w:rsidR="6923776B">
        <w:t xml:space="preserve"> </w:t>
      </w:r>
      <w:r>
        <w:t>išsilavinimą;</w:t>
      </w:r>
    </w:p>
    <w:p w14:paraId="4F288D93" w14:textId="40D5E17F" w:rsidR="00F82603" w:rsidRPr="00B67F41" w:rsidRDefault="00C72ED5" w:rsidP="0023055A">
      <w:pPr>
        <w:pStyle w:val="ListParagraph"/>
        <w:numPr>
          <w:ilvl w:val="1"/>
          <w:numId w:val="46"/>
        </w:numPr>
        <w:tabs>
          <w:tab w:val="left" w:pos="709"/>
          <w:tab w:val="left" w:pos="774"/>
        </w:tabs>
        <w:ind w:left="0" w:firstLine="567"/>
        <w:jc w:val="both"/>
      </w:pPr>
      <w:r w:rsidRPr="00C72ED5">
        <w:t xml:space="preserve">turėti ne mažesnę kaip </w:t>
      </w:r>
      <w:r w:rsidR="00D57061">
        <w:t>3</w:t>
      </w:r>
      <w:r w:rsidRPr="00C72ED5">
        <w:t xml:space="preserve"> metų vadovaujamo darbo, projektų valdymo ar funkcinių sričių koordinavimo patirtį</w:t>
      </w:r>
      <w:r w:rsidR="00F82603" w:rsidRPr="00B67F41">
        <w:t>;</w:t>
      </w:r>
    </w:p>
    <w:p w14:paraId="61CC2CD2" w14:textId="2CEC580A" w:rsidR="00F82603" w:rsidRPr="00B67F41" w:rsidRDefault="004B2CA7" w:rsidP="0023055A">
      <w:pPr>
        <w:pStyle w:val="ListParagraph"/>
        <w:numPr>
          <w:ilvl w:val="1"/>
          <w:numId w:val="46"/>
        </w:numPr>
        <w:tabs>
          <w:tab w:val="left" w:pos="709"/>
          <w:tab w:val="left" w:pos="993"/>
        </w:tabs>
        <w:ind w:left="0" w:firstLine="567"/>
        <w:jc w:val="both"/>
      </w:pPr>
      <w:r>
        <w:t xml:space="preserve">gerai </w:t>
      </w:r>
      <w:r w:rsidR="003A3E86">
        <w:t>mokėti lietuvių kalbą</w:t>
      </w:r>
      <w:r>
        <w:t>, taip pat</w:t>
      </w:r>
      <w:r w:rsidR="00F82603" w:rsidRPr="00B67F41">
        <w:t xml:space="preserve"> anglų kalbą</w:t>
      </w:r>
      <w:r w:rsidR="00F82603" w:rsidRPr="00055D34">
        <w:t xml:space="preserve"> ne žemesniu kaip B2 lygiu</w:t>
      </w:r>
      <w:r w:rsidR="00F82603" w:rsidRPr="00B67F41">
        <w:t>;</w:t>
      </w:r>
    </w:p>
    <w:p w14:paraId="70E06E1F" w14:textId="77777777" w:rsidR="00F82603" w:rsidRPr="00B67F41" w:rsidRDefault="00F82603" w:rsidP="0023055A">
      <w:pPr>
        <w:pStyle w:val="ListParagraph"/>
        <w:numPr>
          <w:ilvl w:val="1"/>
          <w:numId w:val="46"/>
        </w:numPr>
        <w:tabs>
          <w:tab w:val="left" w:pos="709"/>
          <w:tab w:val="left" w:pos="993"/>
        </w:tabs>
        <w:ind w:left="0" w:firstLine="567"/>
        <w:jc w:val="both"/>
      </w:pPr>
      <w:r w:rsidRPr="00B67F41">
        <w:t>mokėti dirbti „Microsoft Office“ programiniu paketu;</w:t>
      </w:r>
    </w:p>
    <w:p w14:paraId="6CED8270" w14:textId="042812B1" w:rsidR="00F82603" w:rsidRPr="00CB08FE" w:rsidRDefault="00F82603" w:rsidP="0023055A">
      <w:pPr>
        <w:pStyle w:val="BodyTextIndent"/>
        <w:numPr>
          <w:ilvl w:val="1"/>
          <w:numId w:val="46"/>
        </w:numPr>
        <w:tabs>
          <w:tab w:val="left" w:pos="993"/>
          <w:tab w:val="left" w:pos="1134"/>
        </w:tabs>
        <w:ind w:left="0" w:firstLine="567"/>
        <w:rPr>
          <w:szCs w:val="24"/>
        </w:rPr>
      </w:pPr>
      <w:r w:rsidRPr="00CB08FE">
        <w:rPr>
          <w:szCs w:val="24"/>
        </w:rPr>
        <w:t xml:space="preserve">išmanyti Lietuvos Respublikos ir Europos Sąjungos teisės aktus, reglamentuojančius </w:t>
      </w:r>
      <w:r w:rsidR="009F786F">
        <w:rPr>
          <w:szCs w:val="24"/>
        </w:rPr>
        <w:t>IID</w:t>
      </w:r>
      <w:r w:rsidRPr="00CB08FE">
        <w:rPr>
          <w:szCs w:val="24"/>
        </w:rPr>
        <w:t xml:space="preserve"> veiklą, finansinių operacijų vykdymą ir administravimą, </w:t>
      </w:r>
      <w:r w:rsidR="00B57BDC">
        <w:rPr>
          <w:szCs w:val="24"/>
        </w:rPr>
        <w:t>įplaukų</w:t>
      </w:r>
      <w:r w:rsidR="000B142C">
        <w:rPr>
          <w:szCs w:val="24"/>
        </w:rPr>
        <w:t xml:space="preserve"> </w:t>
      </w:r>
      <w:r w:rsidRPr="00CB08FE">
        <w:rPr>
          <w:szCs w:val="24"/>
        </w:rPr>
        <w:t xml:space="preserve">ir išmokų apskaičiavimą bei mokėjimą, investavimo </w:t>
      </w:r>
      <w:r w:rsidR="009D1807" w:rsidRPr="009D1807">
        <w:rPr>
          <w:szCs w:val="24"/>
        </w:rPr>
        <w:t>politiką, finansinių priemonių rinkas ir investavimo rizikų valdymą</w:t>
      </w:r>
      <w:r w:rsidRPr="00CB08FE">
        <w:rPr>
          <w:szCs w:val="24"/>
        </w:rPr>
        <w:t>, dokumentų rengimą, tvarkymą, taip pat vidaus kontrolės ir atskaitomybės reikalavimus bei gebėti juos taikyti praktikoje;</w:t>
      </w:r>
    </w:p>
    <w:p w14:paraId="6E448EBB" w14:textId="77777777" w:rsidR="0026378F" w:rsidRPr="0026378F" w:rsidRDefault="0026378F" w:rsidP="0023055A">
      <w:pPr>
        <w:pStyle w:val="BodyTextIndent"/>
        <w:numPr>
          <w:ilvl w:val="1"/>
          <w:numId w:val="46"/>
        </w:numPr>
        <w:tabs>
          <w:tab w:val="left" w:pos="993"/>
          <w:tab w:val="left" w:pos="1134"/>
        </w:tabs>
        <w:ind w:left="0" w:firstLine="567"/>
      </w:pPr>
      <w:r w:rsidRPr="0026378F">
        <w:rPr>
          <w:szCs w:val="24"/>
        </w:rPr>
        <w:t>gebėti sisteminti, analizuoti informaciją ir rengti išvadas, savarankiškai planuoti ir organizuoti savo darbą;</w:t>
      </w:r>
    </w:p>
    <w:p w14:paraId="6EB1E12B" w14:textId="532434C7" w:rsidR="00F82603" w:rsidRPr="00CB08FE" w:rsidRDefault="0026378F" w:rsidP="0023055A">
      <w:pPr>
        <w:pStyle w:val="BodyTextIndent"/>
        <w:numPr>
          <w:ilvl w:val="1"/>
          <w:numId w:val="46"/>
        </w:numPr>
        <w:tabs>
          <w:tab w:val="left" w:pos="993"/>
          <w:tab w:val="left" w:pos="1134"/>
        </w:tabs>
        <w:ind w:left="0" w:firstLine="567"/>
      </w:pPr>
      <w:r w:rsidRPr="0026378F">
        <w:rPr>
          <w:szCs w:val="24"/>
        </w:rPr>
        <w:t>turėti gerus bendravimo ir bendradarbiavimo įgūdžius, gebėti dirbti komandoje ir efektyviai komunikuoti su skirtingais asmenimis</w:t>
      </w:r>
      <w:r w:rsidR="00F82603" w:rsidRPr="00CB08FE">
        <w:rPr>
          <w:szCs w:val="24"/>
        </w:rPr>
        <w:t>.</w:t>
      </w:r>
    </w:p>
    <w:p w14:paraId="5F33271C" w14:textId="77777777" w:rsidR="00BC26FE" w:rsidRPr="00B9657D" w:rsidRDefault="00BC26FE" w:rsidP="00BC26FE">
      <w:pPr>
        <w:pStyle w:val="BodyTextIndent"/>
        <w:tabs>
          <w:tab w:val="left" w:pos="993"/>
        </w:tabs>
        <w:ind w:left="567" w:firstLine="0"/>
      </w:pPr>
      <w:bookmarkStart w:id="0" w:name="_Hlk219718042"/>
    </w:p>
    <w:bookmarkEnd w:id="0"/>
    <w:p w14:paraId="5BD93083" w14:textId="0BCF4327" w:rsidR="001171D4" w:rsidRDefault="001171D4" w:rsidP="004B2CA7">
      <w:pPr>
        <w:pStyle w:val="ListParagraph"/>
        <w:numPr>
          <w:ilvl w:val="0"/>
          <w:numId w:val="18"/>
        </w:numPr>
        <w:spacing w:line="480" w:lineRule="auto"/>
        <w:jc w:val="center"/>
        <w:rPr>
          <w:b/>
        </w:rPr>
      </w:pPr>
      <w:r>
        <w:rPr>
          <w:b/>
        </w:rPr>
        <w:t>PAREIGYBĖS TIKSLAS</w:t>
      </w:r>
    </w:p>
    <w:p w14:paraId="172F3208" w14:textId="60C18C1E" w:rsidR="00CD6AEE" w:rsidRPr="00DC44A8" w:rsidRDefault="00F63B86" w:rsidP="00DC44A8">
      <w:pPr>
        <w:pStyle w:val="ListParagraph"/>
        <w:numPr>
          <w:ilvl w:val="0"/>
          <w:numId w:val="16"/>
        </w:numPr>
        <w:tabs>
          <w:tab w:val="left" w:pos="1134"/>
        </w:tabs>
        <w:ind w:left="0" w:firstLine="567"/>
        <w:jc w:val="both"/>
        <w:rPr>
          <w:bCs/>
        </w:rPr>
      </w:pPr>
      <w:r w:rsidRPr="00F63B86">
        <w:t xml:space="preserve"> </w:t>
      </w:r>
      <w:r w:rsidR="0051510C" w:rsidRPr="0051510C">
        <w:rPr>
          <w:bCs/>
        </w:rPr>
        <w:t xml:space="preserve">Projektų vadovas, vadovaudamasis Lietuvos Respublikos ir Europos Sąjungos teisės aktais bei IID vidaus teisės aktais, pagal kompetenciją </w:t>
      </w:r>
      <w:r w:rsidR="0003051C">
        <w:rPr>
          <w:bCs/>
        </w:rPr>
        <w:t>planuoja, koordinuoja ir organizuoja</w:t>
      </w:r>
      <w:r w:rsidR="00B02FE1">
        <w:rPr>
          <w:bCs/>
        </w:rPr>
        <w:t xml:space="preserve"> IID</w:t>
      </w:r>
      <w:r w:rsidR="0051510C" w:rsidRPr="0051510C">
        <w:rPr>
          <w:bCs/>
        </w:rPr>
        <w:t xml:space="preserve"> administruojamų fondų </w:t>
      </w:r>
      <w:r w:rsidR="0003051C" w:rsidRPr="0003051C">
        <w:rPr>
          <w:bCs/>
        </w:rPr>
        <w:t>procesų plėtros ir įgyvendinimo projektų vykdymą</w:t>
      </w:r>
      <w:r w:rsidR="0003051C" w:rsidRPr="0051510C">
        <w:rPr>
          <w:bCs/>
        </w:rPr>
        <w:t xml:space="preserve"> </w:t>
      </w:r>
      <w:r w:rsidR="0003051C">
        <w:rPr>
          <w:bCs/>
        </w:rPr>
        <w:t>,</w:t>
      </w:r>
      <w:r w:rsidR="0051510C" w:rsidRPr="0051510C">
        <w:rPr>
          <w:bCs/>
        </w:rPr>
        <w:t xml:space="preserve"> draudimo įmokų ir išmokų</w:t>
      </w:r>
      <w:r w:rsidR="000E75B7">
        <w:rPr>
          <w:bCs/>
        </w:rPr>
        <w:t xml:space="preserve"> administravimą</w:t>
      </w:r>
      <w:r w:rsidR="0051510C" w:rsidRPr="0051510C">
        <w:rPr>
          <w:bCs/>
        </w:rPr>
        <w:t>, lėšų investavim</w:t>
      </w:r>
      <w:r w:rsidR="00322853">
        <w:rPr>
          <w:bCs/>
        </w:rPr>
        <w:t>ą</w:t>
      </w:r>
      <w:r w:rsidR="0051510C" w:rsidRPr="0051510C">
        <w:rPr>
          <w:bCs/>
        </w:rPr>
        <w:t>, draudimo sistemų dalyvių stebėsen</w:t>
      </w:r>
      <w:r w:rsidR="00322853">
        <w:rPr>
          <w:bCs/>
        </w:rPr>
        <w:t>ą</w:t>
      </w:r>
      <w:r w:rsidR="0051510C" w:rsidRPr="0051510C">
        <w:rPr>
          <w:bCs/>
        </w:rPr>
        <w:t xml:space="preserve"> ir testavim</w:t>
      </w:r>
      <w:r w:rsidR="00322853">
        <w:rPr>
          <w:bCs/>
        </w:rPr>
        <w:t>ą</w:t>
      </w:r>
      <w:r w:rsidR="0003051C">
        <w:rPr>
          <w:bCs/>
        </w:rPr>
        <w:t xml:space="preserve">, </w:t>
      </w:r>
      <w:r w:rsidR="0003051C" w:rsidRPr="0003051C">
        <w:rPr>
          <w:bCs/>
        </w:rPr>
        <w:t>valdo terminus, rizikas, rezultatus, rengia sprendimams dėl fondų finansavimo ir investavimo reikalingas analizes bei pasiūlymus.</w:t>
      </w:r>
    </w:p>
    <w:p w14:paraId="48704A7E" w14:textId="4EFA4C52" w:rsidR="00BC26FE" w:rsidRPr="00AF23F2" w:rsidRDefault="00AF23F2" w:rsidP="004B2CA7">
      <w:pPr>
        <w:pStyle w:val="ListParagraph"/>
        <w:numPr>
          <w:ilvl w:val="0"/>
          <w:numId w:val="18"/>
        </w:numPr>
        <w:spacing w:line="480" w:lineRule="auto"/>
        <w:jc w:val="center"/>
        <w:rPr>
          <w:b/>
        </w:rPr>
      </w:pPr>
      <w:r>
        <w:rPr>
          <w:b/>
        </w:rPr>
        <w:t>PAGRINDINĖS FUNKCIJOS</w:t>
      </w:r>
    </w:p>
    <w:p w14:paraId="77AECA75" w14:textId="77777777" w:rsidR="00EC6134" w:rsidRDefault="00663BA5" w:rsidP="009F786F">
      <w:pPr>
        <w:pStyle w:val="ListParagraph"/>
        <w:numPr>
          <w:ilvl w:val="0"/>
          <w:numId w:val="16"/>
        </w:numPr>
        <w:tabs>
          <w:tab w:val="left" w:pos="1134"/>
        </w:tabs>
        <w:spacing w:before="100" w:beforeAutospacing="1" w:after="100" w:afterAutospacing="1"/>
        <w:ind w:left="0" w:firstLine="567"/>
      </w:pPr>
      <w:r>
        <w:t>Projektų vadovas atlieka šias funkcijas:</w:t>
      </w:r>
    </w:p>
    <w:p w14:paraId="0D2A1835" w14:textId="1C9BB47A" w:rsidR="00EC6134" w:rsidRDefault="000C514C" w:rsidP="002F597C">
      <w:pPr>
        <w:pStyle w:val="ListParagraph"/>
        <w:numPr>
          <w:ilvl w:val="1"/>
          <w:numId w:val="22"/>
        </w:numPr>
        <w:tabs>
          <w:tab w:val="left" w:pos="1134"/>
        </w:tabs>
        <w:spacing w:before="100" w:beforeAutospacing="1" w:after="100" w:afterAutospacing="1"/>
        <w:ind w:left="0" w:firstLine="567"/>
        <w:jc w:val="both"/>
      </w:pPr>
      <w:r>
        <w:t xml:space="preserve"> </w:t>
      </w:r>
      <w:r w:rsidR="00982C36">
        <w:t>koordinuoja</w:t>
      </w:r>
      <w:r w:rsidR="00663BA5">
        <w:t xml:space="preserve"> IID administruojamų fondų draudimo įmokų apskaičiavimą ir surinkimą, draudimo išmokų apskaičiavimą bei išmokėjimą, taip pat šiems procesams reikalingų duomenų vertinimą ir kontrolę;</w:t>
      </w:r>
    </w:p>
    <w:p w14:paraId="2BC07D10" w14:textId="1C677BAC" w:rsidR="004433FD" w:rsidRDefault="000C514C" w:rsidP="002F597C">
      <w:pPr>
        <w:pStyle w:val="ListParagraph"/>
        <w:numPr>
          <w:ilvl w:val="1"/>
          <w:numId w:val="22"/>
        </w:numPr>
        <w:tabs>
          <w:tab w:val="left" w:pos="1134"/>
        </w:tabs>
        <w:spacing w:before="100" w:beforeAutospacing="1" w:after="100" w:afterAutospacing="1"/>
        <w:ind w:left="0" w:firstLine="567"/>
        <w:jc w:val="both"/>
      </w:pPr>
      <w:r>
        <w:lastRenderedPageBreak/>
        <w:t xml:space="preserve"> </w:t>
      </w:r>
      <w:r w:rsidR="00982C36">
        <w:t xml:space="preserve">koordinuoja </w:t>
      </w:r>
      <w:r w:rsidR="00663BA5">
        <w:t>draudimo išmokų teisėtumo ir pagrįstumo patikrinimus bei nepagrįstai išmokėtų lėšų susigrąžinimo procedūras, derina sutartis su draudimo išmokų mokėjimo paslaugų teikėjais ir vykdo draudimo išmokų mokėjimo kontrolę;</w:t>
      </w:r>
    </w:p>
    <w:p w14:paraId="10B12B65" w14:textId="70A904E7" w:rsidR="004433FD" w:rsidRDefault="000C514C" w:rsidP="002F597C">
      <w:pPr>
        <w:pStyle w:val="ListParagraph"/>
        <w:numPr>
          <w:ilvl w:val="1"/>
          <w:numId w:val="22"/>
        </w:numPr>
        <w:tabs>
          <w:tab w:val="left" w:pos="1134"/>
        </w:tabs>
        <w:spacing w:before="100" w:beforeAutospacing="1" w:after="100" w:afterAutospacing="1"/>
        <w:ind w:left="0" w:firstLine="567"/>
        <w:jc w:val="both"/>
      </w:pPr>
      <w:r>
        <w:t xml:space="preserve"> </w:t>
      </w:r>
      <w:r w:rsidR="00663BA5">
        <w:t>analizuoja ir prognozuoja administruojamų fondų finansinę būklę, veiklos rezultatus, pajamas, išlaidas ir pinigų srautus, vertina fondų finansinį pakankamumą bei finansavimo poreikį ir teikia pasiūlymus dėl fondų finansavimo, administravimo efektyvumo ir procesų optimizavimo;</w:t>
      </w:r>
    </w:p>
    <w:p w14:paraId="77D08CDC" w14:textId="46F99A80" w:rsidR="004433FD" w:rsidRDefault="000C514C" w:rsidP="002F597C">
      <w:pPr>
        <w:pStyle w:val="ListParagraph"/>
        <w:numPr>
          <w:ilvl w:val="1"/>
          <w:numId w:val="22"/>
        </w:numPr>
        <w:tabs>
          <w:tab w:val="left" w:pos="1134"/>
        </w:tabs>
        <w:spacing w:before="100" w:beforeAutospacing="1" w:after="100" w:afterAutospacing="1"/>
        <w:ind w:left="0" w:firstLine="567"/>
        <w:jc w:val="both"/>
      </w:pPr>
      <w:r>
        <w:t xml:space="preserve"> </w:t>
      </w:r>
      <w:r w:rsidR="00663BA5">
        <w:t>analizuoja ir sistemina investavimo rinkos informaciją, IID nuosavo kapitalo ir administruojamų fondų investicijų struktūrą bei rodiklius, rengia išvadas ir pasiūlymus dėl lėšų investavimo;</w:t>
      </w:r>
    </w:p>
    <w:p w14:paraId="3A1962EB" w14:textId="77120603" w:rsidR="004433FD" w:rsidRDefault="000C514C" w:rsidP="002F597C">
      <w:pPr>
        <w:pStyle w:val="ListParagraph"/>
        <w:numPr>
          <w:ilvl w:val="1"/>
          <w:numId w:val="22"/>
        </w:numPr>
        <w:tabs>
          <w:tab w:val="left" w:pos="1134"/>
        </w:tabs>
        <w:spacing w:before="100" w:beforeAutospacing="1" w:after="100" w:afterAutospacing="1"/>
        <w:ind w:left="0" w:firstLine="567"/>
        <w:jc w:val="both"/>
      </w:pPr>
      <w:r>
        <w:t xml:space="preserve"> </w:t>
      </w:r>
      <w:r w:rsidR="00191C2A" w:rsidRPr="00191C2A">
        <w:t>pagal patvirtintą investavimo politiką, nustatytus limitus ir suteiktus įgaliojimus organizuoja patvirtintų investavimo sprendimų vykdymą ir, kai tai priskirta jo kompetencijai, vykdo atskiras investavimo operacijas; stebi investicijų rodiklius, rengia informaciją apie jų atitiktį nustatytiems reikalavimams ir teikia siūlymus dėl tolesnių veiksmų</w:t>
      </w:r>
      <w:r w:rsidR="00775A34">
        <w:t>;</w:t>
      </w:r>
    </w:p>
    <w:p w14:paraId="657A97CA" w14:textId="097D8D84" w:rsidR="004433FD" w:rsidRDefault="000C514C" w:rsidP="002F597C">
      <w:pPr>
        <w:pStyle w:val="ListParagraph"/>
        <w:numPr>
          <w:ilvl w:val="1"/>
          <w:numId w:val="22"/>
        </w:numPr>
        <w:tabs>
          <w:tab w:val="left" w:pos="1134"/>
        </w:tabs>
        <w:spacing w:before="100" w:beforeAutospacing="1" w:after="100" w:afterAutospacing="1"/>
        <w:ind w:left="0" w:firstLine="567"/>
        <w:jc w:val="both"/>
      </w:pPr>
      <w:r>
        <w:t xml:space="preserve"> </w:t>
      </w:r>
      <w:r w:rsidR="00663BA5">
        <w:t xml:space="preserve">organizuoja draudimo sistemų dalyvių stebėseną, </w:t>
      </w:r>
      <w:r w:rsidR="002972BC">
        <w:t>testavimo planų įgyvendinimą</w:t>
      </w:r>
      <w:r w:rsidR="00744647">
        <w:t xml:space="preserve">, </w:t>
      </w:r>
      <w:r w:rsidR="00663BA5">
        <w:t>vertina jų teikiamus duomenis, pasirengimą pateikti draudimo išmokoms apskaičiuoti ir išmokėti reikalingus duomenis, tinkamą informavimą apie draudimo apsaugą, nustatytus trūkumus ir pažeidimus bei stebi jų šalinimą;</w:t>
      </w:r>
      <w:r w:rsidR="000A7226" w:rsidRPr="000A7226">
        <w:t xml:space="preserve"> </w:t>
      </w:r>
    </w:p>
    <w:p w14:paraId="22FAAE80" w14:textId="00B31E97" w:rsidR="004433FD" w:rsidRDefault="000C514C" w:rsidP="002F597C">
      <w:pPr>
        <w:numPr>
          <w:ilvl w:val="1"/>
          <w:numId w:val="22"/>
        </w:numPr>
        <w:tabs>
          <w:tab w:val="left" w:pos="1134"/>
        </w:tabs>
        <w:spacing w:before="100" w:beforeAutospacing="1" w:after="100" w:afterAutospacing="1"/>
        <w:ind w:left="0" w:firstLine="567"/>
        <w:jc w:val="both"/>
      </w:pPr>
      <w:r>
        <w:t xml:space="preserve"> </w:t>
      </w:r>
      <w:r w:rsidR="00E174C0">
        <w:t>O</w:t>
      </w:r>
      <w:r w:rsidR="009D177E">
        <w:t>rg</w:t>
      </w:r>
      <w:r w:rsidR="00473414">
        <w:t>anizuo</w:t>
      </w:r>
      <w:r w:rsidR="00E174C0">
        <w:t xml:space="preserve">ja </w:t>
      </w:r>
      <w:r w:rsidR="00663BA5">
        <w:t>priežiūros institucijų skelbiam</w:t>
      </w:r>
      <w:r w:rsidR="00A22C0E">
        <w:t>o</w:t>
      </w:r>
      <w:r w:rsidR="00B778C6">
        <w:t>s</w:t>
      </w:r>
      <w:r w:rsidR="00663BA5">
        <w:t xml:space="preserve"> informacij</w:t>
      </w:r>
      <w:r w:rsidR="00005171">
        <w:t>os</w:t>
      </w:r>
      <w:r w:rsidR="00663BA5">
        <w:t xml:space="preserve"> ir sistemų dalyviams taikom</w:t>
      </w:r>
      <w:r w:rsidR="000965BE">
        <w:t>ų</w:t>
      </w:r>
      <w:r w:rsidR="00663BA5">
        <w:t xml:space="preserve"> apribojim</w:t>
      </w:r>
      <w:r w:rsidR="00D405AB">
        <w:t>ų</w:t>
      </w:r>
      <w:r w:rsidR="00663BA5">
        <w:t>, informacij</w:t>
      </w:r>
      <w:r w:rsidR="00EC6387">
        <w:t>os</w:t>
      </w:r>
      <w:r w:rsidR="00663BA5">
        <w:t xml:space="preserve"> apie teisės aktų reikalavimų nesilaikymą</w:t>
      </w:r>
      <w:r w:rsidR="00D67082">
        <w:t xml:space="preserve"> s</w:t>
      </w:r>
      <w:r w:rsidR="00CE7605">
        <w:t>tebėseną</w:t>
      </w:r>
      <w:r w:rsidR="00663BA5">
        <w:t xml:space="preserve"> bei </w:t>
      </w:r>
      <w:r w:rsidR="00FC47FE">
        <w:t>u</w:t>
      </w:r>
      <w:r w:rsidR="002C577C">
        <w:t>žtikrin</w:t>
      </w:r>
      <w:r w:rsidR="000C24BA">
        <w:t>a</w:t>
      </w:r>
      <w:r w:rsidR="009C43D2">
        <w:t xml:space="preserve"> t</w:t>
      </w:r>
      <w:r w:rsidR="00906694">
        <w:t>in</w:t>
      </w:r>
      <w:r w:rsidR="00066C5F">
        <w:t>k</w:t>
      </w:r>
      <w:r w:rsidR="00B95EDA">
        <w:t>amą</w:t>
      </w:r>
      <w:r w:rsidR="003E79C0">
        <w:t xml:space="preserve"> bei s</w:t>
      </w:r>
      <w:r w:rsidR="00562BD4">
        <w:t>avalai</w:t>
      </w:r>
      <w:r w:rsidR="001A1469">
        <w:t>kį</w:t>
      </w:r>
      <w:r w:rsidR="000A4ACC">
        <w:t xml:space="preserve"> </w:t>
      </w:r>
      <w:r w:rsidR="00663BA5">
        <w:t>susijusi</w:t>
      </w:r>
      <w:r w:rsidR="009824F1">
        <w:t>os</w:t>
      </w:r>
      <w:r w:rsidR="00663BA5">
        <w:t xml:space="preserve"> informacij</w:t>
      </w:r>
      <w:r w:rsidR="00707E77">
        <w:t>os</w:t>
      </w:r>
      <w:r w:rsidR="006B77FC">
        <w:t xml:space="preserve"> </w:t>
      </w:r>
      <w:r w:rsidR="00295863">
        <w:t>pat</w:t>
      </w:r>
      <w:r w:rsidR="006A04FF">
        <w:t>eikimą</w:t>
      </w:r>
      <w:r w:rsidR="00663BA5">
        <w:t xml:space="preserve"> </w:t>
      </w:r>
      <w:r w:rsidR="00000E6F">
        <w:t>Skyriaus</w:t>
      </w:r>
      <w:r w:rsidR="00663BA5">
        <w:t xml:space="preserve"> vadovui ir kitiems IID padaliniams;</w:t>
      </w:r>
    </w:p>
    <w:p w14:paraId="2E129C63" w14:textId="1F2DFB0B" w:rsidR="004433FD" w:rsidRDefault="000C514C" w:rsidP="002F597C">
      <w:pPr>
        <w:pStyle w:val="ListParagraph"/>
        <w:numPr>
          <w:ilvl w:val="1"/>
          <w:numId w:val="22"/>
        </w:numPr>
        <w:tabs>
          <w:tab w:val="left" w:pos="1134"/>
        </w:tabs>
        <w:spacing w:before="100" w:beforeAutospacing="1" w:after="100" w:afterAutospacing="1"/>
        <w:ind w:left="0" w:firstLine="567"/>
        <w:jc w:val="both"/>
      </w:pPr>
      <w:r>
        <w:t xml:space="preserve"> </w:t>
      </w:r>
      <w:r w:rsidR="00663BA5">
        <w:t>organizuoja ir (ar) vykdo draudimo sistemų testavimus nepalankiausiomis sąlygomis, įskaitant bendrus testavimus su kitų valstybių draudimo sistemų administratoriais, rengia su testavimais susijusias išvadas ir užtikrina tinkamą jų įgyvendinimą;</w:t>
      </w:r>
    </w:p>
    <w:p w14:paraId="2C6D5F37" w14:textId="391F777E" w:rsidR="004433FD" w:rsidRDefault="006955D1" w:rsidP="00554C3D">
      <w:pPr>
        <w:pStyle w:val="ListParagraph"/>
        <w:numPr>
          <w:ilvl w:val="1"/>
          <w:numId w:val="22"/>
        </w:numPr>
        <w:tabs>
          <w:tab w:val="left" w:pos="1134"/>
        </w:tabs>
        <w:spacing w:before="100" w:beforeAutospacing="1" w:after="100" w:afterAutospacing="1"/>
        <w:ind w:left="0" w:firstLine="567"/>
        <w:jc w:val="both"/>
      </w:pPr>
      <w:r>
        <w:t>or</w:t>
      </w:r>
      <w:r w:rsidR="00BE373D">
        <w:t>ganizuo</w:t>
      </w:r>
      <w:r w:rsidR="00A41CF2">
        <w:t>ja</w:t>
      </w:r>
      <w:r w:rsidR="00663BA5">
        <w:t xml:space="preserve"> draudimo sistemų dalyvių sąraš</w:t>
      </w:r>
      <w:r w:rsidR="0098509F">
        <w:t>ų</w:t>
      </w:r>
      <w:r w:rsidR="001000EC">
        <w:t xml:space="preserve"> sudar</w:t>
      </w:r>
      <w:r w:rsidR="00B9589D">
        <w:t>y</w:t>
      </w:r>
      <w:r w:rsidR="005E1302">
        <w:t>mą</w:t>
      </w:r>
      <w:r w:rsidR="00DC6E53">
        <w:t>, a</w:t>
      </w:r>
      <w:r w:rsidR="00761F22">
        <w:t>tnaujin</w:t>
      </w:r>
      <w:r w:rsidR="001522B6">
        <w:t>imą</w:t>
      </w:r>
      <w:r w:rsidR="00E96CDA">
        <w:t xml:space="preserve"> </w:t>
      </w:r>
      <w:r w:rsidR="000A31E9">
        <w:t>ir teik</w:t>
      </w:r>
      <w:r w:rsidR="00D41CE2">
        <w:t xml:space="preserve">imą </w:t>
      </w:r>
      <w:r w:rsidR="002C3E83">
        <w:t>viešinti</w:t>
      </w:r>
      <w:r w:rsidR="00663BA5">
        <w:t>;</w:t>
      </w:r>
    </w:p>
    <w:p w14:paraId="0866CAF2" w14:textId="41096086" w:rsidR="004433FD" w:rsidRDefault="00663BA5" w:rsidP="00554C3D">
      <w:pPr>
        <w:pStyle w:val="ListParagraph"/>
        <w:numPr>
          <w:ilvl w:val="1"/>
          <w:numId w:val="22"/>
        </w:numPr>
        <w:tabs>
          <w:tab w:val="left" w:pos="1134"/>
          <w:tab w:val="left" w:pos="1418"/>
        </w:tabs>
        <w:spacing w:before="100" w:beforeAutospacing="1" w:after="100" w:afterAutospacing="1"/>
        <w:ind w:left="0" w:firstLine="567"/>
        <w:jc w:val="both"/>
      </w:pPr>
      <w:r>
        <w:t xml:space="preserve">identifikuoja ir vertina su IID administruojamų fondų veikla </w:t>
      </w:r>
      <w:r w:rsidR="00B80E06">
        <w:t xml:space="preserve">ir procesais </w:t>
      </w:r>
      <w:r>
        <w:t>susijusias rizikas</w:t>
      </w:r>
      <w:r w:rsidR="00A90E7D">
        <w:t xml:space="preserve">, </w:t>
      </w:r>
      <w:r w:rsidR="00B80E06" w:rsidRPr="00B80E06">
        <w:t xml:space="preserve">pagal IID </w:t>
      </w:r>
      <w:r w:rsidR="00B80E06">
        <w:t>teisės aktus</w:t>
      </w:r>
      <w:r w:rsidR="00B80E06" w:rsidRPr="00B80E06">
        <w:t xml:space="preserve"> atlieka pirminį jų vertinimą, rengia siūlymus dėl valdymo priemonių, teikia ARVS rizikų vertinimui reikalingą informaciją ir koordinuoja patvirtintų priemonių įgyvendinimą</w:t>
      </w:r>
      <w:r w:rsidR="00B80E06">
        <w:t>;</w:t>
      </w:r>
    </w:p>
    <w:p w14:paraId="62F0EF0C" w14:textId="77777777" w:rsidR="004433FD" w:rsidRDefault="00663BA5" w:rsidP="00554C3D">
      <w:pPr>
        <w:pStyle w:val="ListParagraph"/>
        <w:numPr>
          <w:ilvl w:val="1"/>
          <w:numId w:val="22"/>
        </w:numPr>
        <w:tabs>
          <w:tab w:val="left" w:pos="1134"/>
          <w:tab w:val="left" w:pos="1418"/>
        </w:tabs>
        <w:spacing w:before="100" w:beforeAutospacing="1" w:after="100" w:afterAutospacing="1"/>
        <w:ind w:left="0" w:firstLine="567"/>
        <w:jc w:val="both"/>
      </w:pPr>
      <w:r>
        <w:t>pagal kompetenciją bendradarbiauja su draudimo sistemų dalyviais, Lietuvos ir užsienio institucijomis bei kitų valstybių draudimo sistemų administratoriais, organizuoja susitikimus, seminarus, teikia metodinę pagalbą ir įgyvendina kitas prevencinio pobūdžio priemones, koordinuoja bendradarbiavimo susitarimų įgyvendinimą bei pagal kompetenciją atstovauja IID;</w:t>
      </w:r>
    </w:p>
    <w:p w14:paraId="22F0172B" w14:textId="77777777" w:rsidR="00AC7C11" w:rsidRDefault="00663BA5" w:rsidP="00554C3D">
      <w:pPr>
        <w:pStyle w:val="ListParagraph"/>
        <w:numPr>
          <w:ilvl w:val="1"/>
          <w:numId w:val="22"/>
        </w:numPr>
        <w:tabs>
          <w:tab w:val="left" w:pos="1134"/>
          <w:tab w:val="left" w:pos="1418"/>
        </w:tabs>
        <w:spacing w:before="100" w:beforeAutospacing="1" w:after="100" w:afterAutospacing="1"/>
        <w:ind w:left="0" w:firstLine="567"/>
        <w:jc w:val="both"/>
      </w:pPr>
      <w:r>
        <w:t>rengia draudimo sistemų dalyviams skirtas ataskaitas, išvadas ir rekomendacijas dėl nustatytų trūkumų ir pažeidimų bei stebi jų įgyvendinimą;</w:t>
      </w:r>
    </w:p>
    <w:p w14:paraId="69EC0C4C" w14:textId="77777777" w:rsidR="00AC7C11" w:rsidRDefault="00663BA5" w:rsidP="00554C3D">
      <w:pPr>
        <w:pStyle w:val="ListParagraph"/>
        <w:numPr>
          <w:ilvl w:val="1"/>
          <w:numId w:val="22"/>
        </w:numPr>
        <w:tabs>
          <w:tab w:val="left" w:pos="1134"/>
          <w:tab w:val="left" w:pos="1418"/>
        </w:tabs>
        <w:spacing w:before="100" w:beforeAutospacing="1" w:after="100" w:afterAutospacing="1"/>
        <w:ind w:left="0" w:firstLine="567"/>
        <w:jc w:val="both"/>
      </w:pPr>
      <w:r>
        <w:t>pagal kompetenciją rengia ir atnaujina Skyriaus veiklą reglamentuojančius vidaus teisės aktus, procedūras, taisykles, tvarkas, metodikas, ataskaitas, išvadas ir kitus dokumentus, derina juos su kitais IID padaliniais bei teikia pasiūlymus dėl teisės aktų, Skyriaus veiklos ir procesų tobulinimo;</w:t>
      </w:r>
    </w:p>
    <w:p w14:paraId="6A53B9EB" w14:textId="77777777" w:rsidR="00AC7C11" w:rsidRDefault="00663BA5" w:rsidP="00554C3D">
      <w:pPr>
        <w:pStyle w:val="ListParagraph"/>
        <w:numPr>
          <w:ilvl w:val="1"/>
          <w:numId w:val="22"/>
        </w:numPr>
        <w:tabs>
          <w:tab w:val="left" w:pos="1134"/>
          <w:tab w:val="left" w:pos="1418"/>
        </w:tabs>
        <w:spacing w:before="100" w:beforeAutospacing="1" w:after="100" w:afterAutospacing="1"/>
        <w:ind w:left="0" w:firstLine="567"/>
        <w:jc w:val="both"/>
      </w:pPr>
      <w:r>
        <w:t>rengia atsakymus į pagal Skyriaus kompetenciją gautus paklausimus ir pretenzijas, konsultuoja IID darbuotojus, draudimo sistemų dalyvius ir kitus suinteresuotus asmenis draudimo įmokų ir išmokų, dalyvių stebėsenos ir testavimo, papildomos draudimo apsaugos, dalyvių pasitraukimo iš draudimo sistemos ir prisijungimo prie jos bei kitais Skyriaus kompetencijai priskirtais klausimais;</w:t>
      </w:r>
    </w:p>
    <w:p w14:paraId="347019D2" w14:textId="31FCB8B4" w:rsidR="00AC7C11" w:rsidRDefault="00D57199" w:rsidP="00554C3D">
      <w:pPr>
        <w:pStyle w:val="ListParagraph"/>
        <w:numPr>
          <w:ilvl w:val="1"/>
          <w:numId w:val="22"/>
        </w:numPr>
        <w:tabs>
          <w:tab w:val="left" w:pos="1134"/>
          <w:tab w:val="left" w:pos="1418"/>
        </w:tabs>
        <w:spacing w:before="100" w:beforeAutospacing="1" w:after="100" w:afterAutospacing="1"/>
        <w:ind w:left="0" w:firstLine="567"/>
        <w:jc w:val="both"/>
      </w:pPr>
      <w:r w:rsidRPr="00D57199">
        <w:t>pagal kompetenciją organizuoja ir (ar) rengia IID ir Skyriaus veiklos ataskaitas, analizuoja jose pateikiamus duomenis bei rengia išvadas ir pasiūlymus</w:t>
      </w:r>
      <w:r w:rsidR="00663BA5">
        <w:t>;</w:t>
      </w:r>
    </w:p>
    <w:p w14:paraId="3D6A6BC2" w14:textId="6A13B026" w:rsidR="00E4531C" w:rsidRDefault="00663BA5" w:rsidP="00554C3D">
      <w:pPr>
        <w:pStyle w:val="ListParagraph"/>
        <w:numPr>
          <w:ilvl w:val="1"/>
          <w:numId w:val="22"/>
        </w:numPr>
        <w:tabs>
          <w:tab w:val="left" w:pos="1134"/>
        </w:tabs>
        <w:spacing w:before="100" w:beforeAutospacing="1" w:after="100" w:afterAutospacing="1"/>
        <w:ind w:left="0" w:firstLine="567"/>
        <w:jc w:val="both"/>
      </w:pPr>
      <w:r>
        <w:t xml:space="preserve">vykdo kitus </w:t>
      </w:r>
      <w:r w:rsidR="00EF052E">
        <w:t xml:space="preserve">IID direktoriaus ir </w:t>
      </w:r>
      <w:r w:rsidR="00000E6F">
        <w:t>Skyriaus</w:t>
      </w:r>
      <w:r>
        <w:t xml:space="preserve"> vadovo pavedimus, susijusius su Skyriaus ir pareigybės veiklos sritimis</w:t>
      </w:r>
      <w:r w:rsidR="00EF052E">
        <w:t>.</w:t>
      </w:r>
    </w:p>
    <w:p w14:paraId="7CAFDE29" w14:textId="77777777" w:rsidR="00BA7287" w:rsidRPr="00CB08FE" w:rsidRDefault="00BA7287" w:rsidP="00BA7287">
      <w:pPr>
        <w:tabs>
          <w:tab w:val="num" w:pos="0"/>
        </w:tabs>
        <w:spacing w:line="480" w:lineRule="auto"/>
        <w:jc w:val="center"/>
      </w:pPr>
      <w:r w:rsidRPr="00CB08FE">
        <w:rPr>
          <w:b/>
        </w:rPr>
        <w:t xml:space="preserve">V. PAREIGOS IR ATSAKOMYBĖ </w:t>
      </w:r>
    </w:p>
    <w:p w14:paraId="01EACDCC" w14:textId="0D12E050" w:rsidR="00BA7287" w:rsidRPr="00CB08FE" w:rsidRDefault="00BA7287" w:rsidP="005117C8">
      <w:pPr>
        <w:pStyle w:val="BodyTextIndent"/>
        <w:numPr>
          <w:ilvl w:val="0"/>
          <w:numId w:val="22"/>
        </w:numPr>
        <w:tabs>
          <w:tab w:val="left" w:pos="1134"/>
        </w:tabs>
        <w:ind w:firstLine="207"/>
      </w:pPr>
      <w:r>
        <w:rPr>
          <w:szCs w:val="24"/>
        </w:rPr>
        <w:t>Projektų</w:t>
      </w:r>
      <w:r w:rsidRPr="00CB08FE">
        <w:rPr>
          <w:szCs w:val="24"/>
        </w:rPr>
        <w:t xml:space="preserve"> vadovas privalo:</w:t>
      </w:r>
    </w:p>
    <w:p w14:paraId="27E5CB2D" w14:textId="77777777" w:rsidR="00BA7287" w:rsidRPr="00CB08FE" w:rsidRDefault="00BA7287" w:rsidP="005117C8">
      <w:pPr>
        <w:pStyle w:val="ListParagraph"/>
        <w:numPr>
          <w:ilvl w:val="1"/>
          <w:numId w:val="22"/>
        </w:numPr>
        <w:tabs>
          <w:tab w:val="left" w:pos="1134"/>
        </w:tabs>
        <w:ind w:left="0" w:firstLine="567"/>
        <w:jc w:val="both"/>
      </w:pPr>
      <w:r w:rsidRPr="00CB08FE">
        <w:t>vykdydamas funkcijas, laikytis įstatymuose, kituose teisės aktuose, vidiniuose dokumentuose nustatytos tvarkos;</w:t>
      </w:r>
    </w:p>
    <w:p w14:paraId="35B03C71" w14:textId="77777777" w:rsidR="00BA7287" w:rsidRPr="00CB08FE" w:rsidRDefault="00BA7287" w:rsidP="005117C8">
      <w:pPr>
        <w:pStyle w:val="ListParagraph"/>
        <w:numPr>
          <w:ilvl w:val="1"/>
          <w:numId w:val="22"/>
        </w:numPr>
        <w:tabs>
          <w:tab w:val="left" w:pos="1134"/>
        </w:tabs>
        <w:ind w:left="0" w:firstLine="567"/>
        <w:jc w:val="both"/>
      </w:pPr>
      <w:r w:rsidRPr="00CB08FE">
        <w:lastRenderedPageBreak/>
        <w:t>derinti priimamus sprendimus su tiesioginiu vadovu ir kitais suinteresuotais padaliniais, jeigu sprendimai yra susiję šių padalinių veikla;</w:t>
      </w:r>
    </w:p>
    <w:p w14:paraId="450B8348" w14:textId="77777777" w:rsidR="00BA7287" w:rsidRPr="00CB08FE" w:rsidRDefault="00BA7287" w:rsidP="005117C8">
      <w:pPr>
        <w:pStyle w:val="ListParagraph"/>
        <w:numPr>
          <w:ilvl w:val="1"/>
          <w:numId w:val="22"/>
        </w:numPr>
        <w:tabs>
          <w:tab w:val="left" w:pos="709"/>
          <w:tab w:val="left" w:pos="1134"/>
        </w:tabs>
        <w:ind w:left="0" w:firstLine="567"/>
        <w:jc w:val="both"/>
      </w:pPr>
      <w:r w:rsidRPr="00CB08FE">
        <w:t xml:space="preserve"> užtikrinti Skyriaus veikloje naudojamų duomenų apsaugą ir konfidencialumą;</w:t>
      </w:r>
    </w:p>
    <w:p w14:paraId="65B83EE4" w14:textId="77777777" w:rsidR="00BA7287" w:rsidRPr="00CB08FE" w:rsidRDefault="00BA7287" w:rsidP="005117C8">
      <w:pPr>
        <w:pStyle w:val="ListParagraph"/>
        <w:numPr>
          <w:ilvl w:val="1"/>
          <w:numId w:val="22"/>
        </w:numPr>
        <w:tabs>
          <w:tab w:val="left" w:pos="709"/>
          <w:tab w:val="left" w:pos="1134"/>
        </w:tabs>
        <w:ind w:left="0" w:firstLine="567"/>
        <w:jc w:val="both"/>
      </w:pPr>
      <w:r w:rsidRPr="00CB08FE">
        <w:t>naudoti konfidencialią informaciją tokiu būdu, kad tretieji asmenys neturėtų galimybės su ja susipažinti bei pasinaudoti;</w:t>
      </w:r>
    </w:p>
    <w:p w14:paraId="68519395" w14:textId="77777777" w:rsidR="00BA7287" w:rsidRPr="00CB08FE" w:rsidRDefault="00BA7287" w:rsidP="005117C8">
      <w:pPr>
        <w:pStyle w:val="ListParagraph"/>
        <w:numPr>
          <w:ilvl w:val="1"/>
          <w:numId w:val="22"/>
        </w:numPr>
        <w:tabs>
          <w:tab w:val="left" w:pos="709"/>
          <w:tab w:val="left" w:pos="1134"/>
        </w:tabs>
        <w:ind w:left="0" w:firstLine="567"/>
        <w:jc w:val="both"/>
      </w:pPr>
      <w:r w:rsidRPr="00CB08FE">
        <w:t>užtikrinti tinkamą rengiamų dokumentų, kuriamų sistemų, atliekamų darbų ir jų rezultatų kokybę bei jų atlikimą nustatytais terminais;</w:t>
      </w:r>
    </w:p>
    <w:p w14:paraId="1C97A468" w14:textId="7A448FB1" w:rsidR="00BA7287" w:rsidRPr="00CB08FE" w:rsidRDefault="00BA7287" w:rsidP="005117C8">
      <w:pPr>
        <w:pStyle w:val="ListParagraph"/>
        <w:numPr>
          <w:ilvl w:val="1"/>
          <w:numId w:val="22"/>
        </w:numPr>
        <w:tabs>
          <w:tab w:val="left" w:pos="709"/>
          <w:tab w:val="left" w:pos="1134"/>
        </w:tabs>
        <w:ind w:left="0" w:firstLine="567"/>
        <w:jc w:val="both"/>
      </w:pPr>
      <w:r w:rsidRPr="00CB08FE">
        <w:t xml:space="preserve">tvarkyti ir saugoti dokumentus, susijusius su </w:t>
      </w:r>
      <w:r w:rsidR="00342F42">
        <w:t>Projektų vadovo</w:t>
      </w:r>
      <w:r w:rsidRPr="00CB08FE">
        <w:t xml:space="preserve"> veikla, kad būtų užtikrintas Skyriaus funkcijų tęstinumas;</w:t>
      </w:r>
    </w:p>
    <w:p w14:paraId="008AE521" w14:textId="77777777" w:rsidR="00BA7287" w:rsidRPr="00CB08FE" w:rsidRDefault="00BA7287" w:rsidP="005117C8">
      <w:pPr>
        <w:pStyle w:val="ListParagraph"/>
        <w:numPr>
          <w:ilvl w:val="1"/>
          <w:numId w:val="22"/>
        </w:numPr>
        <w:tabs>
          <w:tab w:val="left" w:pos="709"/>
          <w:tab w:val="left" w:pos="1134"/>
        </w:tabs>
        <w:ind w:left="0" w:firstLine="567"/>
        <w:jc w:val="both"/>
      </w:pPr>
      <w:r w:rsidRPr="00CB08FE">
        <w:t>darbo priemones naudoti tik su darbu susijusioms funkcijoms vykdyti, jas tausoti ir saugoti;</w:t>
      </w:r>
    </w:p>
    <w:p w14:paraId="6B84D111" w14:textId="77777777" w:rsidR="00BA7287" w:rsidRPr="00CB08FE" w:rsidRDefault="00BA7287" w:rsidP="009F786F">
      <w:pPr>
        <w:pStyle w:val="ListParagraph"/>
        <w:numPr>
          <w:ilvl w:val="1"/>
          <w:numId w:val="22"/>
        </w:numPr>
        <w:tabs>
          <w:tab w:val="left" w:pos="1134"/>
        </w:tabs>
        <w:ind w:left="0" w:firstLine="567"/>
        <w:jc w:val="both"/>
      </w:pPr>
      <w:r w:rsidRPr="00CB08FE">
        <w:t xml:space="preserve"> nedelsiant informuoti tiesioginį vadovą apie įvykusius arba įtariamus pažeidimus.</w:t>
      </w:r>
    </w:p>
    <w:p w14:paraId="61556E37" w14:textId="0E217652" w:rsidR="00BA7287" w:rsidRPr="00CB08FE" w:rsidRDefault="0030786E" w:rsidP="005117C8">
      <w:pPr>
        <w:pStyle w:val="ListParagraph"/>
        <w:numPr>
          <w:ilvl w:val="0"/>
          <w:numId w:val="22"/>
        </w:numPr>
        <w:tabs>
          <w:tab w:val="left" w:pos="709"/>
          <w:tab w:val="left" w:pos="993"/>
        </w:tabs>
        <w:ind w:left="0" w:firstLine="567"/>
        <w:jc w:val="both"/>
      </w:pPr>
      <w:r>
        <w:t>Projektų</w:t>
      </w:r>
      <w:r w:rsidR="00BA7287" w:rsidRPr="00CB08FE">
        <w:t xml:space="preserve"> vadovas už netinkamą funkcijų ir pareigų vykdymą atsako Lietuvos Respublikos darbo kodekso ir kitų teisės aktų nustatyta tvarka.</w:t>
      </w:r>
    </w:p>
    <w:p w14:paraId="23AB8169" w14:textId="77777777" w:rsidR="00BA7287" w:rsidRPr="00CB08FE" w:rsidRDefault="00BA7287" w:rsidP="002F597C">
      <w:pPr>
        <w:pStyle w:val="Default"/>
        <w:tabs>
          <w:tab w:val="left" w:pos="993"/>
        </w:tabs>
        <w:ind w:firstLine="491"/>
        <w:jc w:val="both"/>
      </w:pPr>
    </w:p>
    <w:p w14:paraId="05906773" w14:textId="77777777" w:rsidR="00BA7287" w:rsidRPr="00CB08FE" w:rsidRDefault="00BA7287" w:rsidP="00BA7287">
      <w:pPr>
        <w:spacing w:line="480" w:lineRule="auto"/>
        <w:jc w:val="center"/>
      </w:pPr>
      <w:r w:rsidRPr="00CB08FE">
        <w:rPr>
          <w:b/>
        </w:rPr>
        <w:t>VI. TEISĖS</w:t>
      </w:r>
    </w:p>
    <w:p w14:paraId="0FDD5323" w14:textId="50FF0FA5" w:rsidR="00BA7287" w:rsidRPr="00CB08FE" w:rsidRDefault="00F24265" w:rsidP="005117C8">
      <w:pPr>
        <w:pStyle w:val="ListParagraph"/>
        <w:numPr>
          <w:ilvl w:val="0"/>
          <w:numId w:val="22"/>
        </w:numPr>
        <w:tabs>
          <w:tab w:val="left" w:pos="709"/>
          <w:tab w:val="left" w:pos="1134"/>
        </w:tabs>
        <w:ind w:left="0" w:firstLine="567"/>
        <w:jc w:val="both"/>
      </w:pPr>
      <w:r>
        <w:t>Projektų</w:t>
      </w:r>
      <w:r w:rsidR="00BA7287" w:rsidRPr="00CB08FE">
        <w:t xml:space="preserve"> vadovas turi šias teises:</w:t>
      </w:r>
    </w:p>
    <w:p w14:paraId="38CB2D92" w14:textId="77777777" w:rsidR="00BA7287" w:rsidRPr="00CB08FE" w:rsidRDefault="00BA7287" w:rsidP="005117C8">
      <w:pPr>
        <w:pStyle w:val="ListParagraph"/>
        <w:numPr>
          <w:ilvl w:val="1"/>
          <w:numId w:val="22"/>
        </w:numPr>
        <w:tabs>
          <w:tab w:val="left" w:pos="851"/>
        </w:tabs>
        <w:ind w:left="0" w:firstLine="567"/>
        <w:jc w:val="both"/>
      </w:pPr>
      <w:r w:rsidRPr="00CB08FE">
        <w:t>turėti tinkamas darbo sąlygas ir priemones;</w:t>
      </w:r>
    </w:p>
    <w:p w14:paraId="65A01B4B" w14:textId="77777777" w:rsidR="00BA7287" w:rsidRPr="00CB08FE" w:rsidRDefault="00BA7287" w:rsidP="005117C8">
      <w:pPr>
        <w:numPr>
          <w:ilvl w:val="1"/>
          <w:numId w:val="22"/>
        </w:numPr>
        <w:tabs>
          <w:tab w:val="left" w:pos="851"/>
        </w:tabs>
        <w:ind w:left="0" w:firstLine="567"/>
        <w:jc w:val="both"/>
      </w:pPr>
      <w:r w:rsidRPr="00CB08FE">
        <w:t>gauti iš IID ir jos darbuotojų informaciją bei kitus išteklius, reikalingus savo užduotims ir funkcijoms įvykdyti;</w:t>
      </w:r>
    </w:p>
    <w:p w14:paraId="4A44039B" w14:textId="76578E33" w:rsidR="00BA7287" w:rsidRPr="00CB08FE" w:rsidRDefault="00BA7287" w:rsidP="005117C8">
      <w:pPr>
        <w:numPr>
          <w:ilvl w:val="1"/>
          <w:numId w:val="22"/>
        </w:numPr>
        <w:tabs>
          <w:tab w:val="left" w:pos="851"/>
        </w:tabs>
        <w:ind w:left="0" w:firstLine="567"/>
        <w:jc w:val="both"/>
      </w:pPr>
      <w:r w:rsidRPr="00CB08FE">
        <w:t>susipažinti su administracijos sprendimais, susijusiais su jo veikla, vadovaujantis būtinumo žinoti principu;</w:t>
      </w:r>
    </w:p>
    <w:p w14:paraId="2E4B38B6" w14:textId="77777777" w:rsidR="00BA7287" w:rsidRPr="00CB08FE" w:rsidRDefault="00BA7287" w:rsidP="005117C8">
      <w:pPr>
        <w:numPr>
          <w:ilvl w:val="1"/>
          <w:numId w:val="22"/>
        </w:numPr>
        <w:tabs>
          <w:tab w:val="left" w:pos="851"/>
        </w:tabs>
        <w:ind w:left="0" w:firstLine="567"/>
        <w:jc w:val="both"/>
      </w:pPr>
      <w:r w:rsidRPr="00CB08FE">
        <w:t>naudotis IID kompiuteriniais tinklais, sukurtomis duomenų bazėmis, kitais informacijos šaltiniais darbo funkcijų vykdymui;</w:t>
      </w:r>
    </w:p>
    <w:p w14:paraId="16CB6B12" w14:textId="77777777" w:rsidR="00BA7287" w:rsidRPr="00CB08FE" w:rsidRDefault="00BA7287" w:rsidP="005117C8">
      <w:pPr>
        <w:numPr>
          <w:ilvl w:val="1"/>
          <w:numId w:val="22"/>
        </w:numPr>
        <w:tabs>
          <w:tab w:val="left" w:pos="851"/>
        </w:tabs>
        <w:ind w:left="0" w:firstLine="567"/>
        <w:jc w:val="both"/>
      </w:pPr>
      <w:r w:rsidRPr="00CB08FE">
        <w:t xml:space="preserve">kelti kvalifikaciją seminaruose, konferencijose, mokymuose ir kituose renginiuose; </w:t>
      </w:r>
      <w:bookmarkStart w:id="1" w:name="_Hlk153810091"/>
    </w:p>
    <w:p w14:paraId="14D759EC" w14:textId="77777777" w:rsidR="00BA7287" w:rsidRPr="00CB08FE" w:rsidRDefault="00BA7287" w:rsidP="005117C8">
      <w:pPr>
        <w:numPr>
          <w:ilvl w:val="1"/>
          <w:numId w:val="22"/>
        </w:numPr>
        <w:tabs>
          <w:tab w:val="left" w:pos="851"/>
        </w:tabs>
        <w:ind w:left="0" w:firstLine="567"/>
        <w:jc w:val="both"/>
      </w:pPr>
      <w:r w:rsidRPr="00CB08FE">
        <w:t>naudotis galiojančių teisės aktų nustatytomis socialinėmis garantijomis, draudimu ir teisėmis;</w:t>
      </w:r>
    </w:p>
    <w:bookmarkEnd w:id="1"/>
    <w:p w14:paraId="24A1780C" w14:textId="77777777" w:rsidR="00BA7287" w:rsidRPr="00CB08FE" w:rsidRDefault="00BA7287" w:rsidP="005117C8">
      <w:pPr>
        <w:numPr>
          <w:ilvl w:val="1"/>
          <w:numId w:val="22"/>
        </w:numPr>
        <w:tabs>
          <w:tab w:val="left" w:pos="851"/>
        </w:tabs>
        <w:ind w:left="0" w:firstLine="567"/>
        <w:jc w:val="both"/>
      </w:pPr>
      <w:r w:rsidRPr="00CB08FE">
        <w:t>naudotis ir kitomis teisėmis, kurios yra numatytos teisės aktuose.</w:t>
      </w:r>
    </w:p>
    <w:p w14:paraId="61871882" w14:textId="77777777" w:rsidR="00BA7287" w:rsidRPr="00CB08FE" w:rsidRDefault="00BA7287" w:rsidP="00BA7287">
      <w:pPr>
        <w:tabs>
          <w:tab w:val="left" w:pos="1134"/>
        </w:tabs>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8"/>
        <w:gridCol w:w="3150"/>
        <w:gridCol w:w="3150"/>
      </w:tblGrid>
      <w:tr w:rsidR="00BA7287" w:rsidRPr="00CB08FE" w14:paraId="4B9D70CE" w14:textId="77777777" w:rsidTr="0005166E">
        <w:tc>
          <w:tcPr>
            <w:tcW w:w="3209" w:type="dxa"/>
          </w:tcPr>
          <w:p w14:paraId="16C41D41" w14:textId="77777777" w:rsidR="00BA7287" w:rsidRPr="00CB08FE" w:rsidRDefault="00BA7287" w:rsidP="0005166E">
            <w:pPr>
              <w:pStyle w:val="Default"/>
              <w:tabs>
                <w:tab w:val="left" w:pos="851"/>
              </w:tabs>
              <w:jc w:val="both"/>
              <w:rPr>
                <w:color w:val="auto"/>
              </w:rPr>
            </w:pPr>
          </w:p>
        </w:tc>
        <w:tc>
          <w:tcPr>
            <w:tcW w:w="3210" w:type="dxa"/>
            <w:tcBorders>
              <w:bottom w:val="single" w:sz="4" w:space="0" w:color="auto"/>
            </w:tcBorders>
          </w:tcPr>
          <w:p w14:paraId="7CA2FAE9" w14:textId="77777777" w:rsidR="00BA7287" w:rsidRPr="00CB08FE" w:rsidRDefault="00BA7287" w:rsidP="0005166E">
            <w:pPr>
              <w:pStyle w:val="Default"/>
              <w:tabs>
                <w:tab w:val="left" w:pos="851"/>
              </w:tabs>
              <w:jc w:val="both"/>
              <w:rPr>
                <w:color w:val="auto"/>
              </w:rPr>
            </w:pPr>
          </w:p>
        </w:tc>
        <w:tc>
          <w:tcPr>
            <w:tcW w:w="3210" w:type="dxa"/>
          </w:tcPr>
          <w:p w14:paraId="1380B49C" w14:textId="77777777" w:rsidR="00BA7287" w:rsidRPr="00CB08FE" w:rsidRDefault="00BA7287" w:rsidP="0005166E">
            <w:pPr>
              <w:pStyle w:val="Default"/>
              <w:tabs>
                <w:tab w:val="left" w:pos="851"/>
              </w:tabs>
              <w:jc w:val="both"/>
              <w:rPr>
                <w:color w:val="auto"/>
              </w:rPr>
            </w:pPr>
          </w:p>
        </w:tc>
      </w:tr>
    </w:tbl>
    <w:p w14:paraId="71FD6826" w14:textId="77777777" w:rsidR="00BA7287" w:rsidRPr="00CB08FE" w:rsidRDefault="00BA7287" w:rsidP="00BA7287">
      <w:pPr>
        <w:pStyle w:val="Default"/>
        <w:tabs>
          <w:tab w:val="left" w:pos="851"/>
        </w:tabs>
        <w:ind w:left="360"/>
        <w:jc w:val="both"/>
        <w:rPr>
          <w:color w:val="auto"/>
        </w:rPr>
      </w:pPr>
    </w:p>
    <w:p w14:paraId="0170DDCC" w14:textId="77777777" w:rsidR="002B6F85" w:rsidRPr="00312DD1" w:rsidRDefault="002B6F85" w:rsidP="002B6F85">
      <w:pPr>
        <w:tabs>
          <w:tab w:val="left" w:pos="3708"/>
        </w:tabs>
        <w:spacing w:line="480" w:lineRule="auto"/>
        <w:jc w:val="both"/>
      </w:pPr>
    </w:p>
    <w:p w14:paraId="103F9D0F" w14:textId="77777777" w:rsidR="000113BB" w:rsidRPr="00CE216F" w:rsidRDefault="000113BB" w:rsidP="002B6F85">
      <w:pPr>
        <w:pStyle w:val="ListParagraph"/>
        <w:tabs>
          <w:tab w:val="left" w:pos="1134"/>
        </w:tabs>
        <w:ind w:left="567"/>
        <w:jc w:val="both"/>
      </w:pPr>
    </w:p>
    <w:sectPr w:rsidR="000113BB" w:rsidRPr="00CE216F" w:rsidSect="009F786F">
      <w:footerReference w:type="default" r:id="rId10"/>
      <w:pgSz w:w="11906" w:h="16838"/>
      <w:pgMar w:top="1134" w:right="567" w:bottom="1134" w:left="153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3AB49" w14:textId="77777777" w:rsidR="009F4C15" w:rsidRDefault="009F4C15" w:rsidP="00AD2D75">
      <w:r>
        <w:separator/>
      </w:r>
    </w:p>
  </w:endnote>
  <w:endnote w:type="continuationSeparator" w:id="0">
    <w:p w14:paraId="494F3801" w14:textId="77777777" w:rsidR="009F4C15" w:rsidRDefault="009F4C15" w:rsidP="00AD2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8435E" w14:textId="77777777" w:rsidR="00CC5152" w:rsidRDefault="00CC5152">
    <w:pPr>
      <w:pStyle w:val="Footer"/>
      <w:jc w:val="right"/>
    </w:pPr>
    <w:r>
      <w:fldChar w:fldCharType="begin"/>
    </w:r>
    <w:r>
      <w:instrText>PAGE   \* MERGEFORMAT</w:instrText>
    </w:r>
    <w:r>
      <w:fldChar w:fldCharType="separate"/>
    </w:r>
    <w:r>
      <w:rPr>
        <w:noProof/>
      </w:rPr>
      <w:t>2</w:t>
    </w:r>
    <w:r>
      <w:fldChar w:fldCharType="end"/>
    </w:r>
  </w:p>
  <w:p w14:paraId="487D51A1" w14:textId="77777777" w:rsidR="00CC5152" w:rsidRDefault="00CC51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F0FB3" w14:textId="77777777" w:rsidR="009F4C15" w:rsidRDefault="009F4C15" w:rsidP="00AD2D75">
      <w:r>
        <w:separator/>
      </w:r>
    </w:p>
  </w:footnote>
  <w:footnote w:type="continuationSeparator" w:id="0">
    <w:p w14:paraId="476D29EF" w14:textId="77777777" w:rsidR="009F4C15" w:rsidRDefault="009F4C15" w:rsidP="00AD2D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689F"/>
    <w:multiLevelType w:val="hybridMultilevel"/>
    <w:tmpl w:val="42ECEB2C"/>
    <w:lvl w:ilvl="0" w:tplc="0427000F">
      <w:start w:val="4"/>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16E77AD"/>
    <w:multiLevelType w:val="multilevel"/>
    <w:tmpl w:val="50288E40"/>
    <w:lvl w:ilvl="0">
      <w:start w:val="7"/>
      <w:numFmt w:val="decimal"/>
      <w:lvlText w:val="%1."/>
      <w:lvlJc w:val="left"/>
      <w:pPr>
        <w:ind w:left="540" w:hanging="540"/>
      </w:pPr>
      <w:rPr>
        <w:rFonts w:hint="default"/>
      </w:rPr>
    </w:lvl>
    <w:lvl w:ilvl="1">
      <w:start w:val="1"/>
      <w:numFmt w:val="decimal"/>
      <w:lvlText w:val="%1.%2."/>
      <w:lvlJc w:val="left"/>
      <w:pPr>
        <w:ind w:left="900" w:hanging="54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1F3055F"/>
    <w:multiLevelType w:val="multilevel"/>
    <w:tmpl w:val="0204D430"/>
    <w:lvl w:ilvl="0">
      <w:start w:val="8"/>
      <w:numFmt w:val="decimal"/>
      <w:lvlText w:val="%1."/>
      <w:lvlJc w:val="left"/>
      <w:pPr>
        <w:ind w:left="1647"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007" w:hanging="720"/>
      </w:pPr>
      <w:rPr>
        <w:rFonts w:hint="default"/>
      </w:rPr>
    </w:lvl>
    <w:lvl w:ilvl="4">
      <w:start w:val="1"/>
      <w:numFmt w:val="decimal"/>
      <w:isLgl/>
      <w:lvlText w:val="%1.%2.%3.%4.%5."/>
      <w:lvlJc w:val="left"/>
      <w:pPr>
        <w:ind w:left="2367" w:hanging="1080"/>
      </w:pPr>
      <w:rPr>
        <w:rFonts w:hint="default"/>
      </w:rPr>
    </w:lvl>
    <w:lvl w:ilvl="5">
      <w:start w:val="1"/>
      <w:numFmt w:val="decimal"/>
      <w:isLgl/>
      <w:lvlText w:val="%1.%2.%3.%4.%5.%6."/>
      <w:lvlJc w:val="left"/>
      <w:pPr>
        <w:ind w:left="2367" w:hanging="1080"/>
      </w:pPr>
      <w:rPr>
        <w:rFonts w:hint="default"/>
      </w:rPr>
    </w:lvl>
    <w:lvl w:ilvl="6">
      <w:start w:val="1"/>
      <w:numFmt w:val="decimal"/>
      <w:isLgl/>
      <w:lvlText w:val="%1.%2.%3.%4.%5.%6.%7."/>
      <w:lvlJc w:val="left"/>
      <w:pPr>
        <w:ind w:left="2727" w:hanging="1440"/>
      </w:pPr>
      <w:rPr>
        <w:rFonts w:hint="default"/>
      </w:rPr>
    </w:lvl>
    <w:lvl w:ilvl="7">
      <w:start w:val="1"/>
      <w:numFmt w:val="decimal"/>
      <w:isLgl/>
      <w:lvlText w:val="%1.%2.%3.%4.%5.%6.%7.%8."/>
      <w:lvlJc w:val="left"/>
      <w:pPr>
        <w:ind w:left="2727" w:hanging="1440"/>
      </w:pPr>
      <w:rPr>
        <w:rFonts w:hint="default"/>
      </w:rPr>
    </w:lvl>
    <w:lvl w:ilvl="8">
      <w:start w:val="1"/>
      <w:numFmt w:val="decimal"/>
      <w:isLgl/>
      <w:lvlText w:val="%1.%2.%3.%4.%5.%6.%7.%8.%9."/>
      <w:lvlJc w:val="left"/>
      <w:pPr>
        <w:ind w:left="3087" w:hanging="1800"/>
      </w:pPr>
      <w:rPr>
        <w:rFonts w:hint="default"/>
      </w:rPr>
    </w:lvl>
  </w:abstractNum>
  <w:abstractNum w:abstractNumId="3" w15:restartNumberingAfterBreak="0">
    <w:nsid w:val="05AF4D84"/>
    <w:multiLevelType w:val="multilevel"/>
    <w:tmpl w:val="6FD0F20A"/>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15:restartNumberingAfterBreak="0">
    <w:nsid w:val="06290AF3"/>
    <w:multiLevelType w:val="hybridMultilevel"/>
    <w:tmpl w:val="65A6FD84"/>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8112D4"/>
    <w:multiLevelType w:val="hybridMultilevel"/>
    <w:tmpl w:val="F3E8A94E"/>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8F74A5"/>
    <w:multiLevelType w:val="multilevel"/>
    <w:tmpl w:val="3938A4E0"/>
    <w:lvl w:ilvl="0">
      <w:start w:val="13"/>
      <w:numFmt w:val="decimal"/>
      <w:lvlText w:val="%1."/>
      <w:lvlJc w:val="left"/>
      <w:pPr>
        <w:ind w:left="480" w:hanging="480"/>
      </w:pPr>
      <w:rPr>
        <w:rFonts w:hint="default"/>
      </w:rPr>
    </w:lvl>
    <w:lvl w:ilvl="1">
      <w:start w:val="1"/>
      <w:numFmt w:val="decimal"/>
      <w:lvlText w:val="%1.%2."/>
      <w:lvlJc w:val="left"/>
      <w:pPr>
        <w:ind w:left="905"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7" w15:restartNumberingAfterBreak="0">
    <w:nsid w:val="09E53873"/>
    <w:multiLevelType w:val="multilevel"/>
    <w:tmpl w:val="D7B02652"/>
    <w:lvl w:ilvl="0">
      <w:start w:val="7"/>
      <w:numFmt w:val="decimal"/>
      <w:lvlText w:val="%1."/>
      <w:lvlJc w:val="left"/>
      <w:pPr>
        <w:ind w:left="360" w:hanging="360"/>
      </w:pPr>
      <w:rPr>
        <w:rFonts w:hint="default"/>
      </w:rPr>
    </w:lvl>
    <w:lvl w:ilvl="1">
      <w:start w:val="1"/>
      <w:numFmt w:val="decimal"/>
      <w:lvlText w:val="%1.%2."/>
      <w:lvlJc w:val="left"/>
      <w:pPr>
        <w:ind w:left="1283" w:hanging="432"/>
      </w:pPr>
      <w:rPr>
        <w:rFonts w:hint="default"/>
        <w:strike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AF04EE3"/>
    <w:multiLevelType w:val="hybridMultilevel"/>
    <w:tmpl w:val="0C9E6076"/>
    <w:lvl w:ilvl="0" w:tplc="814A7C3E">
      <w:start w:val="1"/>
      <w:numFmt w:val="decimal"/>
      <w:lvlText w:val="4.%1. "/>
      <w:lvlJc w:val="left"/>
      <w:pPr>
        <w:ind w:left="720" w:hanging="360"/>
      </w:pPr>
      <w:rPr>
        <w:rFonts w:ascii="Times New Roman" w:hAnsi="Times New Roman" w:cs="Times New Roman" w:hint="default"/>
        <w:b w:val="0"/>
        <w:i w:val="0"/>
        <w:sz w:val="24"/>
        <w:szCs w:val="28"/>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0D3B3BCC"/>
    <w:multiLevelType w:val="multilevel"/>
    <w:tmpl w:val="D7B02652"/>
    <w:lvl w:ilvl="0">
      <w:start w:val="7"/>
      <w:numFmt w:val="decimal"/>
      <w:lvlText w:val="%1."/>
      <w:lvlJc w:val="left"/>
      <w:pPr>
        <w:ind w:left="360" w:hanging="360"/>
      </w:pPr>
      <w:rPr>
        <w:rFonts w:hint="default"/>
      </w:rPr>
    </w:lvl>
    <w:lvl w:ilvl="1">
      <w:start w:val="1"/>
      <w:numFmt w:val="decimal"/>
      <w:lvlText w:val="%1.%2."/>
      <w:lvlJc w:val="left"/>
      <w:pPr>
        <w:ind w:left="1283" w:hanging="432"/>
      </w:pPr>
      <w:rPr>
        <w:rFonts w:hint="default"/>
        <w:strike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DDB3D30"/>
    <w:multiLevelType w:val="multilevel"/>
    <w:tmpl w:val="41A24496"/>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1" w15:restartNumberingAfterBreak="0">
    <w:nsid w:val="162360DB"/>
    <w:multiLevelType w:val="multilevel"/>
    <w:tmpl w:val="FAC632C6"/>
    <w:lvl w:ilvl="0">
      <w:start w:val="4"/>
      <w:numFmt w:val="decimal"/>
      <w:lvlText w:val="%1."/>
      <w:lvlJc w:val="left"/>
      <w:pPr>
        <w:tabs>
          <w:tab w:val="num" w:pos="630"/>
        </w:tabs>
        <w:ind w:left="630" w:hanging="630"/>
      </w:pPr>
    </w:lvl>
    <w:lvl w:ilvl="1">
      <w:start w:val="1"/>
      <w:numFmt w:val="decimal"/>
      <w:lvlText w:val="%1.%2."/>
      <w:lvlJc w:val="left"/>
      <w:pPr>
        <w:tabs>
          <w:tab w:val="num" w:pos="720"/>
        </w:tabs>
        <w:ind w:left="72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2" w15:restartNumberingAfterBreak="0">
    <w:nsid w:val="19DE0E46"/>
    <w:multiLevelType w:val="multilevel"/>
    <w:tmpl w:val="5A48F5E4"/>
    <w:lvl w:ilvl="0">
      <w:start w:val="1"/>
      <w:numFmt w:val="upperRoman"/>
      <w:lvlText w:val="%1."/>
      <w:lvlJc w:val="left"/>
      <w:pPr>
        <w:ind w:left="1080" w:hanging="720"/>
      </w:pPr>
      <w:rPr>
        <w:rFonts w:ascii="Times New Roman" w:eastAsia="Times New Roman" w:hAnsi="Times New Roman" w:cs="Times New Roman"/>
      </w:rPr>
    </w:lvl>
    <w:lvl w:ilvl="1">
      <w:start w:val="1"/>
      <w:numFmt w:val="decimal"/>
      <w:lvlText w:val="%2."/>
      <w:lvlJc w:val="left"/>
      <w:pPr>
        <w:ind w:left="1359" w:hanging="360"/>
      </w:pPr>
    </w:lvl>
    <w:lvl w:ilvl="2">
      <w:start w:val="1"/>
      <w:numFmt w:val="decimal"/>
      <w:isLgl/>
      <w:lvlText w:val="%1.%2.%3."/>
      <w:lvlJc w:val="left"/>
      <w:pPr>
        <w:ind w:left="2358" w:hanging="720"/>
      </w:pPr>
      <w:rPr>
        <w:rFonts w:hint="default"/>
      </w:rPr>
    </w:lvl>
    <w:lvl w:ilvl="3">
      <w:start w:val="1"/>
      <w:numFmt w:val="decimal"/>
      <w:isLgl/>
      <w:lvlText w:val="%1.%2.%3.%4."/>
      <w:lvlJc w:val="left"/>
      <w:pPr>
        <w:ind w:left="2997" w:hanging="720"/>
      </w:pPr>
      <w:rPr>
        <w:rFonts w:hint="default"/>
      </w:rPr>
    </w:lvl>
    <w:lvl w:ilvl="4">
      <w:start w:val="1"/>
      <w:numFmt w:val="decimal"/>
      <w:isLgl/>
      <w:lvlText w:val="%1.%2.%3.%4.%5."/>
      <w:lvlJc w:val="left"/>
      <w:pPr>
        <w:ind w:left="3996" w:hanging="1080"/>
      </w:pPr>
      <w:rPr>
        <w:rFonts w:hint="default"/>
      </w:rPr>
    </w:lvl>
    <w:lvl w:ilvl="5">
      <w:start w:val="1"/>
      <w:numFmt w:val="decimal"/>
      <w:isLgl/>
      <w:lvlText w:val="%1.%2.%3.%4.%5.%6."/>
      <w:lvlJc w:val="left"/>
      <w:pPr>
        <w:ind w:left="4635" w:hanging="1080"/>
      </w:pPr>
      <w:rPr>
        <w:rFonts w:hint="default"/>
      </w:rPr>
    </w:lvl>
    <w:lvl w:ilvl="6">
      <w:start w:val="1"/>
      <w:numFmt w:val="decimal"/>
      <w:isLgl/>
      <w:lvlText w:val="%1.%2.%3.%4.%5.%6.%7."/>
      <w:lvlJc w:val="left"/>
      <w:pPr>
        <w:ind w:left="5634" w:hanging="1440"/>
      </w:pPr>
      <w:rPr>
        <w:rFonts w:hint="default"/>
      </w:rPr>
    </w:lvl>
    <w:lvl w:ilvl="7">
      <w:start w:val="1"/>
      <w:numFmt w:val="decimal"/>
      <w:isLgl/>
      <w:lvlText w:val="%1.%2.%3.%4.%5.%6.%7.%8."/>
      <w:lvlJc w:val="left"/>
      <w:pPr>
        <w:ind w:left="6273" w:hanging="1440"/>
      </w:pPr>
      <w:rPr>
        <w:rFonts w:hint="default"/>
      </w:rPr>
    </w:lvl>
    <w:lvl w:ilvl="8">
      <w:start w:val="1"/>
      <w:numFmt w:val="decimal"/>
      <w:isLgl/>
      <w:lvlText w:val="%1.%2.%3.%4.%5.%6.%7.%8.%9."/>
      <w:lvlJc w:val="left"/>
      <w:pPr>
        <w:ind w:left="7272" w:hanging="1800"/>
      </w:pPr>
      <w:rPr>
        <w:rFonts w:hint="default"/>
      </w:rPr>
    </w:lvl>
  </w:abstractNum>
  <w:abstractNum w:abstractNumId="13" w15:restartNumberingAfterBreak="0">
    <w:nsid w:val="1DAF682F"/>
    <w:multiLevelType w:val="hybridMultilevel"/>
    <w:tmpl w:val="A5764D24"/>
    <w:lvl w:ilvl="0" w:tplc="FFFFFFFF">
      <w:start w:val="1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4" w15:restartNumberingAfterBreak="0">
    <w:nsid w:val="203F5126"/>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2C80B6D"/>
    <w:multiLevelType w:val="hybridMultilevel"/>
    <w:tmpl w:val="EC229696"/>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6" w15:restartNumberingAfterBreak="0">
    <w:nsid w:val="232B57F4"/>
    <w:multiLevelType w:val="multilevel"/>
    <w:tmpl w:val="CF521D4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6147402"/>
    <w:multiLevelType w:val="hybridMultilevel"/>
    <w:tmpl w:val="A0042A2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27BB6368"/>
    <w:multiLevelType w:val="multilevel"/>
    <w:tmpl w:val="A4C4899E"/>
    <w:lvl w:ilvl="0">
      <w:start w:val="8"/>
      <w:numFmt w:val="decimal"/>
      <w:lvlText w:val="%1."/>
      <w:lvlJc w:val="left"/>
      <w:pPr>
        <w:ind w:left="360" w:hanging="360"/>
      </w:pPr>
      <w:rPr>
        <w:rFonts w:hint="default"/>
      </w:rPr>
    </w:lvl>
    <w:lvl w:ilvl="1">
      <w:start w:val="1"/>
      <w:numFmt w:val="decimal"/>
      <w:lvlText w:val="%1.%2."/>
      <w:lvlJc w:val="left"/>
      <w:pPr>
        <w:ind w:left="1584" w:hanging="360"/>
      </w:pPr>
      <w:rPr>
        <w:rFonts w:hint="default"/>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592" w:hanging="1800"/>
      </w:pPr>
      <w:rPr>
        <w:rFonts w:hint="default"/>
      </w:rPr>
    </w:lvl>
  </w:abstractNum>
  <w:abstractNum w:abstractNumId="19" w15:restartNumberingAfterBreak="0">
    <w:nsid w:val="2B4B151F"/>
    <w:multiLevelType w:val="multilevel"/>
    <w:tmpl w:val="CF70940E"/>
    <w:lvl w:ilvl="0">
      <w:start w:val="1"/>
      <w:numFmt w:val="none"/>
      <w:lvlText w:val="7.2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E4F4F11"/>
    <w:multiLevelType w:val="hybridMultilevel"/>
    <w:tmpl w:val="21E236B0"/>
    <w:lvl w:ilvl="0" w:tplc="8DF2109A">
      <w:start w:val="8"/>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15:restartNumberingAfterBreak="0">
    <w:nsid w:val="30EF7254"/>
    <w:multiLevelType w:val="hybridMultilevel"/>
    <w:tmpl w:val="9280B484"/>
    <w:lvl w:ilvl="0" w:tplc="109ECABE">
      <w:start w:val="13"/>
      <w:numFmt w:val="decimal"/>
      <w:lvlText w:val="%1."/>
      <w:lvlJc w:val="left"/>
      <w:pPr>
        <w:ind w:left="128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38C4E8C"/>
    <w:multiLevelType w:val="multilevel"/>
    <w:tmpl w:val="0427001F"/>
    <w:numStyleLink w:val="Style1"/>
  </w:abstractNum>
  <w:abstractNum w:abstractNumId="23" w15:restartNumberingAfterBreak="0">
    <w:nsid w:val="344326F9"/>
    <w:multiLevelType w:val="hybridMultilevel"/>
    <w:tmpl w:val="9F782766"/>
    <w:lvl w:ilvl="0" w:tplc="D2CEAACA">
      <w:start w:val="1"/>
      <w:numFmt w:val="decimal"/>
      <w:lvlText w:val="%1."/>
      <w:lvlJc w:val="left"/>
      <w:pPr>
        <w:tabs>
          <w:tab w:val="num" w:pos="720"/>
        </w:tabs>
        <w:ind w:left="720" w:hanging="360"/>
      </w:pPr>
      <w:rPr>
        <w:rFonts w:hint="default"/>
      </w:rPr>
    </w:lvl>
    <w:lvl w:ilvl="1" w:tplc="97D8A0CA">
      <w:numFmt w:val="none"/>
      <w:lvlText w:val=""/>
      <w:lvlJc w:val="left"/>
      <w:pPr>
        <w:tabs>
          <w:tab w:val="num" w:pos="360"/>
        </w:tabs>
      </w:pPr>
    </w:lvl>
    <w:lvl w:ilvl="2" w:tplc="E9A29B7E">
      <w:numFmt w:val="none"/>
      <w:lvlText w:val=""/>
      <w:lvlJc w:val="left"/>
      <w:pPr>
        <w:tabs>
          <w:tab w:val="num" w:pos="360"/>
        </w:tabs>
      </w:pPr>
    </w:lvl>
    <w:lvl w:ilvl="3" w:tplc="A9D01714">
      <w:numFmt w:val="none"/>
      <w:lvlText w:val=""/>
      <w:lvlJc w:val="left"/>
      <w:pPr>
        <w:tabs>
          <w:tab w:val="num" w:pos="360"/>
        </w:tabs>
      </w:pPr>
    </w:lvl>
    <w:lvl w:ilvl="4" w:tplc="A1B4F3AE">
      <w:numFmt w:val="none"/>
      <w:lvlText w:val=""/>
      <w:lvlJc w:val="left"/>
      <w:pPr>
        <w:tabs>
          <w:tab w:val="num" w:pos="360"/>
        </w:tabs>
      </w:pPr>
    </w:lvl>
    <w:lvl w:ilvl="5" w:tplc="05840EE0">
      <w:numFmt w:val="none"/>
      <w:lvlText w:val=""/>
      <w:lvlJc w:val="left"/>
      <w:pPr>
        <w:tabs>
          <w:tab w:val="num" w:pos="360"/>
        </w:tabs>
      </w:pPr>
    </w:lvl>
    <w:lvl w:ilvl="6" w:tplc="2DB28100">
      <w:numFmt w:val="none"/>
      <w:lvlText w:val=""/>
      <w:lvlJc w:val="left"/>
      <w:pPr>
        <w:tabs>
          <w:tab w:val="num" w:pos="360"/>
        </w:tabs>
      </w:pPr>
    </w:lvl>
    <w:lvl w:ilvl="7" w:tplc="5FD60E7E">
      <w:numFmt w:val="none"/>
      <w:lvlText w:val=""/>
      <w:lvlJc w:val="left"/>
      <w:pPr>
        <w:tabs>
          <w:tab w:val="num" w:pos="360"/>
        </w:tabs>
      </w:pPr>
    </w:lvl>
    <w:lvl w:ilvl="8" w:tplc="584009B6">
      <w:numFmt w:val="none"/>
      <w:lvlText w:val=""/>
      <w:lvlJc w:val="left"/>
      <w:pPr>
        <w:tabs>
          <w:tab w:val="num" w:pos="360"/>
        </w:tabs>
      </w:pPr>
    </w:lvl>
  </w:abstractNum>
  <w:abstractNum w:abstractNumId="24" w15:restartNumberingAfterBreak="0">
    <w:nsid w:val="3713006F"/>
    <w:multiLevelType w:val="multilevel"/>
    <w:tmpl w:val="8996DB3C"/>
    <w:lvl w:ilvl="0">
      <w:start w:val="3"/>
      <w:numFmt w:val="decimal"/>
      <w:lvlText w:val="%1."/>
      <w:lvlJc w:val="left"/>
      <w:pPr>
        <w:ind w:left="360" w:hanging="360"/>
      </w:pPr>
      <w:rPr>
        <w:rFonts w:hint="default"/>
      </w:rPr>
    </w:lvl>
    <w:lvl w:ilvl="1">
      <w:start w:val="1"/>
      <w:numFmt w:val="decimal"/>
      <w:lvlText w:val="%1.%2."/>
      <w:lvlJc w:val="left"/>
      <w:pPr>
        <w:ind w:left="1719" w:hanging="360"/>
      </w:pPr>
      <w:rPr>
        <w:rFonts w:hint="default"/>
      </w:rPr>
    </w:lvl>
    <w:lvl w:ilvl="2">
      <w:start w:val="1"/>
      <w:numFmt w:val="decimal"/>
      <w:lvlText w:val="%1.%2.%3."/>
      <w:lvlJc w:val="left"/>
      <w:pPr>
        <w:ind w:left="3438" w:hanging="720"/>
      </w:pPr>
      <w:rPr>
        <w:rFonts w:hint="default"/>
      </w:rPr>
    </w:lvl>
    <w:lvl w:ilvl="3">
      <w:start w:val="1"/>
      <w:numFmt w:val="decimal"/>
      <w:lvlText w:val="%1.%2.%3.%4."/>
      <w:lvlJc w:val="left"/>
      <w:pPr>
        <w:ind w:left="4797" w:hanging="720"/>
      </w:pPr>
      <w:rPr>
        <w:rFonts w:hint="default"/>
      </w:rPr>
    </w:lvl>
    <w:lvl w:ilvl="4">
      <w:start w:val="1"/>
      <w:numFmt w:val="decimal"/>
      <w:lvlText w:val="%1.%2.%3.%4.%5."/>
      <w:lvlJc w:val="left"/>
      <w:pPr>
        <w:ind w:left="6516" w:hanging="1080"/>
      </w:pPr>
      <w:rPr>
        <w:rFonts w:hint="default"/>
      </w:rPr>
    </w:lvl>
    <w:lvl w:ilvl="5">
      <w:start w:val="1"/>
      <w:numFmt w:val="decimal"/>
      <w:lvlText w:val="%1.%2.%3.%4.%5.%6."/>
      <w:lvlJc w:val="left"/>
      <w:pPr>
        <w:ind w:left="7875" w:hanging="1080"/>
      </w:pPr>
      <w:rPr>
        <w:rFonts w:hint="default"/>
      </w:rPr>
    </w:lvl>
    <w:lvl w:ilvl="6">
      <w:start w:val="1"/>
      <w:numFmt w:val="decimal"/>
      <w:lvlText w:val="%1.%2.%3.%4.%5.%6.%7."/>
      <w:lvlJc w:val="left"/>
      <w:pPr>
        <w:ind w:left="9594" w:hanging="1440"/>
      </w:pPr>
      <w:rPr>
        <w:rFonts w:hint="default"/>
      </w:rPr>
    </w:lvl>
    <w:lvl w:ilvl="7">
      <w:start w:val="1"/>
      <w:numFmt w:val="decimal"/>
      <w:lvlText w:val="%1.%2.%3.%4.%5.%6.%7.%8."/>
      <w:lvlJc w:val="left"/>
      <w:pPr>
        <w:ind w:left="10953" w:hanging="1440"/>
      </w:pPr>
      <w:rPr>
        <w:rFonts w:hint="default"/>
      </w:rPr>
    </w:lvl>
    <w:lvl w:ilvl="8">
      <w:start w:val="1"/>
      <w:numFmt w:val="decimal"/>
      <w:lvlText w:val="%1.%2.%3.%4.%5.%6.%7.%8.%9."/>
      <w:lvlJc w:val="left"/>
      <w:pPr>
        <w:ind w:left="12672" w:hanging="1800"/>
      </w:pPr>
      <w:rPr>
        <w:rFonts w:hint="default"/>
      </w:rPr>
    </w:lvl>
  </w:abstractNum>
  <w:abstractNum w:abstractNumId="25" w15:restartNumberingAfterBreak="0">
    <w:nsid w:val="3DD84C62"/>
    <w:multiLevelType w:val="hybridMultilevel"/>
    <w:tmpl w:val="352E839C"/>
    <w:lvl w:ilvl="0" w:tplc="5FA8057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6" w15:restartNumberingAfterBreak="0">
    <w:nsid w:val="40FD7B9C"/>
    <w:multiLevelType w:val="multilevel"/>
    <w:tmpl w:val="28F25982"/>
    <w:lvl w:ilvl="0">
      <w:start w:val="1"/>
      <w:numFmt w:val="decimal"/>
      <w:suff w:val="space"/>
      <w:lvlText w:val="%1."/>
      <w:lvlJc w:val="left"/>
      <w:pPr>
        <w:ind w:left="5160" w:hanging="340"/>
      </w:pPr>
      <w:rPr>
        <w:rFonts w:ascii="Times New Roman" w:eastAsia="Times New Roman" w:hAnsi="Times New Roman" w:cs="Times New Roman"/>
      </w:rPr>
    </w:lvl>
    <w:lvl w:ilvl="1">
      <w:start w:val="1"/>
      <w:numFmt w:val="decimal"/>
      <w:suff w:val="space"/>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14A79FD"/>
    <w:multiLevelType w:val="multilevel"/>
    <w:tmpl w:val="57D851A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5185C5A"/>
    <w:multiLevelType w:val="multilevel"/>
    <w:tmpl w:val="47285D60"/>
    <w:lvl w:ilvl="0">
      <w:start w:val="1"/>
      <w:numFmt w:val="decimal"/>
      <w:lvlText w:val="%1.0."/>
      <w:lvlJc w:val="left"/>
      <w:pPr>
        <w:ind w:left="360" w:hanging="360"/>
      </w:pPr>
      <w:rPr>
        <w:rFonts w:hint="default"/>
      </w:rPr>
    </w:lvl>
    <w:lvl w:ilvl="1">
      <w:start w:val="1"/>
      <w:numFmt w:val="decimal"/>
      <w:lvlText w:val="%1.%2."/>
      <w:lvlJc w:val="left"/>
      <w:pPr>
        <w:ind w:left="1656" w:hanging="360"/>
      </w:pPr>
      <w:rPr>
        <w:rFonts w:hint="default"/>
      </w:rPr>
    </w:lvl>
    <w:lvl w:ilvl="2">
      <w:start w:val="1"/>
      <w:numFmt w:val="decimalZero"/>
      <w:lvlText w:val="%1.%2.%3."/>
      <w:lvlJc w:val="left"/>
      <w:pPr>
        <w:ind w:left="3312" w:hanging="720"/>
      </w:pPr>
      <w:rPr>
        <w:rFonts w:hint="default"/>
      </w:rPr>
    </w:lvl>
    <w:lvl w:ilvl="3">
      <w:start w:val="1"/>
      <w:numFmt w:val="decimal"/>
      <w:lvlText w:val="%1.%2.%3.%4."/>
      <w:lvlJc w:val="left"/>
      <w:pPr>
        <w:ind w:left="4608" w:hanging="720"/>
      </w:pPr>
      <w:rPr>
        <w:rFonts w:hint="default"/>
      </w:rPr>
    </w:lvl>
    <w:lvl w:ilvl="4">
      <w:start w:val="1"/>
      <w:numFmt w:val="decimal"/>
      <w:lvlText w:val="%1.%2.%3.%4.%5."/>
      <w:lvlJc w:val="left"/>
      <w:pPr>
        <w:ind w:left="6264" w:hanging="1080"/>
      </w:pPr>
      <w:rPr>
        <w:rFonts w:hint="default"/>
      </w:rPr>
    </w:lvl>
    <w:lvl w:ilvl="5">
      <w:start w:val="1"/>
      <w:numFmt w:val="decimal"/>
      <w:lvlText w:val="%1.%2.%3.%4.%5.%6."/>
      <w:lvlJc w:val="left"/>
      <w:pPr>
        <w:ind w:left="7560" w:hanging="1080"/>
      </w:pPr>
      <w:rPr>
        <w:rFonts w:hint="default"/>
      </w:rPr>
    </w:lvl>
    <w:lvl w:ilvl="6">
      <w:start w:val="1"/>
      <w:numFmt w:val="decimal"/>
      <w:lvlText w:val="%1.%2.%3.%4.%5.%6.%7."/>
      <w:lvlJc w:val="left"/>
      <w:pPr>
        <w:ind w:left="9216" w:hanging="1440"/>
      </w:pPr>
      <w:rPr>
        <w:rFonts w:hint="default"/>
      </w:rPr>
    </w:lvl>
    <w:lvl w:ilvl="7">
      <w:start w:val="1"/>
      <w:numFmt w:val="decimal"/>
      <w:lvlText w:val="%1.%2.%3.%4.%5.%6.%7.%8."/>
      <w:lvlJc w:val="left"/>
      <w:pPr>
        <w:ind w:left="10512" w:hanging="1440"/>
      </w:pPr>
      <w:rPr>
        <w:rFonts w:hint="default"/>
      </w:rPr>
    </w:lvl>
    <w:lvl w:ilvl="8">
      <w:start w:val="1"/>
      <w:numFmt w:val="decimal"/>
      <w:lvlText w:val="%1.%2.%3.%4.%5.%6.%7.%8.%9."/>
      <w:lvlJc w:val="left"/>
      <w:pPr>
        <w:ind w:left="12168" w:hanging="1800"/>
      </w:pPr>
      <w:rPr>
        <w:rFonts w:hint="default"/>
      </w:rPr>
    </w:lvl>
  </w:abstractNum>
  <w:abstractNum w:abstractNumId="29" w15:restartNumberingAfterBreak="0">
    <w:nsid w:val="4A56187E"/>
    <w:multiLevelType w:val="multilevel"/>
    <w:tmpl w:val="A49A227A"/>
    <w:lvl w:ilvl="0">
      <w:start w:val="8"/>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30" w15:restartNumberingAfterBreak="0">
    <w:nsid w:val="4B9E419A"/>
    <w:multiLevelType w:val="hybridMultilevel"/>
    <w:tmpl w:val="FF527C3C"/>
    <w:lvl w:ilvl="0" w:tplc="E1B47564">
      <w:start w:val="1"/>
      <w:numFmt w:val="upperRoman"/>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1" w15:restartNumberingAfterBreak="0">
    <w:nsid w:val="50D300C1"/>
    <w:multiLevelType w:val="hybridMultilevel"/>
    <w:tmpl w:val="3B10346A"/>
    <w:lvl w:ilvl="0" w:tplc="BE2C2E94">
      <w:start w:val="1"/>
      <w:numFmt w:val="decimal"/>
      <w:lvlText w:val="7.%1. "/>
      <w:lvlJc w:val="left"/>
      <w:pPr>
        <w:ind w:left="720" w:hanging="360"/>
      </w:pPr>
      <w:rPr>
        <w:rFonts w:ascii="Times New Roman" w:hAnsi="Times New Roman" w:cs="Times New Roman" w:hint="default"/>
        <w:b w:val="0"/>
        <w:i w:val="0"/>
        <w:sz w:val="24"/>
        <w:szCs w:val="28"/>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52A966EE"/>
    <w:multiLevelType w:val="hybridMultilevel"/>
    <w:tmpl w:val="426EE240"/>
    <w:lvl w:ilvl="0" w:tplc="33A6C524">
      <w:start w:val="1"/>
      <w:numFmt w:val="decimal"/>
      <w:lvlText w:val="11.%1. "/>
      <w:lvlJc w:val="left"/>
      <w:pPr>
        <w:ind w:left="720" w:hanging="360"/>
      </w:pPr>
      <w:rPr>
        <w:rFonts w:ascii="Times New Roman" w:hAnsi="Times New Roman" w:cs="Times New Roman" w:hint="default"/>
        <w:b w:val="0"/>
        <w:i w:val="0"/>
        <w:sz w:val="24"/>
        <w:szCs w:val="28"/>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570059FC"/>
    <w:multiLevelType w:val="multilevel"/>
    <w:tmpl w:val="1B948704"/>
    <w:lvl w:ilvl="0">
      <w:start w:val="8"/>
      <w:numFmt w:val="decimal"/>
      <w:lvlText w:val="%1."/>
      <w:lvlJc w:val="left"/>
      <w:pPr>
        <w:ind w:left="360" w:hanging="360"/>
      </w:pPr>
      <w:rPr>
        <w:rFonts w:hint="default"/>
      </w:rPr>
    </w:lvl>
    <w:lvl w:ilvl="1">
      <w:start w:val="3"/>
      <w:numFmt w:val="decimal"/>
      <w:lvlText w:val="%1.%2."/>
      <w:lvlJc w:val="left"/>
      <w:pPr>
        <w:ind w:left="785" w:hanging="360"/>
      </w:pPr>
      <w:rPr>
        <w:rFonts w:hint="default"/>
      </w:rPr>
    </w:lvl>
    <w:lvl w:ilvl="2">
      <w:start w:val="1"/>
      <w:numFmt w:val="decimal"/>
      <w:lvlText w:val="%1.%2.%3."/>
      <w:lvlJc w:val="left"/>
      <w:pPr>
        <w:ind w:left="3280" w:hanging="720"/>
      </w:pPr>
      <w:rPr>
        <w:rFonts w:hint="default"/>
      </w:rPr>
    </w:lvl>
    <w:lvl w:ilvl="3">
      <w:start w:val="1"/>
      <w:numFmt w:val="decimal"/>
      <w:lvlText w:val="%1.%2.%3.%4."/>
      <w:lvlJc w:val="left"/>
      <w:pPr>
        <w:ind w:left="4560" w:hanging="720"/>
      </w:pPr>
      <w:rPr>
        <w:rFonts w:hint="default"/>
      </w:rPr>
    </w:lvl>
    <w:lvl w:ilvl="4">
      <w:start w:val="1"/>
      <w:numFmt w:val="decimal"/>
      <w:lvlText w:val="%1.%2.%3.%4.%5."/>
      <w:lvlJc w:val="left"/>
      <w:pPr>
        <w:ind w:left="6200" w:hanging="1080"/>
      </w:pPr>
      <w:rPr>
        <w:rFonts w:hint="default"/>
      </w:rPr>
    </w:lvl>
    <w:lvl w:ilvl="5">
      <w:start w:val="1"/>
      <w:numFmt w:val="decimal"/>
      <w:lvlText w:val="%1.%2.%3.%4.%5.%6."/>
      <w:lvlJc w:val="left"/>
      <w:pPr>
        <w:ind w:left="7480" w:hanging="1080"/>
      </w:pPr>
      <w:rPr>
        <w:rFonts w:hint="default"/>
      </w:rPr>
    </w:lvl>
    <w:lvl w:ilvl="6">
      <w:start w:val="1"/>
      <w:numFmt w:val="decimal"/>
      <w:lvlText w:val="%1.%2.%3.%4.%5.%6.%7."/>
      <w:lvlJc w:val="left"/>
      <w:pPr>
        <w:ind w:left="9120" w:hanging="1440"/>
      </w:pPr>
      <w:rPr>
        <w:rFonts w:hint="default"/>
      </w:rPr>
    </w:lvl>
    <w:lvl w:ilvl="7">
      <w:start w:val="1"/>
      <w:numFmt w:val="decimal"/>
      <w:lvlText w:val="%1.%2.%3.%4.%5.%6.%7.%8."/>
      <w:lvlJc w:val="left"/>
      <w:pPr>
        <w:ind w:left="10400" w:hanging="1440"/>
      </w:pPr>
      <w:rPr>
        <w:rFonts w:hint="default"/>
      </w:rPr>
    </w:lvl>
    <w:lvl w:ilvl="8">
      <w:start w:val="1"/>
      <w:numFmt w:val="decimal"/>
      <w:lvlText w:val="%1.%2.%3.%4.%5.%6.%7.%8.%9."/>
      <w:lvlJc w:val="left"/>
      <w:pPr>
        <w:ind w:left="12040" w:hanging="1800"/>
      </w:pPr>
      <w:rPr>
        <w:rFonts w:hint="default"/>
      </w:rPr>
    </w:lvl>
  </w:abstractNum>
  <w:abstractNum w:abstractNumId="34" w15:restartNumberingAfterBreak="0">
    <w:nsid w:val="59001E9A"/>
    <w:multiLevelType w:val="multilevel"/>
    <w:tmpl w:val="0427001F"/>
    <w:styleLink w:val="Style1"/>
    <w:lvl w:ilvl="0">
      <w:start w:val="4"/>
      <w:numFmt w:val="decimal"/>
      <w:lvlText w:val="%1."/>
      <w:lvlJc w:val="left"/>
      <w:pPr>
        <w:ind w:left="1068" w:hanging="360"/>
      </w:pPr>
      <w:rPr>
        <w:rFonts w:hint="default"/>
      </w:rPr>
    </w:lvl>
    <w:lvl w:ilvl="1">
      <w:start w:val="1"/>
      <w:numFmt w:val="decimal"/>
      <w:lvlText w:val="%1.%2."/>
      <w:lvlJc w:val="left"/>
      <w:pPr>
        <w:ind w:left="999" w:hanging="432"/>
      </w:pPr>
      <w:rPr>
        <w:rFonts w:hint="default"/>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35" w15:restartNumberingAfterBreak="0">
    <w:nsid w:val="5B604027"/>
    <w:multiLevelType w:val="hybridMultilevel"/>
    <w:tmpl w:val="A1885440"/>
    <w:lvl w:ilvl="0" w:tplc="8DF2109A">
      <w:start w:val="8"/>
      <w:numFmt w:val="decimal"/>
      <w:lvlText w:val="%1."/>
      <w:lvlJc w:val="left"/>
      <w:pPr>
        <w:ind w:left="1429" w:hanging="360"/>
      </w:pPr>
      <w:rPr>
        <w:rFonts w:hint="default"/>
      </w:rPr>
    </w:lvl>
    <w:lvl w:ilvl="1" w:tplc="E14E0640">
      <w:start w:val="1"/>
      <w:numFmt w:val="decimal"/>
      <w:lvlText w:val="1.%2. "/>
      <w:lvlJc w:val="left"/>
      <w:pPr>
        <w:ind w:left="2149" w:hanging="360"/>
      </w:pPr>
      <w:rPr>
        <w:rFonts w:ascii="Arial" w:hAnsi="Arial" w:hint="default"/>
        <w:b w:val="0"/>
        <w:i w:val="0"/>
        <w:sz w:val="22"/>
        <w:u w:val="none"/>
      </w:rPr>
    </w:lvl>
    <w:lvl w:ilvl="2" w:tplc="0409001B">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6" w15:restartNumberingAfterBreak="0">
    <w:nsid w:val="64044760"/>
    <w:multiLevelType w:val="hybridMultilevel"/>
    <w:tmpl w:val="C262BBBA"/>
    <w:lvl w:ilvl="0" w:tplc="4FB8CEEC">
      <w:start w:val="14"/>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7" w15:restartNumberingAfterBreak="0">
    <w:nsid w:val="640E2ACF"/>
    <w:multiLevelType w:val="multilevel"/>
    <w:tmpl w:val="0427001F"/>
    <w:lvl w:ilvl="0">
      <w:start w:val="1"/>
      <w:numFmt w:val="decimal"/>
      <w:lvlText w:val="%1."/>
      <w:lvlJc w:val="left"/>
      <w:pPr>
        <w:ind w:left="1068" w:hanging="360"/>
      </w:pPr>
      <w:rPr>
        <w:rFonts w:hint="default"/>
      </w:rPr>
    </w:lvl>
    <w:lvl w:ilvl="1">
      <w:start w:val="1"/>
      <w:numFmt w:val="decimal"/>
      <w:lvlText w:val="%1.%2."/>
      <w:lvlJc w:val="left"/>
      <w:pPr>
        <w:ind w:left="999" w:hanging="432"/>
      </w:pPr>
      <w:rPr>
        <w:rFonts w:hint="default"/>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38" w15:restartNumberingAfterBreak="0">
    <w:nsid w:val="68C508BF"/>
    <w:multiLevelType w:val="hybridMultilevel"/>
    <w:tmpl w:val="7B9CB4A0"/>
    <w:lvl w:ilvl="0" w:tplc="B10EE81C">
      <w:start w:val="1"/>
      <w:numFmt w:val="decimal"/>
      <w:lvlText w:val="%1.2."/>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9" w15:restartNumberingAfterBreak="0">
    <w:nsid w:val="705C3A36"/>
    <w:multiLevelType w:val="multilevel"/>
    <w:tmpl w:val="6FD0F20A"/>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0" w15:restartNumberingAfterBreak="0">
    <w:nsid w:val="72FF721C"/>
    <w:multiLevelType w:val="multilevel"/>
    <w:tmpl w:val="CF3EF646"/>
    <w:lvl w:ilvl="0">
      <w:start w:val="4"/>
      <w:numFmt w:val="decimal"/>
      <w:lvlText w:val="%1."/>
      <w:lvlJc w:val="left"/>
      <w:pPr>
        <w:ind w:left="360" w:hanging="360"/>
      </w:pPr>
      <w:rPr>
        <w:rFonts w:hint="default"/>
      </w:rPr>
    </w:lvl>
    <w:lvl w:ilvl="1">
      <w:start w:val="2"/>
      <w:numFmt w:val="decimal"/>
      <w:lvlText w:val="%1.%2."/>
      <w:lvlJc w:val="left"/>
      <w:pPr>
        <w:ind w:left="1003" w:hanging="3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41" w15:restartNumberingAfterBreak="0">
    <w:nsid w:val="766667FD"/>
    <w:multiLevelType w:val="multilevel"/>
    <w:tmpl w:val="35BCE4F8"/>
    <w:lvl w:ilvl="0">
      <w:start w:val="5"/>
      <w:numFmt w:val="decimal"/>
      <w:lvlText w:val="%1."/>
      <w:lvlJc w:val="left"/>
      <w:pPr>
        <w:ind w:left="360" w:hanging="360"/>
      </w:pPr>
      <w:rPr>
        <w:rFonts w:hint="default"/>
      </w:rPr>
    </w:lvl>
    <w:lvl w:ilvl="1">
      <w:start w:val="2"/>
      <w:numFmt w:val="decimal"/>
      <w:lvlText w:val="%1.%2."/>
      <w:lvlJc w:val="left"/>
      <w:pPr>
        <w:ind w:left="1003" w:hanging="3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42" w15:restartNumberingAfterBreak="0">
    <w:nsid w:val="76944B05"/>
    <w:multiLevelType w:val="multilevel"/>
    <w:tmpl w:val="86CA60BA"/>
    <w:lvl w:ilvl="0">
      <w:start w:val="8"/>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num w:numId="1" w16cid:durableId="1014529521">
    <w:abstractNumId w:val="20"/>
  </w:num>
  <w:num w:numId="2" w16cid:durableId="102042206">
    <w:abstractNumId w:val="19"/>
    <w:lvlOverride w:ilvl="0">
      <w:lvl w:ilvl="0">
        <w:start w:val="1"/>
        <w:numFmt w:val="none"/>
        <w:lvlText w:val="7.24."/>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 w16cid:durableId="1032729869">
    <w:abstractNumId w:val="38"/>
    <w:lvlOverride w:ilvl="0">
      <w:lvl w:ilvl="0" w:tplc="B10EE81C">
        <w:start w:val="1"/>
        <w:numFmt w:val="none"/>
        <w:lvlText w:val="11.7."/>
        <w:lvlJc w:val="left"/>
        <w:pPr>
          <w:ind w:left="1287" w:hanging="360"/>
        </w:pPr>
        <w:rPr>
          <w:rFonts w:hint="default"/>
        </w:rPr>
      </w:lvl>
    </w:lvlOverride>
    <w:lvlOverride w:ilvl="1">
      <w:lvl w:ilvl="1" w:tplc="04270019">
        <w:start w:val="1"/>
        <w:numFmt w:val="lowerLetter"/>
        <w:lvlText w:val="%2."/>
        <w:lvlJc w:val="left"/>
        <w:pPr>
          <w:ind w:left="2007" w:hanging="360"/>
        </w:pPr>
        <w:rPr>
          <w:rFonts w:hint="default"/>
        </w:rPr>
      </w:lvl>
    </w:lvlOverride>
    <w:lvlOverride w:ilvl="2">
      <w:lvl w:ilvl="2" w:tplc="0427001B">
        <w:start w:val="1"/>
        <w:numFmt w:val="lowerRoman"/>
        <w:lvlText w:val="%3."/>
        <w:lvlJc w:val="right"/>
        <w:pPr>
          <w:ind w:left="2727" w:hanging="180"/>
        </w:pPr>
        <w:rPr>
          <w:rFonts w:hint="default"/>
        </w:rPr>
      </w:lvl>
    </w:lvlOverride>
    <w:lvlOverride w:ilvl="3">
      <w:lvl w:ilvl="3" w:tplc="0427000F">
        <w:start w:val="1"/>
        <w:numFmt w:val="decimal"/>
        <w:lvlText w:val="%4."/>
        <w:lvlJc w:val="left"/>
        <w:pPr>
          <w:ind w:left="3447" w:hanging="360"/>
        </w:pPr>
        <w:rPr>
          <w:rFonts w:hint="default"/>
        </w:rPr>
      </w:lvl>
    </w:lvlOverride>
    <w:lvlOverride w:ilvl="4">
      <w:lvl w:ilvl="4" w:tplc="04270019">
        <w:start w:val="1"/>
        <w:numFmt w:val="lowerLetter"/>
        <w:lvlText w:val="%5."/>
        <w:lvlJc w:val="left"/>
        <w:pPr>
          <w:ind w:left="4167" w:hanging="360"/>
        </w:pPr>
        <w:rPr>
          <w:rFonts w:hint="default"/>
        </w:rPr>
      </w:lvl>
    </w:lvlOverride>
    <w:lvlOverride w:ilvl="5">
      <w:lvl w:ilvl="5" w:tplc="0427001B">
        <w:start w:val="1"/>
        <w:numFmt w:val="lowerRoman"/>
        <w:lvlText w:val="%6."/>
        <w:lvlJc w:val="right"/>
        <w:pPr>
          <w:ind w:left="4887" w:hanging="180"/>
        </w:pPr>
        <w:rPr>
          <w:rFonts w:hint="default"/>
        </w:rPr>
      </w:lvl>
    </w:lvlOverride>
    <w:lvlOverride w:ilvl="6">
      <w:lvl w:ilvl="6" w:tplc="0427000F">
        <w:start w:val="1"/>
        <w:numFmt w:val="decimal"/>
        <w:lvlText w:val="%7."/>
        <w:lvlJc w:val="left"/>
        <w:pPr>
          <w:ind w:left="5607" w:hanging="360"/>
        </w:pPr>
        <w:rPr>
          <w:rFonts w:hint="default"/>
        </w:rPr>
      </w:lvl>
    </w:lvlOverride>
    <w:lvlOverride w:ilvl="7">
      <w:lvl w:ilvl="7" w:tplc="04270019">
        <w:start w:val="1"/>
        <w:numFmt w:val="lowerLetter"/>
        <w:lvlText w:val="%8."/>
        <w:lvlJc w:val="left"/>
        <w:pPr>
          <w:ind w:left="6327" w:hanging="360"/>
        </w:pPr>
        <w:rPr>
          <w:rFonts w:hint="default"/>
        </w:rPr>
      </w:lvl>
    </w:lvlOverride>
    <w:lvlOverride w:ilvl="8">
      <w:lvl w:ilvl="8" w:tplc="0427001B">
        <w:start w:val="1"/>
        <w:numFmt w:val="lowerRoman"/>
        <w:lvlText w:val="%9."/>
        <w:lvlJc w:val="right"/>
        <w:pPr>
          <w:ind w:left="7047" w:hanging="180"/>
        </w:pPr>
        <w:rPr>
          <w:rFonts w:hint="default"/>
        </w:rPr>
      </w:lvl>
    </w:lvlOverride>
  </w:num>
  <w:num w:numId="4" w16cid:durableId="1048184736">
    <w:abstractNumId w:val="34"/>
  </w:num>
  <w:num w:numId="5" w16cid:durableId="1120300615">
    <w:abstractNumId w:val="19"/>
  </w:num>
  <w:num w:numId="6" w16cid:durableId="1129740830">
    <w:abstractNumId w:val="25"/>
  </w:num>
  <w:num w:numId="7" w16cid:durableId="118231566">
    <w:abstractNumId w:val="29"/>
  </w:num>
  <w:num w:numId="8" w16cid:durableId="121198062">
    <w:abstractNumId w:val="2"/>
  </w:num>
  <w:num w:numId="9" w16cid:durableId="1246306321">
    <w:abstractNumId w:val="14"/>
  </w:num>
  <w:num w:numId="10" w16cid:durableId="1256983214">
    <w:abstractNumId w:val="7"/>
  </w:num>
  <w:num w:numId="11" w16cid:durableId="1311714440">
    <w:abstractNumId w:val="31"/>
  </w:num>
  <w:num w:numId="12" w16cid:durableId="1312371209">
    <w:abstractNumId w:val="30"/>
  </w:num>
  <w:num w:numId="13" w16cid:durableId="1498881328">
    <w:abstractNumId w:val="13"/>
  </w:num>
  <w:num w:numId="14" w16cid:durableId="1517577460">
    <w:abstractNumId w:val="16"/>
  </w:num>
  <w:num w:numId="15" w16cid:durableId="1535995856">
    <w:abstractNumId w:val="22"/>
    <w:lvlOverride w:ilvl="0">
      <w:lvl w:ilvl="0">
        <w:start w:val="4"/>
        <w:numFmt w:val="decimal"/>
        <w:lvlText w:val="%1."/>
        <w:lvlJc w:val="left"/>
        <w:pPr>
          <w:ind w:left="360" w:hanging="360"/>
        </w:pPr>
        <w:rPr>
          <w:rFonts w:hint="default"/>
        </w:rPr>
      </w:lvl>
    </w:lvlOverride>
    <w:lvlOverride w:ilvl="1">
      <w:lvl w:ilvl="1">
        <w:start w:val="1"/>
        <w:numFmt w:val="decimal"/>
        <w:lvlText w:val="%1.%2."/>
        <w:lvlJc w:val="left"/>
        <w:pPr>
          <w:ind w:left="999" w:hanging="432"/>
        </w:pPr>
        <w:rPr>
          <w:rFonts w:hint="default"/>
        </w:rPr>
      </w:lvl>
    </w:lvlOverride>
    <w:lvlOverride w:ilvl="2">
      <w:lvl w:ilvl="2">
        <w:start w:val="1"/>
        <w:numFmt w:val="decimal"/>
        <w:lvlText w:val="%1.%2.%3."/>
        <w:lvlJc w:val="left"/>
        <w:pPr>
          <w:ind w:left="1365" w:hanging="504"/>
        </w:pPr>
        <w:rPr>
          <w:rFonts w:hint="default"/>
        </w:rPr>
      </w:lvl>
    </w:lvlOverride>
    <w:lvlOverride w:ilvl="3">
      <w:lvl w:ilvl="3">
        <w:start w:val="1"/>
        <w:numFmt w:val="decimal"/>
        <w:lvlText w:val="%1.%2.%3.%4."/>
        <w:lvlJc w:val="left"/>
        <w:pPr>
          <w:ind w:left="1869" w:hanging="648"/>
        </w:pPr>
        <w:rPr>
          <w:rFonts w:hint="default"/>
        </w:rPr>
      </w:lvl>
    </w:lvlOverride>
    <w:lvlOverride w:ilvl="4">
      <w:lvl w:ilvl="4">
        <w:start w:val="1"/>
        <w:numFmt w:val="decimal"/>
        <w:lvlText w:val="%1.%2.%3.%4.%5."/>
        <w:lvlJc w:val="left"/>
        <w:pPr>
          <w:ind w:left="2373" w:hanging="792"/>
        </w:pPr>
        <w:rPr>
          <w:rFonts w:hint="default"/>
        </w:rPr>
      </w:lvl>
    </w:lvlOverride>
    <w:lvlOverride w:ilvl="5">
      <w:lvl w:ilvl="5">
        <w:start w:val="1"/>
        <w:numFmt w:val="decimal"/>
        <w:lvlText w:val="%1.%2.%3.%4.%5.%6."/>
        <w:lvlJc w:val="left"/>
        <w:pPr>
          <w:ind w:left="2877" w:hanging="936"/>
        </w:pPr>
        <w:rPr>
          <w:rFonts w:hint="default"/>
        </w:rPr>
      </w:lvl>
    </w:lvlOverride>
    <w:lvlOverride w:ilvl="6">
      <w:lvl w:ilvl="6">
        <w:start w:val="1"/>
        <w:numFmt w:val="decimal"/>
        <w:lvlText w:val="%1.%2.%3.%4.%5.%6.%7."/>
        <w:lvlJc w:val="left"/>
        <w:pPr>
          <w:ind w:left="3381" w:hanging="1080"/>
        </w:pPr>
        <w:rPr>
          <w:rFonts w:hint="default"/>
        </w:rPr>
      </w:lvl>
    </w:lvlOverride>
    <w:lvlOverride w:ilvl="7">
      <w:lvl w:ilvl="7">
        <w:start w:val="1"/>
        <w:numFmt w:val="decimal"/>
        <w:lvlText w:val="%1.%2.%3.%4.%5.%6.%7.%8."/>
        <w:lvlJc w:val="left"/>
        <w:pPr>
          <w:ind w:left="3885" w:hanging="1224"/>
        </w:pPr>
        <w:rPr>
          <w:rFonts w:hint="default"/>
        </w:rPr>
      </w:lvl>
    </w:lvlOverride>
    <w:lvlOverride w:ilvl="8">
      <w:lvl w:ilvl="8">
        <w:start w:val="1"/>
        <w:numFmt w:val="decimal"/>
        <w:lvlText w:val="%1.%2.%3.%4.%5.%6.%7.%8.%9."/>
        <w:lvlJc w:val="left"/>
        <w:pPr>
          <w:ind w:left="4461" w:hanging="1440"/>
        </w:pPr>
        <w:rPr>
          <w:rFonts w:hint="default"/>
        </w:rPr>
      </w:lvl>
    </w:lvlOverride>
  </w:num>
  <w:num w:numId="16" w16cid:durableId="1583678341">
    <w:abstractNumId w:val="0"/>
  </w:num>
  <w:num w:numId="17" w16cid:durableId="1724673930">
    <w:abstractNumId w:val="8"/>
  </w:num>
  <w:num w:numId="18" w16cid:durableId="186985973">
    <w:abstractNumId w:val="12"/>
  </w:num>
  <w:num w:numId="19" w16cid:durableId="188377464">
    <w:abstractNumId w:val="36"/>
  </w:num>
  <w:num w:numId="20" w16cid:durableId="1897233682">
    <w:abstractNumId w:val="40"/>
  </w:num>
  <w:num w:numId="21" w16cid:durableId="1944024613">
    <w:abstractNumId w:val="38"/>
  </w:num>
  <w:num w:numId="22" w16cid:durableId="19596491">
    <w:abstractNumId w:val="27"/>
  </w:num>
  <w:num w:numId="23" w16cid:durableId="1995600269">
    <w:abstractNumId w:val="23"/>
  </w:num>
  <w:num w:numId="24" w16cid:durableId="2100905969">
    <w:abstractNumId w:val="4"/>
  </w:num>
  <w:num w:numId="25" w16cid:durableId="233665970">
    <w:abstractNumId w:val="19"/>
    <w:lvlOverride w:ilvl="0">
      <w:lvl w:ilvl="0">
        <w:start w:val="1"/>
        <w:numFmt w:val="none"/>
        <w:lvlText w:val="7.24."/>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6" w16cid:durableId="288631050">
    <w:abstractNumId w:val="17"/>
  </w:num>
  <w:num w:numId="27" w16cid:durableId="290013601">
    <w:abstractNumId w:val="41"/>
  </w:num>
  <w:num w:numId="28" w16cid:durableId="367225534">
    <w:abstractNumId w:val="22"/>
    <w:lvlOverride w:ilvl="0">
      <w:lvl w:ilvl="0">
        <w:start w:val="4"/>
        <w:numFmt w:val="decimal"/>
        <w:lvlText w:val="%1."/>
        <w:lvlJc w:val="left"/>
        <w:pPr>
          <w:ind w:left="360" w:hanging="360"/>
        </w:pPr>
        <w:rPr>
          <w:rFonts w:hint="default"/>
        </w:rPr>
      </w:lvl>
    </w:lvlOverride>
  </w:num>
  <w:num w:numId="29" w16cid:durableId="36859697">
    <w:abstractNumId w:val="21"/>
  </w:num>
  <w:num w:numId="30" w16cid:durableId="401952689">
    <w:abstractNumId w:val="15"/>
  </w:num>
  <w:num w:numId="31" w16cid:durableId="402874251">
    <w:abstractNumId w:val="26"/>
  </w:num>
  <w:num w:numId="32" w16cid:durableId="51121369">
    <w:abstractNumId w:val="32"/>
  </w:num>
  <w:num w:numId="33" w16cid:durableId="529537712">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64487414">
    <w:abstractNumId w:val="18"/>
  </w:num>
  <w:num w:numId="35" w16cid:durableId="591203887">
    <w:abstractNumId w:val="9"/>
  </w:num>
  <w:num w:numId="36" w16cid:durableId="642349687">
    <w:abstractNumId w:val="35"/>
  </w:num>
  <w:num w:numId="37" w16cid:durableId="653677281">
    <w:abstractNumId w:val="33"/>
  </w:num>
  <w:num w:numId="38" w16cid:durableId="719745740">
    <w:abstractNumId w:val="3"/>
  </w:num>
  <w:num w:numId="39" w16cid:durableId="76368686">
    <w:abstractNumId w:val="5"/>
  </w:num>
  <w:num w:numId="40" w16cid:durableId="824399385">
    <w:abstractNumId w:val="42"/>
  </w:num>
  <w:num w:numId="41" w16cid:durableId="830609258">
    <w:abstractNumId w:val="39"/>
  </w:num>
  <w:num w:numId="42" w16cid:durableId="892694525">
    <w:abstractNumId w:val="6"/>
  </w:num>
  <w:num w:numId="43" w16cid:durableId="926303666">
    <w:abstractNumId w:val="28"/>
  </w:num>
  <w:num w:numId="44" w16cid:durableId="979262825">
    <w:abstractNumId w:val="1"/>
  </w:num>
  <w:num w:numId="45" w16cid:durableId="1190527072">
    <w:abstractNumId w:val="10"/>
  </w:num>
  <w:num w:numId="46" w16cid:durableId="55648060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D3B"/>
    <w:rsid w:val="00000E6F"/>
    <w:rsid w:val="00001953"/>
    <w:rsid w:val="00001E66"/>
    <w:rsid w:val="000023AF"/>
    <w:rsid w:val="00002EEA"/>
    <w:rsid w:val="00005171"/>
    <w:rsid w:val="000113BB"/>
    <w:rsid w:val="00013116"/>
    <w:rsid w:val="0002334F"/>
    <w:rsid w:val="00024679"/>
    <w:rsid w:val="00024959"/>
    <w:rsid w:val="00025D56"/>
    <w:rsid w:val="0003051C"/>
    <w:rsid w:val="00030CF1"/>
    <w:rsid w:val="00033A09"/>
    <w:rsid w:val="000418CF"/>
    <w:rsid w:val="00042287"/>
    <w:rsid w:val="00044357"/>
    <w:rsid w:val="000443F2"/>
    <w:rsid w:val="00045EB4"/>
    <w:rsid w:val="0005166E"/>
    <w:rsid w:val="000539C7"/>
    <w:rsid w:val="00053F3B"/>
    <w:rsid w:val="00055D34"/>
    <w:rsid w:val="000622BF"/>
    <w:rsid w:val="00065A38"/>
    <w:rsid w:val="000663BA"/>
    <w:rsid w:val="00066C5F"/>
    <w:rsid w:val="00066D53"/>
    <w:rsid w:val="00072429"/>
    <w:rsid w:val="00083FFA"/>
    <w:rsid w:val="00084EC8"/>
    <w:rsid w:val="00090273"/>
    <w:rsid w:val="000903A7"/>
    <w:rsid w:val="00091593"/>
    <w:rsid w:val="000915E2"/>
    <w:rsid w:val="000965BE"/>
    <w:rsid w:val="000A128E"/>
    <w:rsid w:val="000A31E9"/>
    <w:rsid w:val="000A4644"/>
    <w:rsid w:val="000A4ACC"/>
    <w:rsid w:val="000A64A4"/>
    <w:rsid w:val="000A7226"/>
    <w:rsid w:val="000A7327"/>
    <w:rsid w:val="000B142C"/>
    <w:rsid w:val="000B1ED8"/>
    <w:rsid w:val="000B25E8"/>
    <w:rsid w:val="000B6DDC"/>
    <w:rsid w:val="000C24BA"/>
    <w:rsid w:val="000C43C3"/>
    <w:rsid w:val="000C49DD"/>
    <w:rsid w:val="000C514C"/>
    <w:rsid w:val="000D2373"/>
    <w:rsid w:val="000E1898"/>
    <w:rsid w:val="000E4238"/>
    <w:rsid w:val="000E68F3"/>
    <w:rsid w:val="000E6D49"/>
    <w:rsid w:val="000E75B7"/>
    <w:rsid w:val="000F001C"/>
    <w:rsid w:val="000F1751"/>
    <w:rsid w:val="000F3C96"/>
    <w:rsid w:val="000F49E9"/>
    <w:rsid w:val="001000EC"/>
    <w:rsid w:val="00102727"/>
    <w:rsid w:val="00111A61"/>
    <w:rsid w:val="00111FCB"/>
    <w:rsid w:val="0011523F"/>
    <w:rsid w:val="001152C7"/>
    <w:rsid w:val="00115F6B"/>
    <w:rsid w:val="001171D4"/>
    <w:rsid w:val="001229E6"/>
    <w:rsid w:val="00126A7B"/>
    <w:rsid w:val="0013033B"/>
    <w:rsid w:val="00130D8F"/>
    <w:rsid w:val="00131E08"/>
    <w:rsid w:val="00132473"/>
    <w:rsid w:val="001332B6"/>
    <w:rsid w:val="001335C8"/>
    <w:rsid w:val="001353B9"/>
    <w:rsid w:val="0013569F"/>
    <w:rsid w:val="00142AE5"/>
    <w:rsid w:val="00144453"/>
    <w:rsid w:val="001478F3"/>
    <w:rsid w:val="001522B6"/>
    <w:rsid w:val="001531B1"/>
    <w:rsid w:val="0015643C"/>
    <w:rsid w:val="0016178D"/>
    <w:rsid w:val="001627A1"/>
    <w:rsid w:val="00167F04"/>
    <w:rsid w:val="00170214"/>
    <w:rsid w:val="00170386"/>
    <w:rsid w:val="00170760"/>
    <w:rsid w:val="00173DC0"/>
    <w:rsid w:val="00177B12"/>
    <w:rsid w:val="001810AF"/>
    <w:rsid w:val="0018752F"/>
    <w:rsid w:val="00191C2A"/>
    <w:rsid w:val="00193A0F"/>
    <w:rsid w:val="00194163"/>
    <w:rsid w:val="001A1469"/>
    <w:rsid w:val="001A1512"/>
    <w:rsid w:val="001A25DB"/>
    <w:rsid w:val="001A384B"/>
    <w:rsid w:val="001B3166"/>
    <w:rsid w:val="001B3318"/>
    <w:rsid w:val="001B4AFA"/>
    <w:rsid w:val="001B54C4"/>
    <w:rsid w:val="001B5A97"/>
    <w:rsid w:val="001C3264"/>
    <w:rsid w:val="001C494C"/>
    <w:rsid w:val="001C6721"/>
    <w:rsid w:val="001D10E3"/>
    <w:rsid w:val="001D12FE"/>
    <w:rsid w:val="001D2EE9"/>
    <w:rsid w:val="001F05F4"/>
    <w:rsid w:val="001F131B"/>
    <w:rsid w:val="001F4A54"/>
    <w:rsid w:val="00201511"/>
    <w:rsid w:val="00201E35"/>
    <w:rsid w:val="00204431"/>
    <w:rsid w:val="00206F44"/>
    <w:rsid w:val="002137E3"/>
    <w:rsid w:val="00223187"/>
    <w:rsid w:val="00225240"/>
    <w:rsid w:val="00227CA6"/>
    <w:rsid w:val="0023055A"/>
    <w:rsid w:val="00230AF0"/>
    <w:rsid w:val="00231E0C"/>
    <w:rsid w:val="00236A8D"/>
    <w:rsid w:val="00244434"/>
    <w:rsid w:val="0025663D"/>
    <w:rsid w:val="002569DA"/>
    <w:rsid w:val="00256A18"/>
    <w:rsid w:val="00257EDD"/>
    <w:rsid w:val="00260276"/>
    <w:rsid w:val="0026228F"/>
    <w:rsid w:val="00263441"/>
    <w:rsid w:val="0026378F"/>
    <w:rsid w:val="002638DA"/>
    <w:rsid w:val="00263972"/>
    <w:rsid w:val="002643F8"/>
    <w:rsid w:val="00265250"/>
    <w:rsid w:val="00274DC4"/>
    <w:rsid w:val="00276BD8"/>
    <w:rsid w:val="002862D9"/>
    <w:rsid w:val="00290934"/>
    <w:rsid w:val="00291584"/>
    <w:rsid w:val="002944F9"/>
    <w:rsid w:val="00295863"/>
    <w:rsid w:val="002972BC"/>
    <w:rsid w:val="002A0FAA"/>
    <w:rsid w:val="002A5B71"/>
    <w:rsid w:val="002B0C3F"/>
    <w:rsid w:val="002B20F9"/>
    <w:rsid w:val="002B377B"/>
    <w:rsid w:val="002B595F"/>
    <w:rsid w:val="002B6F85"/>
    <w:rsid w:val="002C1054"/>
    <w:rsid w:val="002C353F"/>
    <w:rsid w:val="002C3959"/>
    <w:rsid w:val="002C3E83"/>
    <w:rsid w:val="002C4E8E"/>
    <w:rsid w:val="002C577C"/>
    <w:rsid w:val="002D4E08"/>
    <w:rsid w:val="002E56CB"/>
    <w:rsid w:val="002E7267"/>
    <w:rsid w:val="002F19B7"/>
    <w:rsid w:val="002F24D8"/>
    <w:rsid w:val="002F44E0"/>
    <w:rsid w:val="002F597C"/>
    <w:rsid w:val="002F5AE1"/>
    <w:rsid w:val="002F645E"/>
    <w:rsid w:val="00300CE5"/>
    <w:rsid w:val="003049A8"/>
    <w:rsid w:val="00306604"/>
    <w:rsid w:val="0030786E"/>
    <w:rsid w:val="00314A06"/>
    <w:rsid w:val="003156B5"/>
    <w:rsid w:val="00322209"/>
    <w:rsid w:val="00322853"/>
    <w:rsid w:val="0032400C"/>
    <w:rsid w:val="00324026"/>
    <w:rsid w:val="003267FD"/>
    <w:rsid w:val="00327650"/>
    <w:rsid w:val="00327884"/>
    <w:rsid w:val="003279A4"/>
    <w:rsid w:val="00334B11"/>
    <w:rsid w:val="003364C3"/>
    <w:rsid w:val="0033666E"/>
    <w:rsid w:val="003406B6"/>
    <w:rsid w:val="00342F42"/>
    <w:rsid w:val="00345D9D"/>
    <w:rsid w:val="0034653E"/>
    <w:rsid w:val="003530AE"/>
    <w:rsid w:val="00353247"/>
    <w:rsid w:val="003566EF"/>
    <w:rsid w:val="00356D60"/>
    <w:rsid w:val="00357485"/>
    <w:rsid w:val="003677E2"/>
    <w:rsid w:val="003711C2"/>
    <w:rsid w:val="00384C9D"/>
    <w:rsid w:val="00385673"/>
    <w:rsid w:val="003863D4"/>
    <w:rsid w:val="0038755A"/>
    <w:rsid w:val="00391E4E"/>
    <w:rsid w:val="003A089F"/>
    <w:rsid w:val="003A1323"/>
    <w:rsid w:val="003A2C27"/>
    <w:rsid w:val="003A3E86"/>
    <w:rsid w:val="003B0619"/>
    <w:rsid w:val="003B2273"/>
    <w:rsid w:val="003B6332"/>
    <w:rsid w:val="003C3DAC"/>
    <w:rsid w:val="003C4E18"/>
    <w:rsid w:val="003D5CEE"/>
    <w:rsid w:val="003D78A1"/>
    <w:rsid w:val="003E1A7A"/>
    <w:rsid w:val="003E3D3C"/>
    <w:rsid w:val="003E5906"/>
    <w:rsid w:val="003E79C0"/>
    <w:rsid w:val="003F1020"/>
    <w:rsid w:val="003F2DAE"/>
    <w:rsid w:val="00401B7A"/>
    <w:rsid w:val="00402600"/>
    <w:rsid w:val="004046C5"/>
    <w:rsid w:val="00405007"/>
    <w:rsid w:val="004128C7"/>
    <w:rsid w:val="00413D31"/>
    <w:rsid w:val="00417CEA"/>
    <w:rsid w:val="004204B8"/>
    <w:rsid w:val="004212F6"/>
    <w:rsid w:val="00421858"/>
    <w:rsid w:val="00423AA6"/>
    <w:rsid w:val="00426AA4"/>
    <w:rsid w:val="00426C08"/>
    <w:rsid w:val="00427A88"/>
    <w:rsid w:val="00430CD4"/>
    <w:rsid w:val="00435E53"/>
    <w:rsid w:val="00437AE6"/>
    <w:rsid w:val="004433FD"/>
    <w:rsid w:val="00447AD1"/>
    <w:rsid w:val="00450397"/>
    <w:rsid w:val="0045584C"/>
    <w:rsid w:val="00456C4C"/>
    <w:rsid w:val="00462091"/>
    <w:rsid w:val="00462E9B"/>
    <w:rsid w:val="0046607E"/>
    <w:rsid w:val="00466D77"/>
    <w:rsid w:val="004720F1"/>
    <w:rsid w:val="0047267A"/>
    <w:rsid w:val="00472CA3"/>
    <w:rsid w:val="00473414"/>
    <w:rsid w:val="00474C5D"/>
    <w:rsid w:val="00475064"/>
    <w:rsid w:val="004769EB"/>
    <w:rsid w:val="00481A17"/>
    <w:rsid w:val="004835FA"/>
    <w:rsid w:val="00483FDF"/>
    <w:rsid w:val="004907E5"/>
    <w:rsid w:val="00491F69"/>
    <w:rsid w:val="004A0A61"/>
    <w:rsid w:val="004A1CCF"/>
    <w:rsid w:val="004A3EC6"/>
    <w:rsid w:val="004A4F8B"/>
    <w:rsid w:val="004B2CA7"/>
    <w:rsid w:val="004B4989"/>
    <w:rsid w:val="004B4C43"/>
    <w:rsid w:val="004B6C80"/>
    <w:rsid w:val="004C5A4C"/>
    <w:rsid w:val="004C78BA"/>
    <w:rsid w:val="004D2437"/>
    <w:rsid w:val="004D46D9"/>
    <w:rsid w:val="004E1FE4"/>
    <w:rsid w:val="004E240E"/>
    <w:rsid w:val="004E2FC1"/>
    <w:rsid w:val="004E4000"/>
    <w:rsid w:val="004E4C2D"/>
    <w:rsid w:val="004E6639"/>
    <w:rsid w:val="004E7963"/>
    <w:rsid w:val="004F005B"/>
    <w:rsid w:val="004F47B4"/>
    <w:rsid w:val="004F555C"/>
    <w:rsid w:val="004F5808"/>
    <w:rsid w:val="004F72C2"/>
    <w:rsid w:val="005101D4"/>
    <w:rsid w:val="00510EEA"/>
    <w:rsid w:val="005117C8"/>
    <w:rsid w:val="00511FD1"/>
    <w:rsid w:val="005133DF"/>
    <w:rsid w:val="0051510C"/>
    <w:rsid w:val="00521481"/>
    <w:rsid w:val="00527575"/>
    <w:rsid w:val="00527946"/>
    <w:rsid w:val="00532AA9"/>
    <w:rsid w:val="00535E30"/>
    <w:rsid w:val="005372CF"/>
    <w:rsid w:val="005374E1"/>
    <w:rsid w:val="00540637"/>
    <w:rsid w:val="00540896"/>
    <w:rsid w:val="0054467A"/>
    <w:rsid w:val="00544BB2"/>
    <w:rsid w:val="0055333C"/>
    <w:rsid w:val="00554C3D"/>
    <w:rsid w:val="00555C0B"/>
    <w:rsid w:val="00562406"/>
    <w:rsid w:val="00562BD4"/>
    <w:rsid w:val="0057225A"/>
    <w:rsid w:val="005723F3"/>
    <w:rsid w:val="005732FD"/>
    <w:rsid w:val="005739EF"/>
    <w:rsid w:val="005758C0"/>
    <w:rsid w:val="0058433C"/>
    <w:rsid w:val="00587DC9"/>
    <w:rsid w:val="005903C5"/>
    <w:rsid w:val="00590501"/>
    <w:rsid w:val="00596595"/>
    <w:rsid w:val="00597A99"/>
    <w:rsid w:val="005A5C1D"/>
    <w:rsid w:val="005B2FCA"/>
    <w:rsid w:val="005B31B0"/>
    <w:rsid w:val="005B469B"/>
    <w:rsid w:val="005B5004"/>
    <w:rsid w:val="005B537A"/>
    <w:rsid w:val="005B5939"/>
    <w:rsid w:val="005C2409"/>
    <w:rsid w:val="005C5877"/>
    <w:rsid w:val="005C73CF"/>
    <w:rsid w:val="005D33A1"/>
    <w:rsid w:val="005D4461"/>
    <w:rsid w:val="005E1302"/>
    <w:rsid w:val="005E3A96"/>
    <w:rsid w:val="005F2029"/>
    <w:rsid w:val="005F207D"/>
    <w:rsid w:val="006114F3"/>
    <w:rsid w:val="00611815"/>
    <w:rsid w:val="00611CF2"/>
    <w:rsid w:val="00622A99"/>
    <w:rsid w:val="00623A7A"/>
    <w:rsid w:val="006267F0"/>
    <w:rsid w:val="00626F78"/>
    <w:rsid w:val="006303E5"/>
    <w:rsid w:val="00630463"/>
    <w:rsid w:val="00631BD3"/>
    <w:rsid w:val="006369D1"/>
    <w:rsid w:val="00636B47"/>
    <w:rsid w:val="00636C93"/>
    <w:rsid w:val="00642AF6"/>
    <w:rsid w:val="0064354F"/>
    <w:rsid w:val="00643FB4"/>
    <w:rsid w:val="00647006"/>
    <w:rsid w:val="0065409C"/>
    <w:rsid w:val="006540D0"/>
    <w:rsid w:val="00654526"/>
    <w:rsid w:val="006548D4"/>
    <w:rsid w:val="00656784"/>
    <w:rsid w:val="00657E63"/>
    <w:rsid w:val="006610CE"/>
    <w:rsid w:val="00662985"/>
    <w:rsid w:val="00663626"/>
    <w:rsid w:val="00663BA5"/>
    <w:rsid w:val="006649E2"/>
    <w:rsid w:val="00665182"/>
    <w:rsid w:val="006673AB"/>
    <w:rsid w:val="00667B99"/>
    <w:rsid w:val="00670D3B"/>
    <w:rsid w:val="00682B69"/>
    <w:rsid w:val="00682CCC"/>
    <w:rsid w:val="00683F37"/>
    <w:rsid w:val="00685204"/>
    <w:rsid w:val="00685BCD"/>
    <w:rsid w:val="00686981"/>
    <w:rsid w:val="00690842"/>
    <w:rsid w:val="006933F4"/>
    <w:rsid w:val="00694C9B"/>
    <w:rsid w:val="006955D1"/>
    <w:rsid w:val="00696FDE"/>
    <w:rsid w:val="00697396"/>
    <w:rsid w:val="006A04FF"/>
    <w:rsid w:val="006A235E"/>
    <w:rsid w:val="006A2F9B"/>
    <w:rsid w:val="006A3429"/>
    <w:rsid w:val="006A365D"/>
    <w:rsid w:val="006A4D10"/>
    <w:rsid w:val="006B2B11"/>
    <w:rsid w:val="006B31B8"/>
    <w:rsid w:val="006B504D"/>
    <w:rsid w:val="006B77FC"/>
    <w:rsid w:val="006C1683"/>
    <w:rsid w:val="006D2693"/>
    <w:rsid w:val="006D32FF"/>
    <w:rsid w:val="006D5B07"/>
    <w:rsid w:val="006E00BF"/>
    <w:rsid w:val="006E0190"/>
    <w:rsid w:val="006E653F"/>
    <w:rsid w:val="006E655F"/>
    <w:rsid w:val="006E6F7B"/>
    <w:rsid w:val="007010B1"/>
    <w:rsid w:val="00701DDC"/>
    <w:rsid w:val="00707228"/>
    <w:rsid w:val="00707E77"/>
    <w:rsid w:val="007128BF"/>
    <w:rsid w:val="0071324F"/>
    <w:rsid w:val="00720D37"/>
    <w:rsid w:val="00721736"/>
    <w:rsid w:val="0072237E"/>
    <w:rsid w:val="00731B68"/>
    <w:rsid w:val="00737593"/>
    <w:rsid w:val="00741306"/>
    <w:rsid w:val="00743BB2"/>
    <w:rsid w:val="00744047"/>
    <w:rsid w:val="00744647"/>
    <w:rsid w:val="00744876"/>
    <w:rsid w:val="007448EE"/>
    <w:rsid w:val="00744E54"/>
    <w:rsid w:val="00746191"/>
    <w:rsid w:val="007512B8"/>
    <w:rsid w:val="00755E56"/>
    <w:rsid w:val="007565BD"/>
    <w:rsid w:val="00761F22"/>
    <w:rsid w:val="007639C4"/>
    <w:rsid w:val="00764530"/>
    <w:rsid w:val="00766C66"/>
    <w:rsid w:val="007708FA"/>
    <w:rsid w:val="00773380"/>
    <w:rsid w:val="00774476"/>
    <w:rsid w:val="0077503B"/>
    <w:rsid w:val="00775A34"/>
    <w:rsid w:val="00781E96"/>
    <w:rsid w:val="007824C8"/>
    <w:rsid w:val="007918B1"/>
    <w:rsid w:val="00791902"/>
    <w:rsid w:val="00794C23"/>
    <w:rsid w:val="007A1296"/>
    <w:rsid w:val="007A3CDD"/>
    <w:rsid w:val="007A7A6F"/>
    <w:rsid w:val="007B0350"/>
    <w:rsid w:val="007B370B"/>
    <w:rsid w:val="007B5A9A"/>
    <w:rsid w:val="007B7D13"/>
    <w:rsid w:val="007C1A2F"/>
    <w:rsid w:val="007D1D00"/>
    <w:rsid w:val="007D2872"/>
    <w:rsid w:val="007D4255"/>
    <w:rsid w:val="007D5327"/>
    <w:rsid w:val="007D69CE"/>
    <w:rsid w:val="007D7A33"/>
    <w:rsid w:val="007E15BC"/>
    <w:rsid w:val="007E261A"/>
    <w:rsid w:val="007E46F9"/>
    <w:rsid w:val="007E50F4"/>
    <w:rsid w:val="007E7C70"/>
    <w:rsid w:val="007F0498"/>
    <w:rsid w:val="007F286F"/>
    <w:rsid w:val="007F5DDB"/>
    <w:rsid w:val="0080223D"/>
    <w:rsid w:val="00802847"/>
    <w:rsid w:val="008041E1"/>
    <w:rsid w:val="0080440E"/>
    <w:rsid w:val="00815A50"/>
    <w:rsid w:val="008200E5"/>
    <w:rsid w:val="00821F74"/>
    <w:rsid w:val="008224FF"/>
    <w:rsid w:val="00823337"/>
    <w:rsid w:val="00824C2A"/>
    <w:rsid w:val="0082639B"/>
    <w:rsid w:val="008269AF"/>
    <w:rsid w:val="00827CFB"/>
    <w:rsid w:val="00830913"/>
    <w:rsid w:val="00831F08"/>
    <w:rsid w:val="008323C9"/>
    <w:rsid w:val="00844896"/>
    <w:rsid w:val="008468BF"/>
    <w:rsid w:val="00860E6E"/>
    <w:rsid w:val="008623B5"/>
    <w:rsid w:val="00864B1E"/>
    <w:rsid w:val="00864FB1"/>
    <w:rsid w:val="0087192B"/>
    <w:rsid w:val="00871B28"/>
    <w:rsid w:val="008725FB"/>
    <w:rsid w:val="008829AB"/>
    <w:rsid w:val="008872E9"/>
    <w:rsid w:val="00887F1B"/>
    <w:rsid w:val="00891C4F"/>
    <w:rsid w:val="00894370"/>
    <w:rsid w:val="00894EB8"/>
    <w:rsid w:val="0089760F"/>
    <w:rsid w:val="00897D42"/>
    <w:rsid w:val="008A28F7"/>
    <w:rsid w:val="008A6B6A"/>
    <w:rsid w:val="008B5885"/>
    <w:rsid w:val="008B7DB6"/>
    <w:rsid w:val="008C025D"/>
    <w:rsid w:val="008C2268"/>
    <w:rsid w:val="008C5C36"/>
    <w:rsid w:val="008C7B36"/>
    <w:rsid w:val="008D32B5"/>
    <w:rsid w:val="008D53A7"/>
    <w:rsid w:val="008D582F"/>
    <w:rsid w:val="008D619F"/>
    <w:rsid w:val="008D746C"/>
    <w:rsid w:val="008D7803"/>
    <w:rsid w:val="008E1B20"/>
    <w:rsid w:val="008E7469"/>
    <w:rsid w:val="008F6BCB"/>
    <w:rsid w:val="009006CD"/>
    <w:rsid w:val="00903750"/>
    <w:rsid w:val="0090530F"/>
    <w:rsid w:val="009053F9"/>
    <w:rsid w:val="00905722"/>
    <w:rsid w:val="00905846"/>
    <w:rsid w:val="00906694"/>
    <w:rsid w:val="00910844"/>
    <w:rsid w:val="0091185D"/>
    <w:rsid w:val="00921FD3"/>
    <w:rsid w:val="00931505"/>
    <w:rsid w:val="00935583"/>
    <w:rsid w:val="00937937"/>
    <w:rsid w:val="00940AC5"/>
    <w:rsid w:val="009423AE"/>
    <w:rsid w:val="0094369E"/>
    <w:rsid w:val="00945CDD"/>
    <w:rsid w:val="0095034E"/>
    <w:rsid w:val="00950C12"/>
    <w:rsid w:val="00953B54"/>
    <w:rsid w:val="00955901"/>
    <w:rsid w:val="009626F0"/>
    <w:rsid w:val="00966235"/>
    <w:rsid w:val="00970B5F"/>
    <w:rsid w:val="00975610"/>
    <w:rsid w:val="009758E1"/>
    <w:rsid w:val="00975D6A"/>
    <w:rsid w:val="009815D4"/>
    <w:rsid w:val="009823A5"/>
    <w:rsid w:val="009824F1"/>
    <w:rsid w:val="00982C36"/>
    <w:rsid w:val="00984D0E"/>
    <w:rsid w:val="0098509F"/>
    <w:rsid w:val="00985B68"/>
    <w:rsid w:val="00985C84"/>
    <w:rsid w:val="00994F23"/>
    <w:rsid w:val="00997BB5"/>
    <w:rsid w:val="009A04A9"/>
    <w:rsid w:val="009A17CF"/>
    <w:rsid w:val="009A2862"/>
    <w:rsid w:val="009A5F39"/>
    <w:rsid w:val="009A65B7"/>
    <w:rsid w:val="009B44AD"/>
    <w:rsid w:val="009C3FFC"/>
    <w:rsid w:val="009C4008"/>
    <w:rsid w:val="009C43D2"/>
    <w:rsid w:val="009C468F"/>
    <w:rsid w:val="009C4A6A"/>
    <w:rsid w:val="009C7829"/>
    <w:rsid w:val="009D177E"/>
    <w:rsid w:val="009D1807"/>
    <w:rsid w:val="009D399E"/>
    <w:rsid w:val="009D51D5"/>
    <w:rsid w:val="009D592B"/>
    <w:rsid w:val="009E5C37"/>
    <w:rsid w:val="009F1F34"/>
    <w:rsid w:val="009F2523"/>
    <w:rsid w:val="009F3200"/>
    <w:rsid w:val="009F39EC"/>
    <w:rsid w:val="009F4C15"/>
    <w:rsid w:val="009F5E2B"/>
    <w:rsid w:val="009F786F"/>
    <w:rsid w:val="00A04905"/>
    <w:rsid w:val="00A0650D"/>
    <w:rsid w:val="00A07395"/>
    <w:rsid w:val="00A10B50"/>
    <w:rsid w:val="00A14639"/>
    <w:rsid w:val="00A16705"/>
    <w:rsid w:val="00A16D33"/>
    <w:rsid w:val="00A22C0E"/>
    <w:rsid w:val="00A3560C"/>
    <w:rsid w:val="00A36CF1"/>
    <w:rsid w:val="00A37CAE"/>
    <w:rsid w:val="00A41CF2"/>
    <w:rsid w:val="00A426C0"/>
    <w:rsid w:val="00A45304"/>
    <w:rsid w:val="00A4625C"/>
    <w:rsid w:val="00A54333"/>
    <w:rsid w:val="00A54E9E"/>
    <w:rsid w:val="00A565C4"/>
    <w:rsid w:val="00A57C23"/>
    <w:rsid w:val="00A57E4C"/>
    <w:rsid w:val="00A57E71"/>
    <w:rsid w:val="00A64C0E"/>
    <w:rsid w:val="00A67585"/>
    <w:rsid w:val="00A675C0"/>
    <w:rsid w:val="00A727D1"/>
    <w:rsid w:val="00A732D5"/>
    <w:rsid w:val="00A75BBA"/>
    <w:rsid w:val="00A90E7D"/>
    <w:rsid w:val="00A91C7C"/>
    <w:rsid w:val="00A948CA"/>
    <w:rsid w:val="00AB1948"/>
    <w:rsid w:val="00AB2389"/>
    <w:rsid w:val="00AC26B9"/>
    <w:rsid w:val="00AC4052"/>
    <w:rsid w:val="00AC6E11"/>
    <w:rsid w:val="00AC7BFC"/>
    <w:rsid w:val="00AC7C11"/>
    <w:rsid w:val="00AD07ED"/>
    <w:rsid w:val="00AD1933"/>
    <w:rsid w:val="00AD1B7B"/>
    <w:rsid w:val="00AD2D75"/>
    <w:rsid w:val="00AD720B"/>
    <w:rsid w:val="00AD77C7"/>
    <w:rsid w:val="00AE0379"/>
    <w:rsid w:val="00AE377D"/>
    <w:rsid w:val="00AE47D2"/>
    <w:rsid w:val="00AE4FD6"/>
    <w:rsid w:val="00AE5D5B"/>
    <w:rsid w:val="00AE6EB2"/>
    <w:rsid w:val="00AE7887"/>
    <w:rsid w:val="00AF23F2"/>
    <w:rsid w:val="00AF3985"/>
    <w:rsid w:val="00AF482E"/>
    <w:rsid w:val="00AF5B63"/>
    <w:rsid w:val="00B01E52"/>
    <w:rsid w:val="00B02FE1"/>
    <w:rsid w:val="00B0449E"/>
    <w:rsid w:val="00B07359"/>
    <w:rsid w:val="00B07A28"/>
    <w:rsid w:val="00B120B1"/>
    <w:rsid w:val="00B12330"/>
    <w:rsid w:val="00B13061"/>
    <w:rsid w:val="00B13806"/>
    <w:rsid w:val="00B14A63"/>
    <w:rsid w:val="00B15512"/>
    <w:rsid w:val="00B15882"/>
    <w:rsid w:val="00B17D58"/>
    <w:rsid w:val="00B2133C"/>
    <w:rsid w:val="00B2385E"/>
    <w:rsid w:val="00B26EDD"/>
    <w:rsid w:val="00B27584"/>
    <w:rsid w:val="00B27D56"/>
    <w:rsid w:val="00B30BC0"/>
    <w:rsid w:val="00B31C6C"/>
    <w:rsid w:val="00B42963"/>
    <w:rsid w:val="00B46290"/>
    <w:rsid w:val="00B47052"/>
    <w:rsid w:val="00B50816"/>
    <w:rsid w:val="00B51CAC"/>
    <w:rsid w:val="00B537C4"/>
    <w:rsid w:val="00B5511B"/>
    <w:rsid w:val="00B57BDC"/>
    <w:rsid w:val="00B61849"/>
    <w:rsid w:val="00B6229E"/>
    <w:rsid w:val="00B625A4"/>
    <w:rsid w:val="00B64F32"/>
    <w:rsid w:val="00B65B89"/>
    <w:rsid w:val="00B66A4C"/>
    <w:rsid w:val="00B67F41"/>
    <w:rsid w:val="00B76959"/>
    <w:rsid w:val="00B778C6"/>
    <w:rsid w:val="00B77A5C"/>
    <w:rsid w:val="00B80E06"/>
    <w:rsid w:val="00B81B9F"/>
    <w:rsid w:val="00B822FE"/>
    <w:rsid w:val="00B84AA1"/>
    <w:rsid w:val="00B95259"/>
    <w:rsid w:val="00B9589D"/>
    <w:rsid w:val="00B95EDA"/>
    <w:rsid w:val="00BA1013"/>
    <w:rsid w:val="00BA4BDA"/>
    <w:rsid w:val="00BA4E15"/>
    <w:rsid w:val="00BA7287"/>
    <w:rsid w:val="00BA742A"/>
    <w:rsid w:val="00BB086D"/>
    <w:rsid w:val="00BC26FE"/>
    <w:rsid w:val="00BC3A45"/>
    <w:rsid w:val="00BC4AFE"/>
    <w:rsid w:val="00BC571B"/>
    <w:rsid w:val="00BC6332"/>
    <w:rsid w:val="00BC6F8C"/>
    <w:rsid w:val="00BC7319"/>
    <w:rsid w:val="00BC747A"/>
    <w:rsid w:val="00BC7AC9"/>
    <w:rsid w:val="00BD0429"/>
    <w:rsid w:val="00BD0D8B"/>
    <w:rsid w:val="00BD211E"/>
    <w:rsid w:val="00BD2806"/>
    <w:rsid w:val="00BD645C"/>
    <w:rsid w:val="00BD7267"/>
    <w:rsid w:val="00BD77AD"/>
    <w:rsid w:val="00BE256A"/>
    <w:rsid w:val="00BE373D"/>
    <w:rsid w:val="00BE441E"/>
    <w:rsid w:val="00BE46BB"/>
    <w:rsid w:val="00BE514E"/>
    <w:rsid w:val="00BE666F"/>
    <w:rsid w:val="00BF25DC"/>
    <w:rsid w:val="00BF37EC"/>
    <w:rsid w:val="00BF7A88"/>
    <w:rsid w:val="00C046E7"/>
    <w:rsid w:val="00C049A1"/>
    <w:rsid w:val="00C128A0"/>
    <w:rsid w:val="00C13CFB"/>
    <w:rsid w:val="00C20433"/>
    <w:rsid w:val="00C23D13"/>
    <w:rsid w:val="00C347A4"/>
    <w:rsid w:val="00C4048E"/>
    <w:rsid w:val="00C42349"/>
    <w:rsid w:val="00C42C2B"/>
    <w:rsid w:val="00C45F87"/>
    <w:rsid w:val="00C51597"/>
    <w:rsid w:val="00C52BE9"/>
    <w:rsid w:val="00C53127"/>
    <w:rsid w:val="00C55BF1"/>
    <w:rsid w:val="00C60486"/>
    <w:rsid w:val="00C62F89"/>
    <w:rsid w:val="00C65AAF"/>
    <w:rsid w:val="00C673FA"/>
    <w:rsid w:val="00C71BC4"/>
    <w:rsid w:val="00C72ED5"/>
    <w:rsid w:val="00C825E6"/>
    <w:rsid w:val="00C82F46"/>
    <w:rsid w:val="00C846F3"/>
    <w:rsid w:val="00C85304"/>
    <w:rsid w:val="00CA0697"/>
    <w:rsid w:val="00CA1DF8"/>
    <w:rsid w:val="00CA30A3"/>
    <w:rsid w:val="00CA39E4"/>
    <w:rsid w:val="00CA5DB6"/>
    <w:rsid w:val="00CB430E"/>
    <w:rsid w:val="00CC2CF8"/>
    <w:rsid w:val="00CC5006"/>
    <w:rsid w:val="00CC5152"/>
    <w:rsid w:val="00CC611A"/>
    <w:rsid w:val="00CD2AA8"/>
    <w:rsid w:val="00CD2E9D"/>
    <w:rsid w:val="00CD6AEE"/>
    <w:rsid w:val="00CD7480"/>
    <w:rsid w:val="00CD784C"/>
    <w:rsid w:val="00CD7AA6"/>
    <w:rsid w:val="00CE082E"/>
    <w:rsid w:val="00CE1938"/>
    <w:rsid w:val="00CE216F"/>
    <w:rsid w:val="00CE3E2E"/>
    <w:rsid w:val="00CE6FD6"/>
    <w:rsid w:val="00CE7605"/>
    <w:rsid w:val="00CE7BEA"/>
    <w:rsid w:val="00CF29F6"/>
    <w:rsid w:val="00D013A9"/>
    <w:rsid w:val="00D06904"/>
    <w:rsid w:val="00D0750A"/>
    <w:rsid w:val="00D10582"/>
    <w:rsid w:val="00D110D3"/>
    <w:rsid w:val="00D11DE3"/>
    <w:rsid w:val="00D167BB"/>
    <w:rsid w:val="00D21C85"/>
    <w:rsid w:val="00D22944"/>
    <w:rsid w:val="00D3107C"/>
    <w:rsid w:val="00D315B6"/>
    <w:rsid w:val="00D334FC"/>
    <w:rsid w:val="00D354F9"/>
    <w:rsid w:val="00D405AB"/>
    <w:rsid w:val="00D40F73"/>
    <w:rsid w:val="00D41CE2"/>
    <w:rsid w:val="00D45266"/>
    <w:rsid w:val="00D45744"/>
    <w:rsid w:val="00D45DEC"/>
    <w:rsid w:val="00D5053F"/>
    <w:rsid w:val="00D544A2"/>
    <w:rsid w:val="00D57061"/>
    <w:rsid w:val="00D57199"/>
    <w:rsid w:val="00D619DD"/>
    <w:rsid w:val="00D6201B"/>
    <w:rsid w:val="00D63C56"/>
    <w:rsid w:val="00D66F5E"/>
    <w:rsid w:val="00D67082"/>
    <w:rsid w:val="00D67CB5"/>
    <w:rsid w:val="00D91070"/>
    <w:rsid w:val="00D918DC"/>
    <w:rsid w:val="00D921D1"/>
    <w:rsid w:val="00D93657"/>
    <w:rsid w:val="00DA1A94"/>
    <w:rsid w:val="00DB2572"/>
    <w:rsid w:val="00DB40CF"/>
    <w:rsid w:val="00DB4535"/>
    <w:rsid w:val="00DB48C7"/>
    <w:rsid w:val="00DB573E"/>
    <w:rsid w:val="00DB6FA7"/>
    <w:rsid w:val="00DB72A6"/>
    <w:rsid w:val="00DC44A8"/>
    <w:rsid w:val="00DC5FA9"/>
    <w:rsid w:val="00DC6E53"/>
    <w:rsid w:val="00DD1225"/>
    <w:rsid w:val="00DE4365"/>
    <w:rsid w:val="00DF1D8F"/>
    <w:rsid w:val="00DF4754"/>
    <w:rsid w:val="00DF6282"/>
    <w:rsid w:val="00DF7C3E"/>
    <w:rsid w:val="00DF7CB7"/>
    <w:rsid w:val="00E0135E"/>
    <w:rsid w:val="00E1065C"/>
    <w:rsid w:val="00E14BC2"/>
    <w:rsid w:val="00E174C0"/>
    <w:rsid w:val="00E177C6"/>
    <w:rsid w:val="00E209B9"/>
    <w:rsid w:val="00E21F9E"/>
    <w:rsid w:val="00E277FE"/>
    <w:rsid w:val="00E30649"/>
    <w:rsid w:val="00E32D08"/>
    <w:rsid w:val="00E34CD7"/>
    <w:rsid w:val="00E35340"/>
    <w:rsid w:val="00E4531C"/>
    <w:rsid w:val="00E527F9"/>
    <w:rsid w:val="00E5463E"/>
    <w:rsid w:val="00E54EDA"/>
    <w:rsid w:val="00E55100"/>
    <w:rsid w:val="00E57B94"/>
    <w:rsid w:val="00E6192D"/>
    <w:rsid w:val="00E635F7"/>
    <w:rsid w:val="00E6441F"/>
    <w:rsid w:val="00E655A7"/>
    <w:rsid w:val="00E67057"/>
    <w:rsid w:val="00E67480"/>
    <w:rsid w:val="00E7074B"/>
    <w:rsid w:val="00E709D6"/>
    <w:rsid w:val="00E71D1E"/>
    <w:rsid w:val="00E75F76"/>
    <w:rsid w:val="00E77BF9"/>
    <w:rsid w:val="00E77EF8"/>
    <w:rsid w:val="00E80263"/>
    <w:rsid w:val="00E814EE"/>
    <w:rsid w:val="00E83D1A"/>
    <w:rsid w:val="00E92FD0"/>
    <w:rsid w:val="00E93105"/>
    <w:rsid w:val="00E96BB4"/>
    <w:rsid w:val="00E96CDA"/>
    <w:rsid w:val="00EA64FA"/>
    <w:rsid w:val="00EA686B"/>
    <w:rsid w:val="00EB007F"/>
    <w:rsid w:val="00EB4B46"/>
    <w:rsid w:val="00EB570D"/>
    <w:rsid w:val="00EB69BF"/>
    <w:rsid w:val="00EC3DDB"/>
    <w:rsid w:val="00EC6134"/>
    <w:rsid w:val="00EC6387"/>
    <w:rsid w:val="00ED34BD"/>
    <w:rsid w:val="00ED3A68"/>
    <w:rsid w:val="00ED6928"/>
    <w:rsid w:val="00EE1776"/>
    <w:rsid w:val="00EE2040"/>
    <w:rsid w:val="00EF052E"/>
    <w:rsid w:val="00EF2ACE"/>
    <w:rsid w:val="00EF7933"/>
    <w:rsid w:val="00F015A4"/>
    <w:rsid w:val="00F021A1"/>
    <w:rsid w:val="00F04026"/>
    <w:rsid w:val="00F14E62"/>
    <w:rsid w:val="00F209F2"/>
    <w:rsid w:val="00F2152D"/>
    <w:rsid w:val="00F21DD8"/>
    <w:rsid w:val="00F24265"/>
    <w:rsid w:val="00F27D6C"/>
    <w:rsid w:val="00F33B0F"/>
    <w:rsid w:val="00F34929"/>
    <w:rsid w:val="00F35580"/>
    <w:rsid w:val="00F36AA1"/>
    <w:rsid w:val="00F379C7"/>
    <w:rsid w:val="00F40023"/>
    <w:rsid w:val="00F4018D"/>
    <w:rsid w:val="00F44EF3"/>
    <w:rsid w:val="00F51FAD"/>
    <w:rsid w:val="00F55101"/>
    <w:rsid w:val="00F578CF"/>
    <w:rsid w:val="00F61500"/>
    <w:rsid w:val="00F63B86"/>
    <w:rsid w:val="00F64FD8"/>
    <w:rsid w:val="00F65303"/>
    <w:rsid w:val="00F71EA1"/>
    <w:rsid w:val="00F7334E"/>
    <w:rsid w:val="00F7369C"/>
    <w:rsid w:val="00F81D72"/>
    <w:rsid w:val="00F82603"/>
    <w:rsid w:val="00F84075"/>
    <w:rsid w:val="00F86230"/>
    <w:rsid w:val="00F93054"/>
    <w:rsid w:val="00F93B33"/>
    <w:rsid w:val="00F9546F"/>
    <w:rsid w:val="00F95AB3"/>
    <w:rsid w:val="00F9617F"/>
    <w:rsid w:val="00FA64DA"/>
    <w:rsid w:val="00FA6802"/>
    <w:rsid w:val="00FA7272"/>
    <w:rsid w:val="00FA7774"/>
    <w:rsid w:val="00FB3342"/>
    <w:rsid w:val="00FB391D"/>
    <w:rsid w:val="00FC0391"/>
    <w:rsid w:val="00FC0A5A"/>
    <w:rsid w:val="00FC1E5A"/>
    <w:rsid w:val="00FC47FE"/>
    <w:rsid w:val="00FC4E13"/>
    <w:rsid w:val="00FC7A05"/>
    <w:rsid w:val="00FD1CDA"/>
    <w:rsid w:val="00FD5E0E"/>
    <w:rsid w:val="00FD67F4"/>
    <w:rsid w:val="00FD728C"/>
    <w:rsid w:val="00FD736D"/>
    <w:rsid w:val="00FD779B"/>
    <w:rsid w:val="00FE0681"/>
    <w:rsid w:val="00FE1568"/>
    <w:rsid w:val="00FE248E"/>
    <w:rsid w:val="00FE3CF6"/>
    <w:rsid w:val="00FE4833"/>
    <w:rsid w:val="0855C80D"/>
    <w:rsid w:val="15D99DBD"/>
    <w:rsid w:val="16691FF7"/>
    <w:rsid w:val="17CBD57E"/>
    <w:rsid w:val="1814410F"/>
    <w:rsid w:val="1CE6872E"/>
    <w:rsid w:val="36C3C0E0"/>
    <w:rsid w:val="48617B6A"/>
    <w:rsid w:val="503E29AF"/>
    <w:rsid w:val="66EE25B7"/>
    <w:rsid w:val="6923776B"/>
    <w:rsid w:val="6FE07E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B620B4"/>
  <w15:docId w15:val="{F8D1D92E-8034-416F-AA29-C659CE086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0D3B"/>
    <w:rPr>
      <w:sz w:val="24"/>
      <w:szCs w:val="24"/>
    </w:rPr>
  </w:style>
  <w:style w:type="paragraph" w:styleId="Heading1">
    <w:name w:val="heading 1"/>
    <w:basedOn w:val="Normal"/>
    <w:next w:val="Normal"/>
    <w:link w:val="Heading1Char"/>
    <w:qFormat/>
    <w:rsid w:val="00670D3B"/>
    <w:pPr>
      <w:keepNext/>
      <w:ind w:firstLine="3544"/>
      <w:outlineLvl w:val="0"/>
    </w:pPr>
    <w:rPr>
      <w:rFonts w:ascii="Arial" w:hAnsi="Arial"/>
      <w:b/>
      <w:sz w:val="22"/>
      <w:szCs w:val="20"/>
      <w:lang w:eastAsia="en-US"/>
    </w:rPr>
  </w:style>
  <w:style w:type="paragraph" w:styleId="Heading2">
    <w:name w:val="heading 2"/>
    <w:basedOn w:val="Normal"/>
    <w:next w:val="Normal"/>
    <w:qFormat/>
    <w:rsid w:val="00670D3B"/>
    <w:pPr>
      <w:keepNext/>
      <w:spacing w:line="360" w:lineRule="auto"/>
      <w:jc w:val="center"/>
      <w:outlineLvl w:val="1"/>
    </w:pPr>
    <w:rPr>
      <w:rFonts w:ascii="Arial" w:hAnsi="Arial"/>
      <w:b/>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670D3B"/>
    <w:pPr>
      <w:ind w:firstLine="851"/>
      <w:jc w:val="both"/>
    </w:pPr>
    <w:rPr>
      <w:szCs w:val="20"/>
    </w:rPr>
  </w:style>
  <w:style w:type="paragraph" w:styleId="BodyTextIndent2">
    <w:name w:val="Body Text Indent 2"/>
    <w:basedOn w:val="Normal"/>
    <w:rsid w:val="00670D3B"/>
    <w:pPr>
      <w:spacing w:after="120" w:line="480" w:lineRule="auto"/>
      <w:ind w:left="283"/>
      <w:jc w:val="both"/>
    </w:pPr>
    <w:rPr>
      <w:rFonts w:ascii="Arial" w:hAnsi="Arial"/>
      <w:sz w:val="22"/>
      <w:szCs w:val="20"/>
    </w:rPr>
  </w:style>
  <w:style w:type="character" w:customStyle="1" w:styleId="Heading1Char">
    <w:name w:val="Heading 1 Char"/>
    <w:link w:val="Heading1"/>
    <w:rsid w:val="00670D3B"/>
    <w:rPr>
      <w:rFonts w:ascii="Arial" w:hAnsi="Arial"/>
      <w:b/>
      <w:sz w:val="22"/>
      <w:lang w:val="lt-LT" w:eastAsia="en-US" w:bidi="ar-SA"/>
    </w:rPr>
  </w:style>
  <w:style w:type="paragraph" w:styleId="BalloonText">
    <w:name w:val="Balloon Text"/>
    <w:basedOn w:val="Normal"/>
    <w:link w:val="BalloonTextChar"/>
    <w:rsid w:val="00EB4B46"/>
    <w:rPr>
      <w:rFonts w:ascii="Tahoma" w:hAnsi="Tahoma"/>
      <w:sz w:val="16"/>
      <w:szCs w:val="16"/>
    </w:rPr>
  </w:style>
  <w:style w:type="character" w:customStyle="1" w:styleId="BalloonTextChar">
    <w:name w:val="Balloon Text Char"/>
    <w:link w:val="BalloonText"/>
    <w:rsid w:val="00EB4B46"/>
    <w:rPr>
      <w:rFonts w:ascii="Tahoma" w:hAnsi="Tahoma" w:cs="Tahoma"/>
      <w:sz w:val="16"/>
      <w:szCs w:val="16"/>
      <w:lang w:val="lt-LT" w:eastAsia="lt-LT"/>
    </w:rPr>
  </w:style>
  <w:style w:type="paragraph" w:styleId="Header">
    <w:name w:val="header"/>
    <w:basedOn w:val="Normal"/>
    <w:link w:val="HeaderChar"/>
    <w:rsid w:val="00AD2D75"/>
    <w:pPr>
      <w:tabs>
        <w:tab w:val="center" w:pos="4986"/>
        <w:tab w:val="right" w:pos="9972"/>
      </w:tabs>
    </w:pPr>
  </w:style>
  <w:style w:type="character" w:customStyle="1" w:styleId="HeaderChar">
    <w:name w:val="Header Char"/>
    <w:link w:val="Header"/>
    <w:rsid w:val="00AD2D75"/>
    <w:rPr>
      <w:sz w:val="24"/>
      <w:szCs w:val="24"/>
      <w:lang w:val="lt-LT" w:eastAsia="lt-LT"/>
    </w:rPr>
  </w:style>
  <w:style w:type="paragraph" w:styleId="Footer">
    <w:name w:val="footer"/>
    <w:basedOn w:val="Normal"/>
    <w:link w:val="FooterChar"/>
    <w:uiPriority w:val="99"/>
    <w:rsid w:val="00AD2D75"/>
    <w:pPr>
      <w:tabs>
        <w:tab w:val="center" w:pos="4986"/>
        <w:tab w:val="right" w:pos="9972"/>
      </w:tabs>
    </w:pPr>
  </w:style>
  <w:style w:type="character" w:customStyle="1" w:styleId="FooterChar">
    <w:name w:val="Footer Char"/>
    <w:link w:val="Footer"/>
    <w:uiPriority w:val="99"/>
    <w:rsid w:val="00AD2D75"/>
    <w:rPr>
      <w:sz w:val="24"/>
      <w:szCs w:val="24"/>
      <w:lang w:val="lt-LT" w:eastAsia="lt-LT"/>
    </w:rPr>
  </w:style>
  <w:style w:type="character" w:styleId="CommentReference">
    <w:name w:val="annotation reference"/>
    <w:basedOn w:val="DefaultParagraphFont"/>
    <w:uiPriority w:val="99"/>
    <w:unhideWhenUsed/>
    <w:rsid w:val="009A17CF"/>
    <w:rPr>
      <w:sz w:val="16"/>
      <w:szCs w:val="16"/>
    </w:rPr>
  </w:style>
  <w:style w:type="paragraph" w:styleId="CommentText">
    <w:name w:val="annotation text"/>
    <w:basedOn w:val="Normal"/>
    <w:link w:val="CommentTextChar"/>
    <w:uiPriority w:val="99"/>
    <w:unhideWhenUsed/>
    <w:rsid w:val="009A17CF"/>
    <w:rPr>
      <w:sz w:val="20"/>
      <w:szCs w:val="20"/>
    </w:rPr>
  </w:style>
  <w:style w:type="character" w:customStyle="1" w:styleId="CommentTextChar">
    <w:name w:val="Comment Text Char"/>
    <w:basedOn w:val="DefaultParagraphFont"/>
    <w:link w:val="CommentText"/>
    <w:uiPriority w:val="99"/>
    <w:rsid w:val="009A17CF"/>
  </w:style>
  <w:style w:type="paragraph" w:styleId="CommentSubject">
    <w:name w:val="annotation subject"/>
    <w:basedOn w:val="CommentText"/>
    <w:next w:val="CommentText"/>
    <w:link w:val="CommentSubjectChar"/>
    <w:semiHidden/>
    <w:unhideWhenUsed/>
    <w:rsid w:val="009A17CF"/>
    <w:rPr>
      <w:b/>
      <w:bCs/>
    </w:rPr>
  </w:style>
  <w:style w:type="character" w:customStyle="1" w:styleId="CommentSubjectChar">
    <w:name w:val="Comment Subject Char"/>
    <w:basedOn w:val="CommentTextChar"/>
    <w:link w:val="CommentSubject"/>
    <w:semiHidden/>
    <w:rsid w:val="009A17CF"/>
    <w:rPr>
      <w:b/>
      <w:bCs/>
    </w:rPr>
  </w:style>
  <w:style w:type="paragraph" w:styleId="ListParagraph">
    <w:name w:val="List Paragraph"/>
    <w:basedOn w:val="Normal"/>
    <w:uiPriority w:val="34"/>
    <w:qFormat/>
    <w:rsid w:val="00B31C6C"/>
    <w:pPr>
      <w:ind w:left="720"/>
      <w:contextualSpacing/>
    </w:pPr>
  </w:style>
  <w:style w:type="paragraph" w:styleId="Revision">
    <w:name w:val="Revision"/>
    <w:hidden/>
    <w:uiPriority w:val="99"/>
    <w:semiHidden/>
    <w:rsid w:val="00AE377D"/>
    <w:rPr>
      <w:sz w:val="24"/>
      <w:szCs w:val="24"/>
    </w:rPr>
  </w:style>
  <w:style w:type="paragraph" w:customStyle="1" w:styleId="Default">
    <w:name w:val="Default"/>
    <w:rsid w:val="004D2437"/>
    <w:pPr>
      <w:autoSpaceDE w:val="0"/>
      <w:autoSpaceDN w:val="0"/>
      <w:adjustRightInd w:val="0"/>
    </w:pPr>
    <w:rPr>
      <w:rFonts w:eastAsiaTheme="minorHAnsi"/>
      <w:color w:val="000000"/>
      <w:sz w:val="24"/>
      <w:szCs w:val="24"/>
      <w:lang w:eastAsia="en-US"/>
    </w:rPr>
  </w:style>
  <w:style w:type="character" w:styleId="Hyperlink">
    <w:name w:val="Hyperlink"/>
    <w:basedOn w:val="DefaultParagraphFont"/>
    <w:unhideWhenUsed/>
    <w:rsid w:val="00720D37"/>
    <w:rPr>
      <w:color w:val="0563C1" w:themeColor="hyperlink"/>
      <w:u w:val="single"/>
    </w:rPr>
  </w:style>
  <w:style w:type="table" w:customStyle="1" w:styleId="TableGrid1">
    <w:name w:val="Table Grid1"/>
    <w:basedOn w:val="TableNormal"/>
    <w:next w:val="TableGrid"/>
    <w:uiPriority w:val="39"/>
    <w:rsid w:val="0058433C"/>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
    <w:name w:val="Style1"/>
    <w:uiPriority w:val="99"/>
    <w:rsid w:val="0058433C"/>
    <w:pPr>
      <w:numPr>
        <w:numId w:val="4"/>
      </w:numPr>
    </w:pPr>
  </w:style>
  <w:style w:type="table" w:styleId="TableGrid">
    <w:name w:val="Table Grid"/>
    <w:basedOn w:val="TableNormal"/>
    <w:uiPriority w:val="59"/>
    <w:rsid w:val="005843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basedOn w:val="DefaultParagraphFont"/>
    <w:link w:val="BodyTextIndent"/>
    <w:rsid w:val="00E92FD0"/>
    <w:rPr>
      <w:sz w:val="24"/>
    </w:rPr>
  </w:style>
  <w:style w:type="paragraph" w:customStyle="1" w:styleId="isselectedend">
    <w:name w:val="isselectedend"/>
    <w:basedOn w:val="Normal"/>
    <w:rsid w:val="00663BA5"/>
    <w:pPr>
      <w:spacing w:before="100" w:beforeAutospacing="1" w:after="100" w:afterAutospacing="1"/>
    </w:pPr>
  </w:style>
  <w:style w:type="paragraph" w:styleId="NormalWeb">
    <w:name w:val="Normal (Web)"/>
    <w:basedOn w:val="Normal"/>
    <w:uiPriority w:val="99"/>
    <w:unhideWhenUsed/>
    <w:rsid w:val="00663BA5"/>
    <w:pPr>
      <w:spacing w:before="100" w:beforeAutospacing="1" w:after="100" w:afterAutospacing="1"/>
    </w:pPr>
  </w:style>
  <w:style w:type="character" w:styleId="Mention">
    <w:name w:val="Mention"/>
    <w:basedOn w:val="DefaultParagraphFont"/>
    <w:uiPriority w:val="99"/>
    <w:unhideWhenUsed/>
    <w:rsid w:val="0029093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B88CFE78E9B47F4D95413755BC7B175A" ma:contentTypeVersion="7" ma:contentTypeDescription="Kurkite naują dokumentą." ma:contentTypeScope="" ma:versionID="405bda2090732a9d7dc943554aa73e75">
  <xsd:schema xmlns:xsd="http://www.w3.org/2001/XMLSchema" xmlns:xs="http://www.w3.org/2001/XMLSchema" xmlns:p="http://schemas.microsoft.com/office/2006/metadata/properties" xmlns:ns2="7bb0d0fd-7069-43e4-a579-4700697178c4" targetNamespace="http://schemas.microsoft.com/office/2006/metadata/properties" ma:root="true" ma:fieldsID="68db13190269ba2bfe7dc8c352a182a6" ns2:_="">
    <xsd:import namespace="7bb0d0fd-7069-43e4-a579-4700697178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0d0fd-7069-43e4-a579-4700697178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915F42-4DB1-4449-90EC-1CB9AF0C6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0d0fd-7069-43e4-a579-4700697178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EA8EFB-5668-4D2A-A75F-99169B0F19F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DEB83F-69D6-43A7-9DD4-644B1A4753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Pages>
  <Words>5063</Words>
  <Characters>2887</Characters>
  <Application>Microsoft Office Word</Application>
  <DocSecurity>0</DocSecurity>
  <Lines>24</Lines>
  <Paragraphs>15</Paragraphs>
  <ScaleCrop>false</ScaleCrop>
  <Company>N/A</Company>
  <LinksUpToDate>false</LinksUpToDate>
  <CharactersWithSpaces>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Valdone</dc:creator>
  <cp:keywords/>
  <cp:lastModifiedBy>Neringa Jakavičienė</cp:lastModifiedBy>
  <cp:revision>24</cp:revision>
  <cp:lastPrinted>2026-05-31T15:16:00Z</cp:lastPrinted>
  <dcterms:created xsi:type="dcterms:W3CDTF">2026-05-31T14:39:00Z</dcterms:created>
  <dcterms:modified xsi:type="dcterms:W3CDTF">2026-09-03T08:32:00Z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ef16b55364159daea12662f14d64ef2f299951799ddf42d3cb8a36393c62f771</vt:lpwstr>
  </property>
  <property fmtid="{D5CDD505-2E9C-101B-9397-08002B2CF9AE}" pid="3" name="ContentTypeId">
    <vt:lpwstr>0x010100B88CFE78E9B47F4D95413755BC7B175A</vt:lpwstr>
  </property>
  <property fmtid="{D5CDD505-2E9C-101B-9397-08002B2CF9AE}" pid="4" name="DISC_AdditionalMakersMail">
    <vt:lpwstr> </vt:lpwstr>
  </property>
  <property fmtid="{D5CDD505-2E9C-101B-9397-08002B2CF9AE}" pid="5" name="DISC_Consignor">
    <vt:lpwstr> </vt:lpwstr>
  </property>
  <property fmtid="{D5CDD505-2E9C-101B-9397-08002B2CF9AE}" pid="6" name="DIScgiUrl">
    <vt:lpwstr>http://edvs.epaslaugos.lt/cs/idcplg</vt:lpwstr>
  </property>
  <property fmtid="{D5CDD505-2E9C-101B-9397-08002B2CF9AE}" pid="7" name="DISC_MainMakerMail">
    <vt:lpwstr> </vt:lpwstr>
  </property>
  <property fmtid="{D5CDD505-2E9C-101B-9397-08002B2CF9AE}" pid="8" name="DISdDocName">
    <vt:lpwstr>11661481</vt:lpwstr>
  </property>
  <property fmtid="{D5CDD505-2E9C-101B-9397-08002B2CF9AE}" pid="9" name="DISTaskPaneUrl">
    <vt:lpwstr>http://edvs.epaslaugos.lt/cs/idcplg?ClientControlled=DocMan&amp;coreContentOnly=1&amp;WebdavRequest=1&amp;IdcService=DOC_INFO&amp;dID=1971304</vt:lpwstr>
  </property>
  <property fmtid="{D5CDD505-2E9C-101B-9397-08002B2CF9AE}" pid="10" name="DISC_AdditionalMakers">
    <vt:lpwstr> </vt:lpwstr>
  </property>
  <property fmtid="{D5CDD505-2E9C-101B-9397-08002B2CF9AE}" pid="11" name="DISC_OrgAuthor">
    <vt:lpwstr>Viešoji įstaiga "Indėlių ir investicijų draudimas"</vt:lpwstr>
  </property>
  <property fmtid="{D5CDD505-2E9C-101B-9397-08002B2CF9AE}" pid="12" name="DISC_AdditionalTutors">
    <vt:lpwstr> </vt:lpwstr>
  </property>
  <property fmtid="{D5CDD505-2E9C-101B-9397-08002B2CF9AE}" pid="13" name="DISC_SignersGroup">
    <vt:lpwstr> </vt:lpwstr>
  </property>
  <property fmtid="{D5CDD505-2E9C-101B-9397-08002B2CF9AE}" pid="14" name="DISC_OrgApprovers">
    <vt:lpwstr> </vt:lpwstr>
  </property>
  <property fmtid="{D5CDD505-2E9C-101B-9397-08002B2CF9AE}" pid="15" name="DISC_Signer">
    <vt:lpwstr> </vt:lpwstr>
  </property>
  <property fmtid="{D5CDD505-2E9C-101B-9397-08002B2CF9AE}" pid="16" name="DISC_MainMakerPhone">
    <vt:lpwstr> </vt:lpwstr>
  </property>
  <property fmtid="{D5CDD505-2E9C-101B-9397-08002B2CF9AE}" pid="17" name="DISC_AdditionalApproversMail">
    <vt:lpwstr> </vt:lpwstr>
  </property>
  <property fmtid="{D5CDD505-2E9C-101B-9397-08002B2CF9AE}" pid="18" name="DISidcName">
    <vt:lpwstr>edvsast1viisplocal16200</vt:lpwstr>
  </property>
  <property fmtid="{D5CDD505-2E9C-101B-9397-08002B2CF9AE}" pid="19" name="DISProperties">
    <vt:lpwstr>DISC_AdditionalMakersMail,DISC_Consignor,DIScgiUrl,DISC_MainMakerMail,DISdDocName,DISTaskPaneUrl,DISC_AdditionalMakers,DISC_OrgAuthor,DISC_AdditionalTutors,DISC_SignersGroup,DISC_OrgApprovers,DISC_Signer,DISC_MainMakerPhone,DISC_AdditionalApproversMail,DI</vt:lpwstr>
  </property>
  <property fmtid="{D5CDD505-2E9C-101B-9397-08002B2CF9AE}" pid="20" name="DISC_AdditionalMakersPhone">
    <vt:lpwstr> </vt:lpwstr>
  </property>
  <property fmtid="{D5CDD505-2E9C-101B-9397-08002B2CF9AE}" pid="21" name="DISdUser">
    <vt:lpwstr>zivilesesk</vt:lpwstr>
  </property>
  <property fmtid="{D5CDD505-2E9C-101B-9397-08002B2CF9AE}" pid="22" name="DISC_AdditionalApprovers">
    <vt:lpwstr> </vt:lpwstr>
  </property>
  <property fmtid="{D5CDD505-2E9C-101B-9397-08002B2CF9AE}" pid="23" name="DISdID">
    <vt:lpwstr>1971304</vt:lpwstr>
  </property>
  <property fmtid="{D5CDD505-2E9C-101B-9397-08002B2CF9AE}" pid="24" name="DISC_MainMaker">
    <vt:lpwstr> </vt:lpwstr>
  </property>
  <property fmtid="{D5CDD505-2E9C-101B-9397-08002B2CF9AE}" pid="25" name="DISC_TutorPhone">
    <vt:lpwstr> </vt:lpwstr>
  </property>
  <property fmtid="{D5CDD505-2E9C-101B-9397-08002B2CF9AE}" pid="26" name="DISC_AdditionalApproversPhone">
    <vt:lpwstr> </vt:lpwstr>
  </property>
  <property fmtid="{D5CDD505-2E9C-101B-9397-08002B2CF9AE}" pid="27" name="DISC_AdditionalTutorsMail">
    <vt:lpwstr> </vt:lpwstr>
  </property>
  <property fmtid="{D5CDD505-2E9C-101B-9397-08002B2CF9AE}" pid="28" name="DISC_AdditionalTutorsPhone">
    <vt:lpwstr> </vt:lpwstr>
  </property>
  <property fmtid="{D5CDD505-2E9C-101B-9397-08002B2CF9AE}" pid="29" name="DISC_Tutor">
    <vt:lpwstr> </vt:lpwstr>
  </property>
  <property fmtid="{D5CDD505-2E9C-101B-9397-08002B2CF9AE}" pid="30" name="DISC_TutorMail">
    <vt:lpwstr> </vt:lpwstr>
  </property>
  <property fmtid="{D5CDD505-2E9C-101B-9397-08002B2CF9AE}" pid="31" name="DISC_Consignee">
    <vt:lpwstr> </vt:lpwstr>
  </property>
</Properties>
</file>