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28"/>
        <w:gridCol w:w="5128"/>
      </w:tblGrid>
      <w:tr w:rsidR="00FE251F" w:rsidRPr="00491355" w14:paraId="7413B348" w14:textId="77777777">
        <w:trPr>
          <w:jc w:val="center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14:paraId="2124E665" w14:textId="3D219343" w:rsidR="00FE251F" w:rsidRPr="00491355" w:rsidRDefault="00FE251F" w:rsidP="00FE251F">
            <w:pPr>
              <w:rPr>
                <w:szCs w:val="24"/>
              </w:rPr>
            </w:pP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14:paraId="1FA7667E" w14:textId="41878A2F" w:rsidR="00FE251F" w:rsidRPr="00491355" w:rsidRDefault="002161C6" w:rsidP="00FE251F">
            <w:pPr>
              <w:jc w:val="left"/>
              <w:rPr>
                <w:szCs w:val="24"/>
              </w:rPr>
            </w:pPr>
            <w:r>
              <w:rPr>
                <w:noProof/>
              </w:rPr>
              <w:pict w14:anchorId="5F9AB660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margin-left:269.95pt;margin-top:34.5pt;width:218.25pt;height:78.4pt;z-index:251660288;visibility:visible;mso-wrap-distance-top:3.6pt;mso-wrap-distance-bottom:3.6pt;mso-position-horizontal-relative:text;mso-position-vertical-relative:page;mso-width-relative:margin;mso-height-relative:margin" stroked="f">
                  <v:textbox style="mso-next-textbox:#Text Box 1">
                    <w:txbxContent>
                      <w:p w14:paraId="4D536C66" w14:textId="77777777" w:rsidR="00FE251F" w:rsidRDefault="00FE251F" w:rsidP="00FE251F">
                        <w:r w:rsidRPr="00D24F7A">
                          <w:t>PATVIRTINTA</w:t>
                        </w:r>
                      </w:p>
                      <w:p w14:paraId="147251A2" w14:textId="77777777" w:rsidR="00FE251F" w:rsidRDefault="00FE251F" w:rsidP="00FE251F">
                        <w:r>
                          <w:t>Viešosios įstaigos „</w:t>
                        </w:r>
                        <w:r w:rsidRPr="00100679">
                          <w:t>Indėlių ir investicijų draudimas“</w:t>
                        </w:r>
                        <w:r>
                          <w:t xml:space="preserve"> </w:t>
                        </w:r>
                        <w:r w:rsidRPr="00100679">
                          <w:t>direktoriaus</w:t>
                        </w:r>
                      </w:p>
                      <w:p w14:paraId="00B27FC2" w14:textId="01C49F68" w:rsidR="00FE251F" w:rsidRDefault="00FE251F" w:rsidP="00FE251F">
                        <w:r w:rsidRPr="00F327A0">
                          <w:t xml:space="preserve">2026 m. </w:t>
                        </w:r>
                        <w:r w:rsidR="002855EA">
                          <w:t>rugsėjo 3</w:t>
                        </w:r>
                        <w:r w:rsidRPr="00F327A0">
                          <w:t xml:space="preserve"> d. įsakymu Nr. V-</w:t>
                        </w:r>
                        <w:r w:rsidR="002855EA">
                          <w:t>94</w:t>
                        </w:r>
                      </w:p>
                    </w:txbxContent>
                  </v:textbox>
                  <w10:wrap type="square" anchory="page"/>
                </v:shape>
              </w:pict>
            </w:r>
          </w:p>
        </w:tc>
      </w:tr>
    </w:tbl>
    <w:p w14:paraId="34627EBA" w14:textId="1E6ED77F" w:rsidR="001111B6" w:rsidRDefault="00B32FD3">
      <w:pPr>
        <w:spacing w:after="200"/>
        <w:jc w:val="center"/>
        <w:rPr>
          <w:b/>
        </w:rPr>
      </w:pPr>
      <w:r w:rsidRPr="00C04F3E">
        <w:rPr>
          <w:b/>
        </w:rPr>
        <w:t>VEIKLOS ORGANIZAVIMO SKYRIAUS VEIKLOS NUOSTATAI</w:t>
      </w:r>
    </w:p>
    <w:p w14:paraId="3743D2C8" w14:textId="77777777" w:rsidR="001B2981" w:rsidRPr="00C04F3E" w:rsidRDefault="001B2981">
      <w:pPr>
        <w:spacing w:after="200"/>
        <w:jc w:val="center"/>
      </w:pPr>
    </w:p>
    <w:p w14:paraId="7EBD0CF6" w14:textId="75A930EA" w:rsidR="001B2981" w:rsidRPr="001B2981" w:rsidRDefault="002161C6" w:rsidP="001B2981">
      <w:pPr>
        <w:pStyle w:val="SectionHeading"/>
        <w:numPr>
          <w:ilvl w:val="0"/>
          <w:numId w:val="12"/>
        </w:numPr>
        <w:rPr>
          <w:lang w:val="lt-LT"/>
        </w:rPr>
      </w:pPr>
      <w:r w:rsidRPr="001B2981">
        <w:rPr>
          <w:lang w:val="lt-LT"/>
        </w:rPr>
        <w:t>BENDROSIOS NUOSTATOS</w:t>
      </w:r>
    </w:p>
    <w:p w14:paraId="5D7F5EE9" w14:textId="35E81134" w:rsidR="001111B6" w:rsidRPr="00C04F3E" w:rsidRDefault="002161C6" w:rsidP="009E14B2">
      <w:pPr>
        <w:tabs>
          <w:tab w:val="left" w:pos="1134"/>
          <w:tab w:val="left" w:pos="1276"/>
        </w:tabs>
        <w:ind w:firstLine="567"/>
      </w:pPr>
      <w:r w:rsidRPr="00C04F3E">
        <w:t>1. Viešosios įstaigos „Indėlių ir investicijų draudimas“</w:t>
      </w:r>
      <w:r w:rsidR="002C6D89">
        <w:t xml:space="preserve"> (toliau – IID)</w:t>
      </w:r>
      <w:r w:rsidRPr="00C04F3E">
        <w:t xml:space="preserve"> Veiklos organizavimo skyriaus veiklos nuostatai (toliau – Nuostatai) nustato Veiklos organizavimo skyriaus (toliau – Skyrius) paskirtį, veiklos sritis, funkcijas, teises ir atsakomybę.</w:t>
      </w:r>
    </w:p>
    <w:p w14:paraId="7A69053B" w14:textId="77777777" w:rsidR="001111B6" w:rsidRPr="00C04F3E" w:rsidRDefault="002161C6" w:rsidP="009E14B2">
      <w:pPr>
        <w:tabs>
          <w:tab w:val="left" w:pos="1134"/>
          <w:tab w:val="left" w:pos="1276"/>
        </w:tabs>
        <w:ind w:firstLine="567"/>
      </w:pPr>
      <w:r w:rsidRPr="00C04F3E">
        <w:t>2. Skyrius yra IID struktūrinis padalinys, savo veikloje besivadovaujantis Lietuvos Respublikos ir Europos Sąjungos teisės aktais, IID įstatais, kitais IID vidaus teisės aktais ir šiais Nuostatais.</w:t>
      </w:r>
    </w:p>
    <w:p w14:paraId="29FA9A8D" w14:textId="50908FAC" w:rsidR="001111B6" w:rsidRPr="00C04F3E" w:rsidRDefault="002161C6" w:rsidP="009E14B2">
      <w:pPr>
        <w:tabs>
          <w:tab w:val="left" w:pos="1134"/>
          <w:tab w:val="left" w:pos="1276"/>
        </w:tabs>
        <w:ind w:firstLine="567"/>
      </w:pPr>
      <w:r w:rsidRPr="00C04F3E">
        <w:t>3. Skyriui vadovauja Skyriaus vadovas, tiesiogiai pavaldus ir atskaitingas IID direktoriui. Skyriaus darbuotojai yra tiesiogiai pavaldūs ir atskaitingi Skyriaus vadovui.</w:t>
      </w:r>
      <w:r w:rsidR="00D62555" w:rsidRPr="00D62555">
        <w:t xml:space="preserve"> Apskaitos specialistas finansinės apskaitos funkcijų vykdymo klausimais yra funkciškai pavaldus vyriausiajam finansininkui ir vykdo jo nurodymus.</w:t>
      </w:r>
    </w:p>
    <w:p w14:paraId="0E07DF47" w14:textId="77777777" w:rsidR="001111B6" w:rsidRDefault="002161C6">
      <w:pPr>
        <w:pStyle w:val="SectionHeading"/>
        <w:rPr>
          <w:lang w:val="lt-LT"/>
        </w:rPr>
      </w:pPr>
      <w:r w:rsidRPr="00C04F3E">
        <w:rPr>
          <w:lang w:val="lt-LT"/>
        </w:rPr>
        <w:t>II. SKYRIAUS PASKIRTIS IR VEIKLOS SRITYS</w:t>
      </w:r>
    </w:p>
    <w:p w14:paraId="5F0D6847" w14:textId="77777777" w:rsidR="001111B6" w:rsidRPr="00C04F3E" w:rsidRDefault="002161C6">
      <w:pPr>
        <w:ind w:firstLine="567"/>
      </w:pPr>
      <w:r w:rsidRPr="00C04F3E">
        <w:t>4. Skyriaus paskirtis – užtikrinti sklandų IID vidaus veiklos organizavimą ir koordinuoti bei vykdyti Skyriui priskirtas bendrąsias organizacijos valdymo funkcijas.</w:t>
      </w:r>
    </w:p>
    <w:p w14:paraId="2066628E" w14:textId="77777777" w:rsidR="001111B6" w:rsidRPr="00C04F3E" w:rsidRDefault="002161C6">
      <w:pPr>
        <w:ind w:firstLine="567"/>
      </w:pPr>
      <w:r w:rsidRPr="00C04F3E">
        <w:t>5. Skyrius vykdo veiklą šiose srityse:</w:t>
      </w:r>
    </w:p>
    <w:p w14:paraId="12DFB79B" w14:textId="77777777" w:rsidR="001111B6" w:rsidRPr="00C04F3E" w:rsidRDefault="002161C6" w:rsidP="009E14B2">
      <w:pPr>
        <w:tabs>
          <w:tab w:val="left" w:pos="1134"/>
        </w:tabs>
        <w:ind w:firstLine="567"/>
      </w:pPr>
      <w:r w:rsidRPr="00C04F3E">
        <w:t>5.1. strateginio planavimo;</w:t>
      </w:r>
    </w:p>
    <w:p w14:paraId="2B937CDE" w14:textId="77777777" w:rsidR="001111B6" w:rsidRPr="00C04F3E" w:rsidRDefault="002161C6" w:rsidP="009E14B2">
      <w:pPr>
        <w:tabs>
          <w:tab w:val="left" w:pos="1134"/>
        </w:tabs>
        <w:ind w:firstLine="567"/>
      </w:pPr>
      <w:r w:rsidRPr="00C04F3E">
        <w:t>5.2. personalo valdymo;</w:t>
      </w:r>
    </w:p>
    <w:p w14:paraId="542A1608" w14:textId="77777777" w:rsidR="001111B6" w:rsidRPr="00C04F3E" w:rsidRDefault="002161C6" w:rsidP="009E14B2">
      <w:pPr>
        <w:tabs>
          <w:tab w:val="left" w:pos="1134"/>
        </w:tabs>
        <w:ind w:firstLine="567"/>
      </w:pPr>
      <w:r w:rsidRPr="00C04F3E">
        <w:t>5.3. vidinės ir išorinės komunikacijos, visuomenės informavimo ir edukacijos;</w:t>
      </w:r>
    </w:p>
    <w:p w14:paraId="6D9C1263" w14:textId="12130036" w:rsidR="001111B6" w:rsidRPr="00C04F3E" w:rsidRDefault="002161C6" w:rsidP="009E14B2">
      <w:pPr>
        <w:tabs>
          <w:tab w:val="left" w:pos="1134"/>
        </w:tabs>
        <w:ind w:firstLine="567"/>
      </w:pPr>
      <w:r w:rsidRPr="00C04F3E">
        <w:t xml:space="preserve">5.4. finansinės apskaitos funkcijų </w:t>
      </w:r>
      <w:r w:rsidR="002758A1">
        <w:t xml:space="preserve">vykdymo </w:t>
      </w:r>
      <w:r w:rsidRPr="00C04F3E">
        <w:t>pagal kompetenciją;</w:t>
      </w:r>
    </w:p>
    <w:p w14:paraId="177A45DF" w14:textId="77777777" w:rsidR="001111B6" w:rsidRPr="00C04F3E" w:rsidRDefault="002161C6" w:rsidP="009E14B2">
      <w:pPr>
        <w:tabs>
          <w:tab w:val="left" w:pos="1134"/>
        </w:tabs>
        <w:ind w:firstLine="567"/>
      </w:pPr>
      <w:r w:rsidRPr="00C04F3E">
        <w:t>5.5. IID tarybos, darbo grupių, posėdžių ir kitų susitikimų organizavimo;</w:t>
      </w:r>
    </w:p>
    <w:p w14:paraId="48D730B0" w14:textId="77777777" w:rsidR="001111B6" w:rsidRPr="00C04F3E" w:rsidRDefault="002161C6" w:rsidP="009E14B2">
      <w:pPr>
        <w:tabs>
          <w:tab w:val="left" w:pos="1134"/>
        </w:tabs>
        <w:ind w:firstLine="567"/>
      </w:pPr>
      <w:r w:rsidRPr="00C04F3E">
        <w:t>5.6. biuro, turto, darbuotojų saugos ir bendrųjų reikalų administravimo;</w:t>
      </w:r>
    </w:p>
    <w:p w14:paraId="02739E04" w14:textId="77777777" w:rsidR="001111B6" w:rsidRPr="00C04F3E" w:rsidRDefault="002161C6" w:rsidP="009E14B2">
      <w:pPr>
        <w:tabs>
          <w:tab w:val="left" w:pos="1134"/>
        </w:tabs>
        <w:ind w:firstLine="567"/>
      </w:pPr>
      <w:r w:rsidRPr="00C04F3E">
        <w:t>5.7. viešųjų pirkimų;</w:t>
      </w:r>
    </w:p>
    <w:p w14:paraId="2881BD45" w14:textId="77777777" w:rsidR="001111B6" w:rsidRPr="00C04F3E" w:rsidRDefault="002161C6" w:rsidP="009E14B2">
      <w:pPr>
        <w:tabs>
          <w:tab w:val="left" w:pos="1134"/>
        </w:tabs>
        <w:ind w:firstLine="567"/>
      </w:pPr>
      <w:r w:rsidRPr="00C04F3E">
        <w:t>5.8. dokumentų valdymo ir archyvavimo;</w:t>
      </w:r>
    </w:p>
    <w:p w14:paraId="1446D44B" w14:textId="77777777" w:rsidR="001111B6" w:rsidRDefault="002161C6" w:rsidP="009E14B2">
      <w:pPr>
        <w:tabs>
          <w:tab w:val="left" w:pos="1134"/>
        </w:tabs>
        <w:ind w:firstLine="567"/>
      </w:pPr>
      <w:r w:rsidRPr="00C04F3E">
        <w:t>5.9. informacinių technologijų infrastruktūros ir informacinių sistemų administravimo bei plėtros.</w:t>
      </w:r>
    </w:p>
    <w:p w14:paraId="340D3A88" w14:textId="77777777" w:rsidR="008E3031" w:rsidRPr="00C04F3E" w:rsidRDefault="008E3031" w:rsidP="009E14B2">
      <w:pPr>
        <w:tabs>
          <w:tab w:val="left" w:pos="1134"/>
        </w:tabs>
        <w:ind w:firstLine="567"/>
      </w:pPr>
    </w:p>
    <w:p w14:paraId="7C4AEBA7" w14:textId="77777777" w:rsidR="001111B6" w:rsidRPr="00C04F3E" w:rsidRDefault="002161C6" w:rsidP="00F52B09">
      <w:pPr>
        <w:pStyle w:val="SectionHeading"/>
        <w:ind w:firstLine="709"/>
        <w:rPr>
          <w:lang w:val="lt-LT"/>
        </w:rPr>
      </w:pPr>
      <w:r w:rsidRPr="00C04F3E">
        <w:rPr>
          <w:lang w:val="lt-LT"/>
        </w:rPr>
        <w:t>III. SKYRIAUS FUNKCIJOS</w:t>
      </w:r>
    </w:p>
    <w:p w14:paraId="613F5E87" w14:textId="77777777" w:rsidR="001111B6" w:rsidRPr="00C04F3E" w:rsidRDefault="002161C6" w:rsidP="00F52B09">
      <w:pPr>
        <w:pStyle w:val="Subheading"/>
        <w:ind w:firstLine="709"/>
        <w:rPr>
          <w:lang w:val="lt-LT"/>
        </w:rPr>
      </w:pPr>
      <w:r w:rsidRPr="00C04F3E">
        <w:rPr>
          <w:lang w:val="lt-LT"/>
        </w:rPr>
        <w:t>Strateginis planavimas</w:t>
      </w:r>
    </w:p>
    <w:p w14:paraId="571A3A6E" w14:textId="603CBC24" w:rsidR="001111B6" w:rsidRPr="00C04F3E" w:rsidRDefault="00317718" w:rsidP="009E14B2">
      <w:pPr>
        <w:tabs>
          <w:tab w:val="left" w:pos="1134"/>
        </w:tabs>
        <w:ind w:firstLine="567"/>
      </w:pPr>
      <w:r w:rsidRPr="00C04F3E">
        <w:t>6. organizuoja informacijos, reikalingos IID strateginiams veiklos planams rengti, surinkimą ir rengia šių planų projektus;</w:t>
      </w:r>
    </w:p>
    <w:p w14:paraId="2440828D" w14:textId="176ED79E" w:rsidR="001111B6" w:rsidRPr="00C04F3E" w:rsidRDefault="00317718" w:rsidP="009E14B2">
      <w:pPr>
        <w:tabs>
          <w:tab w:val="left" w:pos="1134"/>
        </w:tabs>
        <w:ind w:firstLine="567"/>
      </w:pPr>
      <w:r w:rsidRPr="00C04F3E">
        <w:t>7. koordinuoja strateginių veiklos planų derinimą, atnaujinimą ir pateikimą tvirtinti;</w:t>
      </w:r>
    </w:p>
    <w:p w14:paraId="59DD26F9" w14:textId="159D6B22" w:rsidR="001111B6" w:rsidRPr="00C04F3E" w:rsidRDefault="00024275" w:rsidP="009E14B2">
      <w:pPr>
        <w:tabs>
          <w:tab w:val="left" w:pos="1134"/>
        </w:tabs>
        <w:ind w:firstLine="567"/>
      </w:pPr>
      <w:r w:rsidRPr="00C04F3E">
        <w:t>8. organizuoja strateginio planavimo ir planų įgyvendinimo aptarimus, pagal kompetenciją teikia pasiūlymus dėl IID veiklos tobulinimo.</w:t>
      </w:r>
    </w:p>
    <w:p w14:paraId="142D10CD" w14:textId="77777777" w:rsidR="001111B6" w:rsidRPr="00C04F3E" w:rsidRDefault="002161C6" w:rsidP="009E14B2">
      <w:pPr>
        <w:pStyle w:val="Subheading"/>
        <w:tabs>
          <w:tab w:val="left" w:pos="1134"/>
        </w:tabs>
        <w:ind w:firstLine="567"/>
        <w:rPr>
          <w:lang w:val="lt-LT"/>
        </w:rPr>
      </w:pPr>
      <w:r w:rsidRPr="00C04F3E">
        <w:rPr>
          <w:lang w:val="lt-LT"/>
        </w:rPr>
        <w:t>Personalo valdymas</w:t>
      </w:r>
    </w:p>
    <w:p w14:paraId="376239DE" w14:textId="72372740" w:rsidR="00191BAC" w:rsidRPr="00C04F3E" w:rsidRDefault="007F392E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lastRenderedPageBreak/>
        <w:t>organizuoja ir koordinuoja IID personalo valdymo procesus, įskaitant darbuotojų atranką, darbo santykių administravimą, pareigybių ir organizacinės struktūros valdymą, darbo apmokėjimo ir motyvavimo sistemą, darbuotojų mokymą ir kitus personalo valdymo procesus</w:t>
      </w:r>
    </w:p>
    <w:p w14:paraId="1FEA42FE" w14:textId="56D26674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organizuoja darbuotojų atrankos, įdarbinimo, darbo sąlygų keitimo ir darbo santykių pasibaigimo procesus bei rengia su jais susijusius dokumentus;</w:t>
      </w:r>
    </w:p>
    <w:p w14:paraId="4AB18EFE" w14:textId="190F4514" w:rsidR="00AD14D6" w:rsidRPr="00C04F3E" w:rsidRDefault="00AD14D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tvarko personalo dokumentus ir darbuotojų asmens bylas, užtikrina jų tinkamą saugojimą ir perdavimą archyvui</w:t>
      </w:r>
    </w:p>
    <w:p w14:paraId="4A27E764" w14:textId="0D9643B8" w:rsidR="001111B6" w:rsidRPr="00C04F3E" w:rsidRDefault="00AD14D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koordinuoja struktūrinių padalinių veiklos nuostatų ir pareigybių aprašymų rengimą, peržiūrą bei atnaujinimą;</w:t>
      </w:r>
    </w:p>
    <w:p w14:paraId="5BC6985B" w14:textId="311CAACB" w:rsidR="00AD14D6" w:rsidRPr="00C04F3E" w:rsidRDefault="00AD14D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administruoja ir tobulina IID darbo apmokėjimo ir motyvavimo sistemą pagal kompetenciją;</w:t>
      </w:r>
    </w:p>
    <w:p w14:paraId="23E09929" w14:textId="36AE19D5" w:rsidR="00AD14D6" w:rsidRPr="00C04F3E" w:rsidRDefault="00AD14D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organizuoja darbuotojų mokymą ir kvalifikacijos tobulinimą, administruoja darbo ir atostogų planavimo procesus;</w:t>
      </w:r>
    </w:p>
    <w:p w14:paraId="10836FBE" w14:textId="50799F4F" w:rsidR="00AD14D6" w:rsidRPr="00C04F3E" w:rsidRDefault="00AD14D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konsultuoja vadovus ir darbuotojus personalo valdymo bei darbo santykių klausimais ir pagal kompetenciją užtikrina teisės aktuose nustatytų personalo patikimumo reikalavimų įgyvendinimą</w:t>
      </w:r>
    </w:p>
    <w:p w14:paraId="1897F171" w14:textId="77777777" w:rsidR="001111B6" w:rsidRPr="00C04F3E" w:rsidRDefault="002161C6" w:rsidP="009E14B2">
      <w:pPr>
        <w:pStyle w:val="Subheading"/>
        <w:tabs>
          <w:tab w:val="left" w:pos="1134"/>
        </w:tabs>
        <w:ind w:firstLine="567"/>
        <w:rPr>
          <w:lang w:val="lt-LT"/>
        </w:rPr>
      </w:pPr>
      <w:r w:rsidRPr="00C04F3E">
        <w:rPr>
          <w:lang w:val="lt-LT"/>
        </w:rPr>
        <w:t>Komunikacija, visuomenės informavimas ir edukacija</w:t>
      </w:r>
    </w:p>
    <w:p w14:paraId="18163F44" w14:textId="67743CFD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planuoja ir įgyvendina IID vidinę ir išorinę komunikaciją bei priemones IID ir indėlių bei įsipareigojimų investuotojams draudimo žinomumui didinti;</w:t>
      </w:r>
    </w:p>
    <w:p w14:paraId="2885C48F" w14:textId="43B901F5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rengia ir skelbia informaciją apie IID veiklą, rengia pranešimus, atsakymus žiniasklaidai ir kitą komunikacinę medžiagą;</w:t>
      </w:r>
    </w:p>
    <w:p w14:paraId="2ED265E9" w14:textId="7F57A9B8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administruoja IID interneto svetainę, intranetą ir kitus komunikacijos kanalus, užtikrina juose skelbiamos informacijos aktualumą;</w:t>
      </w:r>
    </w:p>
    <w:p w14:paraId="589C6BD1" w14:textId="2AC0B3D1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stebi viešojoje erdvėje skelbiamą informaciją apie IID, ją vertina ir pagal poreikį organizuoja reagavimą į klaidinančią, netikslią ar kritinę informaciją;</w:t>
      </w:r>
    </w:p>
    <w:p w14:paraId="03E11868" w14:textId="2F87DD77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organizuoja edukacines veiklas, mokymus, konferencijas, kitus išorinius ir vidinius renginius;</w:t>
      </w:r>
    </w:p>
    <w:p w14:paraId="6D71FB56" w14:textId="64ACF905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pagal kompetenciją bendradarbiauja su žiniasklaida, suinteresuotomis šalimis ir kitų valstybių analogiškomis institucijomis.</w:t>
      </w:r>
    </w:p>
    <w:p w14:paraId="48C3FCDD" w14:textId="77777777" w:rsidR="001111B6" w:rsidRPr="00C04F3E" w:rsidRDefault="002161C6" w:rsidP="009E14B2">
      <w:pPr>
        <w:pStyle w:val="Subheading"/>
        <w:tabs>
          <w:tab w:val="left" w:pos="1134"/>
        </w:tabs>
        <w:spacing w:before="0" w:after="0"/>
        <w:ind w:firstLine="567"/>
        <w:rPr>
          <w:lang w:val="lt-LT"/>
        </w:rPr>
      </w:pPr>
      <w:r w:rsidRPr="00C04F3E">
        <w:rPr>
          <w:lang w:val="lt-LT"/>
        </w:rPr>
        <w:t>Finansinės apskaitos funkcijos</w:t>
      </w:r>
    </w:p>
    <w:p w14:paraId="21C89669" w14:textId="2873F3CE" w:rsidR="001111B6" w:rsidRPr="00C04F3E" w:rsidRDefault="00225C0F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DF5AB4">
        <w:t xml:space="preserve">per </w:t>
      </w:r>
      <w:r w:rsidR="00EA1F1D">
        <w:t>IID ekspertą (</w:t>
      </w:r>
      <w:r w:rsidRPr="00DF5AB4">
        <w:t>apskaitos specialistą</w:t>
      </w:r>
      <w:r w:rsidR="00EA1F1D">
        <w:t>)</w:t>
      </w:r>
      <w:r w:rsidRPr="00DF5AB4">
        <w:t xml:space="preserve"> </w:t>
      </w:r>
      <w:r w:rsidRPr="00C04F3E">
        <w:t>vykdo IID ir jos administruojamų fondų finansinės apskaitos funkcijas</w:t>
      </w:r>
      <w:r>
        <w:t xml:space="preserve"> pagal vyriausiojo finansininko</w:t>
      </w:r>
      <w:r w:rsidR="00EA1F1D">
        <w:t xml:space="preserve"> nustatytas užduotis;</w:t>
      </w:r>
    </w:p>
    <w:p w14:paraId="34CCD752" w14:textId="1CB428AE" w:rsidR="001111B6" w:rsidRPr="00CE6DB7" w:rsidRDefault="002161C6" w:rsidP="009E14B2">
      <w:pPr>
        <w:pStyle w:val="Subheading"/>
        <w:numPr>
          <w:ilvl w:val="0"/>
          <w:numId w:val="13"/>
        </w:numPr>
        <w:tabs>
          <w:tab w:val="left" w:pos="1134"/>
        </w:tabs>
        <w:spacing w:before="0" w:after="0"/>
        <w:ind w:left="0" w:firstLine="567"/>
        <w:rPr>
          <w:b w:val="0"/>
          <w:bCs/>
          <w:lang w:val="lt-LT"/>
        </w:rPr>
      </w:pPr>
      <w:r w:rsidRPr="00CE6DB7">
        <w:rPr>
          <w:b w:val="0"/>
          <w:bCs/>
        </w:rPr>
        <w:t>rengia ir teikia finansinius duomenis bei informaciją, reikalingą IID ir administruojamų fondų sąmatoms, planams, biudžetams, finansinėms ataskaitoms ir kitai atskaitomybei rengti.</w:t>
      </w:r>
      <w:r w:rsidR="00DF5AB4" w:rsidRPr="00CE6DB7">
        <w:rPr>
          <w:b w:val="0"/>
          <w:bCs/>
        </w:rPr>
        <w:t xml:space="preserve"> </w:t>
      </w:r>
      <w:r w:rsidRPr="00CE6DB7">
        <w:rPr>
          <w:b w:val="0"/>
          <w:bCs/>
          <w:lang w:val="lt-LT"/>
        </w:rPr>
        <w:t>IID tarybos, darbo grupių ir susitikimų organizavimas</w:t>
      </w:r>
    </w:p>
    <w:p w14:paraId="316D41B4" w14:textId="059117A9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organizuoja ir techniškai aptarnauja IID tarybos, darbo grupių, posėdžius ir kitus susitikimus;</w:t>
      </w:r>
    </w:p>
    <w:p w14:paraId="477E52DC" w14:textId="56786C66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pagal kompetenciją organizuoja darbotvarkių ir dokumentų parengimą, pateikimą, protokolavimą, pasirašymą, sprendimų perdavimą ir dokumentų saugojimą.</w:t>
      </w:r>
    </w:p>
    <w:p w14:paraId="543D8BCD" w14:textId="77777777" w:rsidR="001111B6" w:rsidRPr="00C04F3E" w:rsidRDefault="002161C6" w:rsidP="009E14B2">
      <w:pPr>
        <w:pStyle w:val="Subheading"/>
        <w:tabs>
          <w:tab w:val="left" w:pos="1134"/>
        </w:tabs>
        <w:ind w:firstLine="567"/>
        <w:rPr>
          <w:lang w:val="lt-LT"/>
        </w:rPr>
      </w:pPr>
      <w:r w:rsidRPr="00C04F3E">
        <w:rPr>
          <w:lang w:val="lt-LT"/>
        </w:rPr>
        <w:t>Biuro, turto ir bendrųjų reikalų administravimas</w:t>
      </w:r>
    </w:p>
    <w:p w14:paraId="5829150F" w14:textId="73182DFC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užtikrina sklandų kasdienį biuro darbą, patalpų, bendrojo naudojimo erdvių ir parkavimo vietų priežiūrą, darbuotojų aprūpinimą darbui reikalingomis priemonėmis;</w:t>
      </w:r>
    </w:p>
    <w:p w14:paraId="3B19B545" w14:textId="0C6ED209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organizuoja IID turto įsigijimą, priežiūrą, draudimą, remontą ir techninį aptarnavimą;</w:t>
      </w:r>
    </w:p>
    <w:p w14:paraId="644BE338" w14:textId="6FEF8C01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pagal kompetenciją organizuoja IID turto apskaitą, inventorizaciją, perdavimą naudotis, grąžinimą, nurašymą ir kitus su turto administravimu susijusius veiksmus</w:t>
      </w:r>
      <w:r w:rsidR="003C7A9D" w:rsidRPr="003C7A9D">
        <w:t>, užtikrina turto apskaitai reikalingos informacijos pateikimą atsakingiems darbuotojams</w:t>
      </w:r>
      <w:r w:rsidR="003C7A9D">
        <w:t>;</w:t>
      </w:r>
    </w:p>
    <w:p w14:paraId="4E58BC4D" w14:textId="181A4D63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užtikrina tinkamą turto administravimo dokumentavimą ir racionalų turto naudojimą;</w:t>
      </w:r>
    </w:p>
    <w:p w14:paraId="3D3CB176" w14:textId="53DAF17B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pagal kompetenciją organizuoja </w:t>
      </w:r>
      <w:r w:rsidR="00465115">
        <w:t xml:space="preserve">ir kontroliuoja </w:t>
      </w:r>
      <w:r w:rsidRPr="00C04F3E">
        <w:t>darbuotojų saugos ir sveikatos, higienos bei priešgaisrinės saugos reikalavimų įgyvendinimą, įskaitant darbuotojų sveikatos patikrinimų organizavimą</w:t>
      </w:r>
      <w:r w:rsidR="00465115">
        <w:t>;</w:t>
      </w:r>
      <w:r w:rsidR="00465115" w:rsidRPr="00465115">
        <w:t xml:space="preserve"> kai pasitelkiami išorės paslaugų teikėjai, koordinuoja jų veiklą ir rekomendacijų įgyvendinimą.</w:t>
      </w:r>
    </w:p>
    <w:p w14:paraId="5C70CD63" w14:textId="77777777" w:rsidR="001111B6" w:rsidRPr="00C04F3E" w:rsidRDefault="002161C6" w:rsidP="00282553">
      <w:pPr>
        <w:pStyle w:val="Subheading"/>
        <w:ind w:firstLine="567"/>
        <w:rPr>
          <w:lang w:val="lt-LT"/>
        </w:rPr>
      </w:pPr>
      <w:r w:rsidRPr="00C04F3E">
        <w:rPr>
          <w:lang w:val="lt-LT"/>
        </w:rPr>
        <w:lastRenderedPageBreak/>
        <w:t>Viešieji pirkimai</w:t>
      </w:r>
    </w:p>
    <w:p w14:paraId="6E8440C7" w14:textId="49F1CE89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organizuoja ir vykdo IID viešuosius pirkimus;</w:t>
      </w:r>
    </w:p>
    <w:p w14:paraId="62B60F1F" w14:textId="59614ADC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koordinuoja viešųjų pirkimų procesą ir užtikrina jo dokumentų atitiktį teisės aktų bei IID vidaus teisės aktų reikalavimams.</w:t>
      </w:r>
    </w:p>
    <w:p w14:paraId="7D6F09C6" w14:textId="77777777" w:rsidR="001111B6" w:rsidRPr="00C04F3E" w:rsidRDefault="002161C6" w:rsidP="009E14B2">
      <w:pPr>
        <w:pStyle w:val="Subheading"/>
        <w:tabs>
          <w:tab w:val="left" w:pos="1134"/>
        </w:tabs>
        <w:ind w:firstLine="567"/>
        <w:rPr>
          <w:lang w:val="lt-LT"/>
        </w:rPr>
      </w:pPr>
      <w:r w:rsidRPr="00C04F3E">
        <w:rPr>
          <w:lang w:val="lt-LT"/>
        </w:rPr>
        <w:t>Dokumentų valdymas</w:t>
      </w:r>
    </w:p>
    <w:p w14:paraId="27D6F841" w14:textId="7A5E9513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organizuoja IID sekretoriato veiklą ir asmenų aptarnavimą pagal kompetenciją;</w:t>
      </w:r>
    </w:p>
    <w:p w14:paraId="7CFE8AE2" w14:textId="198A03EC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organizuoja gaunamų, siunčiamų ir vidaus dokumentų bei korespondencijos valdymą ir paskirstymą;</w:t>
      </w:r>
    </w:p>
    <w:p w14:paraId="4C2305EC" w14:textId="5002CA7E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rengia ir atnaujina IID dokumentacijos planą, organizuoja dokumentų saugojimą, archyvavimą ir naikinimą;</w:t>
      </w:r>
    </w:p>
    <w:p w14:paraId="76A71875" w14:textId="161F1479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užtikrina sklandų dokumentų derinimo, tvirtinimo, pasirašymo, registravimo ir saugojimo procesą dokumentų valdymo sistemoje;</w:t>
      </w:r>
    </w:p>
    <w:p w14:paraId="036225A9" w14:textId="2EE3C8C5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 xml:space="preserve"> pagal kompetenciją organizuoja įslaptintos informacijos gavimo, naudojimo, saugojimo ir naikinimo procesus.</w:t>
      </w:r>
    </w:p>
    <w:p w14:paraId="674B8043" w14:textId="77777777" w:rsidR="001111B6" w:rsidRPr="00C04F3E" w:rsidRDefault="002161C6" w:rsidP="009E14B2">
      <w:pPr>
        <w:pStyle w:val="Subheading"/>
        <w:tabs>
          <w:tab w:val="left" w:pos="1134"/>
        </w:tabs>
        <w:ind w:firstLine="567"/>
        <w:rPr>
          <w:lang w:val="lt-LT"/>
        </w:rPr>
      </w:pPr>
      <w:r w:rsidRPr="00C04F3E">
        <w:rPr>
          <w:lang w:val="lt-LT"/>
        </w:rPr>
        <w:t>Informacinės technologijos ir informacinės sistemos</w:t>
      </w:r>
    </w:p>
    <w:p w14:paraId="56846933" w14:textId="06AEB154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organizuoja IID informacinių technologijų infrastruktūros, informacinių sistemų, programinės ir techninės įrangos veikimą bei priežiūrą;</w:t>
      </w:r>
    </w:p>
    <w:p w14:paraId="30C4A1B8" w14:textId="662A2E85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koordinuoja informacinių sistemų, įskaitant dokumentų valdymo sistemą, administravimą, priežiūrą ir plėtrą</w:t>
      </w:r>
      <w:r w:rsidR="00F50E18" w:rsidRPr="00F50E18">
        <w:t>, užtikrin</w:t>
      </w:r>
      <w:r w:rsidR="004B6E07">
        <w:t>a</w:t>
      </w:r>
      <w:r w:rsidR="00F50E18" w:rsidRPr="00F50E18">
        <w:t xml:space="preserve">, kad DVS naudotojų teisių ir procesų administravimą vykdytų personalo ir DVS specialistas, kasdienį dokumentų valdymą </w:t>
      </w:r>
      <w:r w:rsidR="00F50E18">
        <w:t>-</w:t>
      </w:r>
      <w:r w:rsidR="00F50E18" w:rsidRPr="00F50E18">
        <w:t xml:space="preserve"> veiklos koordinatorius, o techninį sistemos veikimą, integracijas ir infrastruktūrą</w:t>
      </w:r>
      <w:r w:rsidR="00F50E18">
        <w:t xml:space="preserve"> -</w:t>
      </w:r>
      <w:r w:rsidR="00F50E18" w:rsidRPr="00F50E18">
        <w:t xml:space="preserve"> IT vyriausiasis ekspertas</w:t>
      </w:r>
      <w:r w:rsidR="00F50E18">
        <w:t>;</w:t>
      </w:r>
    </w:p>
    <w:p w14:paraId="027CE1AB" w14:textId="3B653FEF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analizuoja informacinių sistemų ir IT sprendimų plėtros poreikius, koordinuoja reikalavimų parengimą, sprendimų diegimą ir testavimą;</w:t>
      </w:r>
    </w:p>
    <w:p w14:paraId="0BEA1E16" w14:textId="365279A9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organizuoja naudotojų IT pagalbą ir koordinuoja išorinių IT paslaugų teikėjų darbą;</w:t>
      </w:r>
    </w:p>
    <w:p w14:paraId="2F90F7FB" w14:textId="7B478C17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pagal kompetenciją užtikrina prieigos valdymą, informacinių sistemų saugą, veiklos tęstinumą ir IT sprendimų atitiktį IID veiklos poreikiams</w:t>
      </w:r>
      <w:r w:rsidR="004631E6">
        <w:t>;</w:t>
      </w:r>
      <w:r w:rsidR="000D5459" w:rsidRPr="000D5459">
        <w:t xml:space="preserve"> AIRVS nustatyta tvarka bendradarbiauja su IT saugos įgaliotiniu ir vykdo jo nurodymus, susijusius su IID IT infrastruktūra ir informacinėmis sistemomis.</w:t>
      </w:r>
    </w:p>
    <w:p w14:paraId="67861550" w14:textId="77777777" w:rsidR="001111B6" w:rsidRPr="00C04F3E" w:rsidRDefault="002161C6" w:rsidP="009E14B2">
      <w:pPr>
        <w:pStyle w:val="Subheading"/>
        <w:tabs>
          <w:tab w:val="left" w:pos="1134"/>
        </w:tabs>
        <w:ind w:firstLine="567"/>
        <w:rPr>
          <w:lang w:val="lt-LT"/>
        </w:rPr>
      </w:pPr>
      <w:r w:rsidRPr="00C04F3E">
        <w:rPr>
          <w:lang w:val="lt-LT"/>
        </w:rPr>
        <w:t>Kitos funkcijos</w:t>
      </w:r>
    </w:p>
    <w:p w14:paraId="1DEC9769" w14:textId="5A0C06E8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pagal kompetenciją rengia ir teikia informaciją, duomenis, ataskaitas, pažymas ir kitus dokumentus IID vadovybei, struktūriniams padaliniams ir kitoms suinteresuotoms šalims;</w:t>
      </w:r>
    </w:p>
    <w:p w14:paraId="1879642C" w14:textId="796DC687" w:rsidR="001111B6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rengia, peržiūri ir atnaujina Skyriaus veiklą bei Skyriaus administruojamus procesus reglamentuojančių IID vidaus teisės aktų projektus;</w:t>
      </w:r>
    </w:p>
    <w:p w14:paraId="146312F1" w14:textId="1B09E4D1" w:rsidR="009B7626" w:rsidRDefault="009B762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95796D">
        <w:t xml:space="preserve">rengia atsakymus į pagal Skyriaus kompetenciją gautus paklausimus ir pretenzijas, konsultuoja IID darbuotojus, </w:t>
      </w:r>
      <w:r>
        <w:t xml:space="preserve">o draudimo </w:t>
      </w:r>
      <w:r w:rsidRPr="0095796D">
        <w:t>sistemų dalyvi</w:t>
      </w:r>
      <w:r>
        <w:t>ams</w:t>
      </w:r>
      <w:r w:rsidRPr="0095796D">
        <w:t xml:space="preserve"> ir kit</w:t>
      </w:r>
      <w:r>
        <w:t>iems</w:t>
      </w:r>
      <w:r w:rsidRPr="0095796D">
        <w:t xml:space="preserve"> suinteresuot</w:t>
      </w:r>
      <w:r>
        <w:t xml:space="preserve">iems </w:t>
      </w:r>
      <w:r w:rsidRPr="0095796D">
        <w:t>asmeni</w:t>
      </w:r>
      <w:r>
        <w:t>m</w:t>
      </w:r>
      <w:r w:rsidRPr="0095796D">
        <w:t xml:space="preserve">s </w:t>
      </w:r>
      <w:r w:rsidRPr="00252464">
        <w:t>pagal IID nustatytą tvarką teikia suderintą informaciją</w:t>
      </w:r>
      <w:r>
        <w:t>;</w:t>
      </w:r>
    </w:p>
    <w:p w14:paraId="528AE9A2" w14:textId="4DEA82BF" w:rsidR="00AA223E" w:rsidRPr="00C04F3E" w:rsidRDefault="00CE6DB7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95796D">
        <w:t>pagal kompetenciją identifikuoja ir vertina su Skyriaus veikla susijusias finansines bei kitas rizikas</w:t>
      </w:r>
      <w:r w:rsidRPr="00760955">
        <w:t xml:space="preserve"> </w:t>
      </w:r>
      <w:r w:rsidR="00AA223E" w:rsidRPr="00760955">
        <w:t>pagal IID nustatytą metodiką atlieka pirminį jų vertinimą, teikia ARVS rizikų vertinimui reikalingą informaciją ir pasiūlymus dėl valdymo priemonių, įgyvendina bei stebi patvirtintas rizikų valdymo priemones</w:t>
      </w:r>
    </w:p>
    <w:p w14:paraId="0404BB56" w14:textId="0366316B" w:rsidR="001111B6" w:rsidRPr="00C04F3E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vykdo kitus IID direktoriaus pavedimus, susijusius su Skyriaus veiklos sritimis.</w:t>
      </w:r>
    </w:p>
    <w:p w14:paraId="4493936E" w14:textId="77777777" w:rsidR="001111B6" w:rsidRPr="00C04F3E" w:rsidRDefault="002161C6" w:rsidP="009E14B2">
      <w:pPr>
        <w:pStyle w:val="SectionHeading"/>
        <w:tabs>
          <w:tab w:val="left" w:pos="1134"/>
        </w:tabs>
        <w:ind w:firstLine="567"/>
        <w:rPr>
          <w:lang w:val="lt-LT"/>
        </w:rPr>
      </w:pPr>
      <w:r w:rsidRPr="00C04F3E">
        <w:rPr>
          <w:lang w:val="lt-LT"/>
        </w:rPr>
        <w:t>IV. SKYRIAUS TEISĖS IR ATSAKOMYBĖ</w:t>
      </w:r>
    </w:p>
    <w:p w14:paraId="63F2F379" w14:textId="77777777" w:rsidR="00751733" w:rsidRDefault="002161C6" w:rsidP="009E14B2">
      <w:pPr>
        <w:pStyle w:val="ListParagraph"/>
        <w:numPr>
          <w:ilvl w:val="0"/>
          <w:numId w:val="13"/>
        </w:numPr>
        <w:tabs>
          <w:tab w:val="left" w:pos="1134"/>
        </w:tabs>
        <w:ind w:left="0" w:firstLine="567"/>
      </w:pPr>
      <w:r w:rsidRPr="00C04F3E">
        <w:t>Skyrius, vykdydamas jam pavestas funkcijas, turi teisę:</w:t>
      </w:r>
    </w:p>
    <w:p w14:paraId="15E26C6D" w14:textId="16AEBA52" w:rsidR="00966C93" w:rsidRPr="002B4FAD" w:rsidRDefault="002161C6" w:rsidP="009E14B2">
      <w:pPr>
        <w:pStyle w:val="ListParagraph"/>
        <w:numPr>
          <w:ilvl w:val="1"/>
          <w:numId w:val="25"/>
        </w:numPr>
        <w:tabs>
          <w:tab w:val="left" w:pos="1134"/>
        </w:tabs>
        <w:spacing w:after="30"/>
        <w:ind w:left="0" w:firstLine="567"/>
        <w:rPr>
          <w:szCs w:val="24"/>
        </w:rPr>
      </w:pPr>
      <w:r w:rsidRPr="00C04F3E">
        <w:t xml:space="preserve"> </w:t>
      </w:r>
      <w:r w:rsidR="00966C93" w:rsidRPr="002B4FAD">
        <w:rPr>
          <w:szCs w:val="24"/>
        </w:rPr>
        <w:t>gauti iš IID struktūrinių padalinių ir darbuotojų informaciją, dokumentus ir kitus išteklius, reikalingus Skyriaus funkcijoms vykdyti;</w:t>
      </w:r>
    </w:p>
    <w:p w14:paraId="2A665389" w14:textId="29D4C950" w:rsidR="00966C93" w:rsidRPr="002B4FAD" w:rsidRDefault="00966C93" w:rsidP="009E14B2">
      <w:pPr>
        <w:pStyle w:val="ListParagraph"/>
        <w:numPr>
          <w:ilvl w:val="1"/>
          <w:numId w:val="25"/>
        </w:numPr>
        <w:tabs>
          <w:tab w:val="left" w:pos="1134"/>
        </w:tabs>
        <w:spacing w:after="30"/>
        <w:ind w:left="0" w:firstLine="567"/>
        <w:rPr>
          <w:szCs w:val="24"/>
        </w:rPr>
      </w:pPr>
      <w:r w:rsidRPr="002B4FAD">
        <w:rPr>
          <w:szCs w:val="24"/>
        </w:rPr>
        <w:lastRenderedPageBreak/>
        <w:t>pagal kompetenciją dalyvauti svarstant su Skyriaus veikla susijusius klausimus ir teikti pasiūlymus dėl IID veiklos, procesų, kontrolės ir rizikų valdymo tobulinimo;</w:t>
      </w:r>
    </w:p>
    <w:p w14:paraId="329F829E" w14:textId="77777777" w:rsidR="00966C93" w:rsidRPr="00FD2B44" w:rsidRDefault="00966C93" w:rsidP="009E14B2">
      <w:pPr>
        <w:numPr>
          <w:ilvl w:val="1"/>
          <w:numId w:val="25"/>
        </w:numPr>
        <w:tabs>
          <w:tab w:val="left" w:pos="1134"/>
        </w:tabs>
        <w:spacing w:after="30"/>
        <w:ind w:left="0" w:firstLine="567"/>
        <w:rPr>
          <w:szCs w:val="24"/>
        </w:rPr>
      </w:pPr>
      <w:r w:rsidRPr="00FD2B44">
        <w:rPr>
          <w:szCs w:val="24"/>
        </w:rPr>
        <w:t>naudotis IID informacinėmis sistemomis, duomenų bazėmis ir kitais informacijos šaltiniais, reikalingais funkcijoms vykdyti;</w:t>
      </w:r>
    </w:p>
    <w:p w14:paraId="1FBBED4D" w14:textId="09DFCB40" w:rsidR="001111B6" w:rsidRPr="00C04F3E" w:rsidRDefault="00966C93" w:rsidP="009E14B2">
      <w:pPr>
        <w:pStyle w:val="ListParagraph"/>
        <w:numPr>
          <w:ilvl w:val="1"/>
          <w:numId w:val="25"/>
        </w:numPr>
        <w:tabs>
          <w:tab w:val="left" w:pos="1134"/>
        </w:tabs>
        <w:ind w:left="0" w:firstLine="567"/>
      </w:pPr>
      <w:r w:rsidRPr="00FD2B44">
        <w:rPr>
          <w:szCs w:val="24"/>
        </w:rPr>
        <w:t>kelti Skyriaus darbuotojų kvalifikaciją ir kompetenciją pagal jų veiklos pobūdį</w:t>
      </w:r>
      <w:r w:rsidRPr="00C04F3E">
        <w:t>.</w:t>
      </w:r>
    </w:p>
    <w:p w14:paraId="078B7672" w14:textId="3CD88653" w:rsidR="001111B6" w:rsidRPr="00C04F3E" w:rsidRDefault="002161C6" w:rsidP="009E14B2">
      <w:pPr>
        <w:pStyle w:val="ListParagraph"/>
        <w:numPr>
          <w:ilvl w:val="0"/>
          <w:numId w:val="25"/>
        </w:numPr>
        <w:tabs>
          <w:tab w:val="left" w:pos="1134"/>
        </w:tabs>
        <w:ind w:left="0" w:firstLine="567"/>
      </w:pPr>
      <w:r w:rsidRPr="00C04F3E">
        <w:t>Skyriaus vadovas ir darbuotojai pagal jiems priskirtas funkcijas atsako už tinkamą, kokybišką ir savalaikį Skyriaus funkcijų vykdymą teisės aktų ir IID vidaus teisės aktų nustatyta tvarka.</w:t>
      </w:r>
    </w:p>
    <w:p w14:paraId="0C4BB43B" w14:textId="77777777" w:rsidR="001111B6" w:rsidRPr="00C04F3E" w:rsidRDefault="002161C6" w:rsidP="009E14B2">
      <w:pPr>
        <w:pStyle w:val="SectionHeading"/>
        <w:tabs>
          <w:tab w:val="left" w:pos="1134"/>
        </w:tabs>
        <w:ind w:firstLine="567"/>
        <w:rPr>
          <w:lang w:val="lt-LT"/>
        </w:rPr>
      </w:pPr>
      <w:r w:rsidRPr="00C04F3E">
        <w:rPr>
          <w:lang w:val="lt-LT"/>
        </w:rPr>
        <w:t>V. BAIGIAMOSIOS NUOSTATOS</w:t>
      </w:r>
    </w:p>
    <w:p w14:paraId="4F4DF37B" w14:textId="257A9442" w:rsidR="001111B6" w:rsidRPr="00C04F3E" w:rsidRDefault="002161C6" w:rsidP="009E14B2">
      <w:pPr>
        <w:pStyle w:val="ListParagraph"/>
        <w:numPr>
          <w:ilvl w:val="0"/>
          <w:numId w:val="25"/>
        </w:numPr>
        <w:tabs>
          <w:tab w:val="left" w:pos="1134"/>
        </w:tabs>
        <w:ind w:left="0" w:firstLine="567"/>
      </w:pPr>
      <w:r w:rsidRPr="00C04F3E">
        <w:t>Skyriaus darbuotojai su Nuostatais supažindinami IID nustatyta tvarka.</w:t>
      </w:r>
    </w:p>
    <w:p w14:paraId="41E54EDF" w14:textId="77777777" w:rsidR="00282553" w:rsidRDefault="002161C6" w:rsidP="009E14B2">
      <w:pPr>
        <w:pStyle w:val="ListParagraph"/>
        <w:numPr>
          <w:ilvl w:val="0"/>
          <w:numId w:val="25"/>
        </w:numPr>
        <w:tabs>
          <w:tab w:val="left" w:pos="1134"/>
        </w:tabs>
        <w:ind w:left="0" w:firstLine="567"/>
      </w:pPr>
      <w:r w:rsidRPr="00C04F3E">
        <w:t>Nuostatai peržiūrimi ir prireikus atnaujinami pasikeitus Skyriaus funkcijoms, IID organizacinei struktūrai, veiklą reglamentuojantiems teisės aktams ar kitoms reikšmingoms aplinkybėms.</w:t>
      </w:r>
    </w:p>
    <w:p w14:paraId="37056226" w14:textId="445D146C" w:rsidR="001111B6" w:rsidRPr="00C04F3E" w:rsidRDefault="002161C6" w:rsidP="009E14B2">
      <w:pPr>
        <w:pStyle w:val="ListParagraph"/>
        <w:numPr>
          <w:ilvl w:val="0"/>
          <w:numId w:val="25"/>
        </w:numPr>
        <w:tabs>
          <w:tab w:val="left" w:pos="1134"/>
        </w:tabs>
        <w:ind w:left="0" w:firstLine="567"/>
      </w:pPr>
      <w:r w:rsidRPr="00C04F3E">
        <w:t>Už Nuostatų peržiūros ir atnaujinimo organizavimą atsakingas Skyriaus vadovas.</w:t>
      </w:r>
    </w:p>
    <w:p w14:paraId="64930AAB" w14:textId="77777777" w:rsidR="001111B6" w:rsidRPr="00C04F3E" w:rsidRDefault="001111B6"/>
    <w:p w14:paraId="780D2B2B" w14:textId="77777777" w:rsidR="001111B6" w:rsidRDefault="002161C6">
      <w:pPr>
        <w:jc w:val="center"/>
      </w:pPr>
      <w:r w:rsidRPr="00C04F3E">
        <w:t>______________________</w:t>
      </w:r>
    </w:p>
    <w:sectPr w:rsidR="001111B6" w:rsidSect="009E14B2">
      <w:pgSz w:w="12240" w:h="15840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1B0545"/>
    <w:multiLevelType w:val="multilevel"/>
    <w:tmpl w:val="9176FC44"/>
    <w:lvl w:ilvl="0">
      <w:start w:val="4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48" w:hanging="1800"/>
      </w:pPr>
      <w:rPr>
        <w:rFonts w:hint="default"/>
      </w:rPr>
    </w:lvl>
  </w:abstractNum>
  <w:abstractNum w:abstractNumId="10" w15:restartNumberingAfterBreak="0">
    <w:nsid w:val="0AD95398"/>
    <w:multiLevelType w:val="multilevel"/>
    <w:tmpl w:val="D5FCA9AE"/>
    <w:lvl w:ilvl="0">
      <w:start w:val="4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1" w15:restartNumberingAfterBreak="0">
    <w:nsid w:val="19004DE0"/>
    <w:multiLevelType w:val="hybridMultilevel"/>
    <w:tmpl w:val="81CCEA72"/>
    <w:lvl w:ilvl="0" w:tplc="858CACD4">
      <w:start w:val="9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D643912"/>
    <w:multiLevelType w:val="hybridMultilevel"/>
    <w:tmpl w:val="282EEA76"/>
    <w:lvl w:ilvl="0" w:tplc="858CACD4">
      <w:start w:val="9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20A04F0"/>
    <w:multiLevelType w:val="hybridMultilevel"/>
    <w:tmpl w:val="54C0C2A0"/>
    <w:lvl w:ilvl="0" w:tplc="858CACD4">
      <w:start w:val="9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80A54E4"/>
    <w:multiLevelType w:val="multilevel"/>
    <w:tmpl w:val="D5FCA9AE"/>
    <w:lvl w:ilvl="0">
      <w:start w:val="4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5" w15:restartNumberingAfterBreak="0">
    <w:nsid w:val="339107F4"/>
    <w:multiLevelType w:val="hybridMultilevel"/>
    <w:tmpl w:val="942A8894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7613432"/>
    <w:multiLevelType w:val="multilevel"/>
    <w:tmpl w:val="396E9A5C"/>
    <w:lvl w:ilvl="0">
      <w:start w:val="4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6" w:hanging="1800"/>
      </w:pPr>
      <w:rPr>
        <w:rFonts w:hint="default"/>
      </w:rPr>
    </w:lvl>
  </w:abstractNum>
  <w:abstractNum w:abstractNumId="17" w15:restartNumberingAfterBreak="0">
    <w:nsid w:val="3E9C2D3E"/>
    <w:multiLevelType w:val="multilevel"/>
    <w:tmpl w:val="C24A203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92" w:hanging="1800"/>
      </w:pPr>
      <w:rPr>
        <w:rFonts w:hint="default"/>
      </w:rPr>
    </w:lvl>
  </w:abstractNum>
  <w:abstractNum w:abstractNumId="18" w15:restartNumberingAfterBreak="0">
    <w:nsid w:val="47507D29"/>
    <w:multiLevelType w:val="hybridMultilevel"/>
    <w:tmpl w:val="B0F41984"/>
    <w:lvl w:ilvl="0" w:tplc="858CACD4">
      <w:start w:val="9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AD46B27"/>
    <w:multiLevelType w:val="multilevel"/>
    <w:tmpl w:val="87EE39F6"/>
    <w:lvl w:ilvl="0">
      <w:start w:val="9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50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20" w15:restartNumberingAfterBreak="0">
    <w:nsid w:val="4D7B3367"/>
    <w:multiLevelType w:val="hybridMultilevel"/>
    <w:tmpl w:val="57E2F206"/>
    <w:lvl w:ilvl="0" w:tplc="858CACD4">
      <w:start w:val="9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76A4375"/>
    <w:multiLevelType w:val="hybridMultilevel"/>
    <w:tmpl w:val="5530911A"/>
    <w:lvl w:ilvl="0" w:tplc="858CACD4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01BCA"/>
    <w:multiLevelType w:val="hybridMultilevel"/>
    <w:tmpl w:val="883246D0"/>
    <w:lvl w:ilvl="0" w:tplc="858CACD4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CE7284F"/>
    <w:multiLevelType w:val="hybridMultilevel"/>
    <w:tmpl w:val="68B8E84E"/>
    <w:lvl w:ilvl="0" w:tplc="5F140E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2B3837"/>
    <w:multiLevelType w:val="multilevel"/>
    <w:tmpl w:val="97DA035C"/>
    <w:lvl w:ilvl="0">
      <w:start w:val="9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58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num w:numId="1" w16cid:durableId="1507479512">
    <w:abstractNumId w:val="8"/>
  </w:num>
  <w:num w:numId="2" w16cid:durableId="1328904051">
    <w:abstractNumId w:val="6"/>
  </w:num>
  <w:num w:numId="3" w16cid:durableId="564798846">
    <w:abstractNumId w:val="5"/>
  </w:num>
  <w:num w:numId="4" w16cid:durableId="1035615402">
    <w:abstractNumId w:val="4"/>
  </w:num>
  <w:num w:numId="5" w16cid:durableId="487402880">
    <w:abstractNumId w:val="7"/>
  </w:num>
  <w:num w:numId="6" w16cid:durableId="2053381916">
    <w:abstractNumId w:val="3"/>
  </w:num>
  <w:num w:numId="7" w16cid:durableId="383868970">
    <w:abstractNumId w:val="2"/>
  </w:num>
  <w:num w:numId="8" w16cid:durableId="252251845">
    <w:abstractNumId w:val="1"/>
  </w:num>
  <w:num w:numId="9" w16cid:durableId="1988439880">
    <w:abstractNumId w:val="0"/>
  </w:num>
  <w:num w:numId="10" w16cid:durableId="983121688">
    <w:abstractNumId w:val="15"/>
  </w:num>
  <w:num w:numId="11" w16cid:durableId="223106177">
    <w:abstractNumId w:val="17"/>
  </w:num>
  <w:num w:numId="12" w16cid:durableId="1552963947">
    <w:abstractNumId w:val="23"/>
  </w:num>
  <w:num w:numId="13" w16cid:durableId="369689694">
    <w:abstractNumId w:val="22"/>
  </w:num>
  <w:num w:numId="14" w16cid:durableId="1265109420">
    <w:abstractNumId w:val="18"/>
  </w:num>
  <w:num w:numId="15" w16cid:durableId="534389647">
    <w:abstractNumId w:val="19"/>
  </w:num>
  <w:num w:numId="16" w16cid:durableId="692613338">
    <w:abstractNumId w:val="11"/>
  </w:num>
  <w:num w:numId="17" w16cid:durableId="1813909624">
    <w:abstractNumId w:val="24"/>
  </w:num>
  <w:num w:numId="18" w16cid:durableId="1698774574">
    <w:abstractNumId w:val="12"/>
  </w:num>
  <w:num w:numId="19" w16cid:durableId="1969971932">
    <w:abstractNumId w:val="20"/>
  </w:num>
  <w:num w:numId="20" w16cid:durableId="1249659602">
    <w:abstractNumId w:val="13"/>
  </w:num>
  <w:num w:numId="21" w16cid:durableId="2006198459">
    <w:abstractNumId w:val="21"/>
  </w:num>
  <w:num w:numId="22" w16cid:durableId="1991598507">
    <w:abstractNumId w:val="14"/>
  </w:num>
  <w:num w:numId="23" w16cid:durableId="1799565131">
    <w:abstractNumId w:val="10"/>
  </w:num>
  <w:num w:numId="24" w16cid:durableId="301809434">
    <w:abstractNumId w:val="16"/>
  </w:num>
  <w:num w:numId="25" w16cid:durableId="9938010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275"/>
    <w:rsid w:val="00034616"/>
    <w:rsid w:val="0006063C"/>
    <w:rsid w:val="000825BB"/>
    <w:rsid w:val="000D5459"/>
    <w:rsid w:val="001111B6"/>
    <w:rsid w:val="0015074B"/>
    <w:rsid w:val="00191BAC"/>
    <w:rsid w:val="001B2981"/>
    <w:rsid w:val="001B2D33"/>
    <w:rsid w:val="001F1CEE"/>
    <w:rsid w:val="00225C0F"/>
    <w:rsid w:val="002758A1"/>
    <w:rsid w:val="00282553"/>
    <w:rsid w:val="002855EA"/>
    <w:rsid w:val="0029639D"/>
    <w:rsid w:val="002A5A3B"/>
    <w:rsid w:val="002C6D89"/>
    <w:rsid w:val="002E363D"/>
    <w:rsid w:val="00317718"/>
    <w:rsid w:val="00326F90"/>
    <w:rsid w:val="00356D60"/>
    <w:rsid w:val="003C7A9D"/>
    <w:rsid w:val="003D6223"/>
    <w:rsid w:val="004030ED"/>
    <w:rsid w:val="004631E6"/>
    <w:rsid w:val="00465115"/>
    <w:rsid w:val="00491355"/>
    <w:rsid w:val="004B6E07"/>
    <w:rsid w:val="00563448"/>
    <w:rsid w:val="00566D70"/>
    <w:rsid w:val="006418B3"/>
    <w:rsid w:val="00751733"/>
    <w:rsid w:val="007D7D6B"/>
    <w:rsid w:val="007F392E"/>
    <w:rsid w:val="008E3031"/>
    <w:rsid w:val="00945FF1"/>
    <w:rsid w:val="00966C93"/>
    <w:rsid w:val="009B7626"/>
    <w:rsid w:val="009E14B2"/>
    <w:rsid w:val="00AA1D8D"/>
    <w:rsid w:val="00AA223E"/>
    <w:rsid w:val="00AD14D6"/>
    <w:rsid w:val="00B32FD3"/>
    <w:rsid w:val="00B47730"/>
    <w:rsid w:val="00BA7669"/>
    <w:rsid w:val="00BE3B36"/>
    <w:rsid w:val="00C04F3E"/>
    <w:rsid w:val="00C62B5F"/>
    <w:rsid w:val="00CB0664"/>
    <w:rsid w:val="00CE4FDE"/>
    <w:rsid w:val="00CE6DB7"/>
    <w:rsid w:val="00D62555"/>
    <w:rsid w:val="00DF5AB4"/>
    <w:rsid w:val="00E0365C"/>
    <w:rsid w:val="00EA1F1D"/>
    <w:rsid w:val="00EB361D"/>
    <w:rsid w:val="00F50E18"/>
    <w:rsid w:val="00F52B09"/>
    <w:rsid w:val="00F8153B"/>
    <w:rsid w:val="00F944E7"/>
    <w:rsid w:val="00FC693F"/>
    <w:rsid w:val="00FE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4062061"/>
  <w14:defaultImageDpi w14:val="300"/>
  <w15:docId w15:val="{A4B9B0DA-BD76-4E48-948F-34BA4C35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  <w:jc w:val="both"/>
    </w:pPr>
    <w:rPr>
      <w:rFonts w:ascii="Times New Roman" w:eastAsia="Times New Roman" w:hAnsi="Times New Roman"/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spacing w:before="200" w:after="120"/>
      <w:jc w:val="center"/>
    </w:pPr>
    <w:rPr>
      <w:rFonts w:ascii="Times New Roman" w:hAnsi="Times New Roman"/>
      <w:b/>
      <w:sz w:val="24"/>
    </w:rPr>
  </w:style>
  <w:style w:type="paragraph" w:customStyle="1" w:styleId="Subheading">
    <w:name w:val="Subheading"/>
    <w:pPr>
      <w:spacing w:before="140" w:after="60"/>
    </w:pPr>
    <w:rPr>
      <w:rFonts w:ascii="Times New Roman" w:hAnsi="Times New Roman"/>
      <w:b/>
      <w:sz w:val="24"/>
    </w:rPr>
  </w:style>
  <w:style w:type="paragraph" w:styleId="Revision">
    <w:name w:val="Revision"/>
    <w:hidden/>
    <w:uiPriority w:val="99"/>
    <w:semiHidden/>
    <w:rsid w:val="00D62555"/>
    <w:pPr>
      <w:spacing w:after="0" w:line="240" w:lineRule="auto"/>
    </w:pPr>
    <w:rPr>
      <w:rFonts w:ascii="Times New Roman" w:eastAsia="Times New Roman" w:hAnsi="Times New Roman"/>
      <w:sz w:val="24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BE3B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3B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3B36"/>
    <w:rPr>
      <w:rFonts w:ascii="Times New Roman" w:eastAsia="Times New Roman" w:hAnsi="Times New Roma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3B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B36"/>
    <w:rPr>
      <w:rFonts w:ascii="Times New Roman" w:eastAsia="Times New Roman" w:hAnsi="Times New Roman"/>
      <w:b/>
      <w:bCs/>
      <w:sz w:val="20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88CFE78E9B47F4D95413755BC7B175A" ma:contentTypeVersion="7" ma:contentTypeDescription="Kurkite naują dokumentą." ma:contentTypeScope="" ma:versionID="405bda2090732a9d7dc943554aa73e75">
  <xsd:schema xmlns:xsd="http://www.w3.org/2001/XMLSchema" xmlns:xs="http://www.w3.org/2001/XMLSchema" xmlns:p="http://schemas.microsoft.com/office/2006/metadata/properties" xmlns:ns2="7bb0d0fd-7069-43e4-a579-4700697178c4" targetNamespace="http://schemas.microsoft.com/office/2006/metadata/properties" ma:root="true" ma:fieldsID="68db13190269ba2bfe7dc8c352a182a6" ns2:_="">
    <xsd:import namespace="7bb0d0fd-7069-43e4-a579-47006971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0d0fd-7069-43e4-a579-470069717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7A4315-D9CE-4F10-9513-B6930AE02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0d0fd-7069-43e4-a579-47006971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F0764F-B98D-43A6-B993-51F0760BC0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21EFB7-E60C-422E-A2C8-6173A0DFDE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5957</Words>
  <Characters>3397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Neringa Jakavičienė</cp:lastModifiedBy>
  <cp:revision>43</cp:revision>
  <dcterms:created xsi:type="dcterms:W3CDTF">2013-12-23T23:15:00Z</dcterms:created>
  <dcterms:modified xsi:type="dcterms:W3CDTF">2026-09-03T10:57:00Z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0x010100B88CFE78E9B47F4D95413755BC7B175A</vt:lpwstr>
  </property>
</Properties>
</file>